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42609" w:rsidRPr="00B42609" w:rsidRDefault="00B42609" w:rsidP="00B42609">
      <w:pPr>
        <w:spacing w:after="0" w:line="240" w:lineRule="auto"/>
        <w:ind w:left="720"/>
        <w:jc w:val="center"/>
        <w:rPr>
          <w:rFonts w:ascii="Times New Roman" w:hAnsi="Times New Roman"/>
          <w:sz w:val="20"/>
          <w:szCs w:val="20"/>
        </w:rPr>
      </w:pPr>
      <w:bookmarkStart w:id="0" w:name="C1736"/>
      <w:bookmarkStart w:id="1" w:name="_GoBack"/>
      <w:r w:rsidRPr="00B42609">
        <w:rPr>
          <w:rFonts w:ascii="Times New Roman" w:hAnsi="Times New Roman"/>
          <w:b/>
          <w:bCs/>
          <w:sz w:val="20"/>
          <w:szCs w:val="20"/>
        </w:rPr>
        <w:t>FORM OF STATEMENT IN LIEU OF PROSPECTUS</w:t>
      </w:r>
      <w:bookmarkEnd w:id="0"/>
    </w:p>
    <w:bookmarkEnd w:id="1"/>
    <w:p w:rsidR="00B42609" w:rsidRPr="00B42609" w:rsidRDefault="00B42609" w:rsidP="00B42609">
      <w:pPr>
        <w:spacing w:after="0" w:line="240" w:lineRule="auto"/>
        <w:ind w:left="4320"/>
        <w:rPr>
          <w:rFonts w:ascii="Times New Roman" w:hAnsi="Times New Roman"/>
          <w:sz w:val="20"/>
          <w:szCs w:val="20"/>
        </w:rPr>
      </w:pPr>
      <w:r w:rsidRPr="00B42609">
        <w:rPr>
          <w:rFonts w:ascii="Times New Roman" w:hAnsi="Times New Roman"/>
          <w:sz w:val="20"/>
          <w:szCs w:val="20"/>
        </w:rPr>
        <w:t> </w:t>
      </w:r>
    </w:p>
    <w:p w:rsidR="00B42609" w:rsidRPr="00B42609" w:rsidRDefault="00B42609" w:rsidP="00B42609">
      <w:pPr>
        <w:spacing w:after="0" w:line="240" w:lineRule="auto"/>
        <w:jc w:val="center"/>
        <w:rPr>
          <w:rFonts w:ascii="Times New Roman" w:hAnsi="Times New Roman"/>
          <w:sz w:val="20"/>
          <w:szCs w:val="20"/>
        </w:rPr>
      </w:pPr>
      <w:r w:rsidRPr="00B42609">
        <w:rPr>
          <w:rFonts w:ascii="Times New Roman" w:hAnsi="Times New Roman"/>
          <w:sz w:val="20"/>
          <w:szCs w:val="20"/>
        </w:rPr>
        <w:t>SCHEDULE III</w:t>
      </w:r>
    </w:p>
    <w:p w:rsidR="00B42609" w:rsidRPr="00B42609" w:rsidRDefault="00B42609" w:rsidP="00B42609">
      <w:pPr>
        <w:spacing w:after="0" w:line="240" w:lineRule="auto"/>
        <w:jc w:val="center"/>
        <w:rPr>
          <w:rFonts w:ascii="Times New Roman" w:hAnsi="Times New Roman"/>
          <w:sz w:val="20"/>
          <w:szCs w:val="20"/>
        </w:rPr>
      </w:pPr>
      <w:r w:rsidRPr="00B42609">
        <w:rPr>
          <w:rFonts w:ascii="Times New Roman" w:hAnsi="Times New Roman"/>
          <w:sz w:val="20"/>
          <w:szCs w:val="20"/>
        </w:rPr>
        <w:t xml:space="preserve">[See section 70] </w:t>
      </w:r>
    </w:p>
    <w:p w:rsidR="00B42609" w:rsidRPr="00B42609" w:rsidRDefault="00B42609" w:rsidP="00B42609">
      <w:pPr>
        <w:spacing w:after="0" w:line="240" w:lineRule="auto"/>
        <w:jc w:val="both"/>
        <w:rPr>
          <w:rFonts w:ascii="Times New Roman" w:hAnsi="Times New Roman"/>
          <w:sz w:val="20"/>
          <w:szCs w:val="20"/>
        </w:rPr>
      </w:pPr>
      <w:r w:rsidRPr="00B42609">
        <w:rPr>
          <w:rFonts w:ascii="Times New Roman" w:hAnsi="Times New Roman"/>
          <w:sz w:val="20"/>
          <w:szCs w:val="20"/>
        </w:rPr>
        <w:t>Form of Statement in Lieu of Prospectus to</w:t>
      </w:r>
      <w:r w:rsidRPr="00B42609">
        <w:rPr>
          <w:rFonts w:ascii="Times New Roman" w:hAnsi="Times New Roman"/>
          <w:sz w:val="20"/>
          <w:szCs w:val="20"/>
        </w:rPr>
        <w:t xml:space="preserve"> be delivered to Registrar by a </w:t>
      </w:r>
      <w:r w:rsidRPr="00B42609">
        <w:rPr>
          <w:rFonts w:ascii="Times New Roman" w:hAnsi="Times New Roman"/>
          <w:sz w:val="20"/>
          <w:szCs w:val="20"/>
        </w:rPr>
        <w:t xml:space="preserve">Company which does not issue a prospectus or which does not go to allotment on a prospectus issued and reports to be set out therein </w:t>
      </w:r>
    </w:p>
    <w:p w:rsidR="00B42609" w:rsidRPr="00B42609" w:rsidRDefault="00B42609" w:rsidP="00B42609">
      <w:pPr>
        <w:spacing w:after="0" w:line="240" w:lineRule="auto"/>
        <w:rPr>
          <w:rFonts w:ascii="Times New Roman" w:hAnsi="Times New Roman"/>
          <w:sz w:val="20"/>
          <w:szCs w:val="20"/>
        </w:rPr>
      </w:pPr>
    </w:p>
    <w:p w:rsidR="00B42609" w:rsidRPr="00B42609" w:rsidRDefault="00B42609" w:rsidP="00B42609">
      <w:pPr>
        <w:spacing w:after="0" w:line="240" w:lineRule="auto"/>
        <w:jc w:val="center"/>
        <w:rPr>
          <w:rFonts w:ascii="Times New Roman" w:hAnsi="Times New Roman"/>
          <w:sz w:val="20"/>
          <w:szCs w:val="20"/>
        </w:rPr>
      </w:pPr>
      <w:r w:rsidRPr="00B42609">
        <w:rPr>
          <w:rFonts w:ascii="Times New Roman" w:hAnsi="Times New Roman"/>
          <w:sz w:val="20"/>
          <w:szCs w:val="20"/>
        </w:rPr>
        <w:t>PART I</w:t>
      </w:r>
    </w:p>
    <w:p w:rsidR="00B42609" w:rsidRPr="00B42609" w:rsidRDefault="00B42609" w:rsidP="00B42609">
      <w:pPr>
        <w:spacing w:after="0" w:line="240" w:lineRule="auto"/>
        <w:ind w:left="720"/>
        <w:jc w:val="center"/>
        <w:rPr>
          <w:rFonts w:ascii="Times New Roman" w:hAnsi="Times New Roman"/>
          <w:sz w:val="20"/>
          <w:szCs w:val="20"/>
        </w:rPr>
      </w:pPr>
    </w:p>
    <w:p w:rsidR="00B42609" w:rsidRPr="00B42609" w:rsidRDefault="00B42609" w:rsidP="00B42609">
      <w:pPr>
        <w:keepNext/>
        <w:spacing w:after="0" w:line="240" w:lineRule="auto"/>
        <w:jc w:val="center"/>
        <w:outlineLvl w:val="6"/>
        <w:rPr>
          <w:rFonts w:ascii="Times New Roman" w:hAnsi="Times New Roman"/>
          <w:b/>
          <w:bCs/>
          <w:sz w:val="20"/>
          <w:szCs w:val="20"/>
        </w:rPr>
      </w:pPr>
      <w:r w:rsidRPr="00B42609">
        <w:rPr>
          <w:rFonts w:ascii="Times New Roman" w:hAnsi="Times New Roman"/>
          <w:b/>
          <w:bCs/>
          <w:sz w:val="20"/>
          <w:szCs w:val="20"/>
        </w:rPr>
        <w:t>Form of Statement and Particulars to be contained therein</w:t>
      </w:r>
    </w:p>
    <w:p w:rsidR="00B42609" w:rsidRPr="00B42609" w:rsidRDefault="00B42609" w:rsidP="00B42609">
      <w:pPr>
        <w:spacing w:after="0" w:line="240" w:lineRule="auto"/>
        <w:jc w:val="center"/>
        <w:rPr>
          <w:rFonts w:ascii="Times New Roman" w:hAnsi="Times New Roman"/>
          <w:sz w:val="20"/>
          <w:szCs w:val="20"/>
        </w:rPr>
      </w:pPr>
      <w:r w:rsidRPr="00B42609">
        <w:rPr>
          <w:rFonts w:ascii="Times New Roman" w:hAnsi="Times New Roman"/>
          <w:sz w:val="20"/>
          <w:szCs w:val="20"/>
        </w:rPr>
        <w:t>THE COMPANIES ACT, 1956</w:t>
      </w:r>
    </w:p>
    <w:p w:rsidR="00B42609" w:rsidRPr="00B42609" w:rsidRDefault="00B42609" w:rsidP="00B42609">
      <w:pPr>
        <w:spacing w:after="0" w:line="240" w:lineRule="auto"/>
        <w:jc w:val="center"/>
        <w:rPr>
          <w:rFonts w:ascii="Times New Roman" w:hAnsi="Times New Roman"/>
          <w:sz w:val="20"/>
          <w:szCs w:val="20"/>
        </w:rPr>
      </w:pPr>
      <w:r w:rsidRPr="00B42609">
        <w:rPr>
          <w:rFonts w:ascii="Times New Roman" w:hAnsi="Times New Roman"/>
          <w:sz w:val="20"/>
          <w:szCs w:val="20"/>
        </w:rPr>
        <w:t>Statement in lieu of Prospectus delivered for registration by</w:t>
      </w:r>
    </w:p>
    <w:p w:rsidR="00B42609" w:rsidRPr="00B42609" w:rsidRDefault="00B42609" w:rsidP="00B42609">
      <w:pPr>
        <w:spacing w:after="0" w:line="240" w:lineRule="auto"/>
        <w:jc w:val="center"/>
        <w:rPr>
          <w:rFonts w:ascii="Times New Roman" w:hAnsi="Times New Roman"/>
          <w:sz w:val="20"/>
          <w:szCs w:val="20"/>
        </w:rPr>
      </w:pPr>
      <w:r w:rsidRPr="00B42609">
        <w:rPr>
          <w:rFonts w:ascii="Times New Roman" w:hAnsi="Times New Roman"/>
          <w:sz w:val="20"/>
          <w:szCs w:val="20"/>
        </w:rPr>
        <w:t>[Insert the name of the Company]</w:t>
      </w:r>
    </w:p>
    <w:p w:rsidR="00B42609" w:rsidRPr="00B42609" w:rsidRDefault="00B42609" w:rsidP="00B42609">
      <w:pPr>
        <w:spacing w:after="0" w:line="240" w:lineRule="auto"/>
        <w:jc w:val="center"/>
        <w:rPr>
          <w:rFonts w:ascii="Times New Roman" w:hAnsi="Times New Roman"/>
          <w:sz w:val="20"/>
          <w:szCs w:val="20"/>
        </w:rPr>
      </w:pPr>
      <w:r w:rsidRPr="00B42609">
        <w:rPr>
          <w:rFonts w:ascii="Times New Roman" w:hAnsi="Times New Roman"/>
          <w:sz w:val="20"/>
          <w:szCs w:val="20"/>
        </w:rPr>
        <w:t>Pursuant to section 70 of the Companies Act, 1956</w:t>
      </w:r>
    </w:p>
    <w:p w:rsidR="00B42609" w:rsidRPr="00B42609" w:rsidRDefault="00B42609" w:rsidP="00B42609">
      <w:pPr>
        <w:spacing w:after="0" w:line="240" w:lineRule="auto"/>
        <w:ind w:left="720"/>
        <w:rPr>
          <w:rFonts w:ascii="Times New Roman" w:hAnsi="Times New Roman"/>
          <w:sz w:val="20"/>
          <w:szCs w:val="20"/>
        </w:rPr>
      </w:pPr>
    </w:p>
    <w:p w:rsidR="00B42609" w:rsidRPr="00B42609" w:rsidRDefault="00B42609" w:rsidP="00B42609">
      <w:pPr>
        <w:spacing w:after="0" w:line="240" w:lineRule="auto"/>
        <w:ind w:left="720"/>
        <w:rPr>
          <w:rFonts w:ascii="Times New Roman" w:hAnsi="Times New Roman"/>
          <w:sz w:val="20"/>
          <w:szCs w:val="20"/>
        </w:rPr>
      </w:pPr>
      <w:r w:rsidRPr="00B42609">
        <w:rPr>
          <w:rFonts w:ascii="Times New Roman" w:hAnsi="Times New Roman"/>
          <w:sz w:val="20"/>
          <w:szCs w:val="20"/>
        </w:rPr>
        <w:t>Delivered for registration by</w:t>
      </w:r>
    </w:p>
    <w:p w:rsidR="00B42609" w:rsidRPr="00B42609" w:rsidRDefault="00B42609" w:rsidP="00B42609">
      <w:pPr>
        <w:spacing w:after="0" w:line="240" w:lineRule="auto"/>
        <w:ind w:left="720"/>
        <w:rPr>
          <w:rFonts w:ascii="Times New Roman" w:hAnsi="Times New Roman"/>
          <w:sz w:val="20"/>
          <w:szCs w:val="20"/>
        </w:rPr>
      </w:pPr>
      <w:r w:rsidRPr="00B42609">
        <w:rPr>
          <w:rFonts w:ascii="Times New Roman" w:hAnsi="Times New Roman"/>
          <w:sz w:val="20"/>
          <w:szCs w:val="20"/>
        </w:rPr>
        <w:t>The nominal share capital of the</w:t>
      </w:r>
    </w:p>
    <w:p w:rsidR="00B42609" w:rsidRPr="00B42609" w:rsidRDefault="00B42609" w:rsidP="00B42609">
      <w:pPr>
        <w:spacing w:after="0" w:line="240" w:lineRule="auto"/>
        <w:ind w:left="720"/>
        <w:rPr>
          <w:rFonts w:ascii="Times New Roman" w:hAnsi="Times New Roman"/>
          <w:sz w:val="20"/>
          <w:szCs w:val="20"/>
        </w:rPr>
      </w:pPr>
      <w:r w:rsidRPr="00B42609">
        <w:rPr>
          <w:rFonts w:ascii="Times New Roman" w:hAnsi="Times New Roman"/>
          <w:sz w:val="20"/>
          <w:szCs w:val="20"/>
        </w:rPr>
        <w:t xml:space="preserve">Company ……………..Rs…………….. . </w:t>
      </w:r>
    </w:p>
    <w:p w:rsidR="00B42609" w:rsidRPr="00B42609" w:rsidRDefault="00B42609" w:rsidP="00B42609">
      <w:pPr>
        <w:spacing w:after="0" w:line="240" w:lineRule="auto"/>
        <w:ind w:left="720"/>
        <w:rPr>
          <w:rFonts w:ascii="Times New Roman" w:hAnsi="Times New Roman"/>
          <w:sz w:val="20"/>
          <w:szCs w:val="20"/>
        </w:rPr>
      </w:pPr>
      <w:r w:rsidRPr="00B42609">
        <w:rPr>
          <w:rFonts w:ascii="Times New Roman" w:hAnsi="Times New Roman"/>
          <w:sz w:val="20"/>
          <w:szCs w:val="20"/>
        </w:rPr>
        <w:t>Divided into........……</w:t>
      </w:r>
      <w:r w:rsidRPr="00B42609">
        <w:rPr>
          <w:rFonts w:ascii="Times New Roman" w:hAnsi="Times New Roman"/>
          <w:sz w:val="20"/>
          <w:szCs w:val="20"/>
        </w:rPr>
        <w:tab/>
      </w:r>
      <w:r w:rsidRPr="00B42609">
        <w:rPr>
          <w:rFonts w:ascii="Times New Roman" w:hAnsi="Times New Roman"/>
          <w:sz w:val="20"/>
          <w:szCs w:val="20"/>
        </w:rPr>
        <w:tab/>
      </w:r>
      <w:r w:rsidRPr="00B42609">
        <w:rPr>
          <w:rFonts w:ascii="Times New Roman" w:hAnsi="Times New Roman"/>
          <w:sz w:val="20"/>
          <w:szCs w:val="20"/>
        </w:rPr>
        <w:tab/>
      </w:r>
      <w:r w:rsidRPr="00B42609">
        <w:rPr>
          <w:rFonts w:ascii="Times New Roman" w:hAnsi="Times New Roman"/>
          <w:sz w:val="20"/>
          <w:szCs w:val="20"/>
        </w:rPr>
        <w:t xml:space="preserve">Shares of Rs. </w:t>
      </w:r>
      <w:r w:rsidRPr="00B42609">
        <w:rPr>
          <w:rFonts w:ascii="Times New Roman" w:hAnsi="Times New Roman"/>
          <w:sz w:val="20"/>
          <w:szCs w:val="20"/>
        </w:rPr>
        <w:tab/>
      </w:r>
      <w:r w:rsidRPr="00B42609">
        <w:rPr>
          <w:rFonts w:ascii="Times New Roman" w:hAnsi="Times New Roman"/>
          <w:sz w:val="20"/>
          <w:szCs w:val="20"/>
        </w:rPr>
        <w:tab/>
        <w:t>each</w:t>
      </w:r>
    </w:p>
    <w:p w:rsidR="00B42609" w:rsidRPr="00B42609" w:rsidRDefault="00B42609" w:rsidP="00B42609">
      <w:pPr>
        <w:spacing w:after="0" w:line="240" w:lineRule="auto"/>
        <w:ind w:left="3600" w:firstLine="720"/>
        <w:rPr>
          <w:rFonts w:ascii="Times New Roman" w:hAnsi="Times New Roman"/>
          <w:sz w:val="20"/>
          <w:szCs w:val="20"/>
        </w:rPr>
      </w:pPr>
      <w:r w:rsidRPr="00B42609">
        <w:rPr>
          <w:rFonts w:ascii="Times New Roman" w:hAnsi="Times New Roman"/>
          <w:sz w:val="20"/>
          <w:szCs w:val="20"/>
        </w:rPr>
        <w:t xml:space="preserve">Shares of Rs. </w:t>
      </w:r>
      <w:r w:rsidRPr="00B42609">
        <w:rPr>
          <w:rFonts w:ascii="Times New Roman" w:hAnsi="Times New Roman"/>
          <w:sz w:val="20"/>
          <w:szCs w:val="20"/>
        </w:rPr>
        <w:tab/>
      </w:r>
      <w:r w:rsidRPr="00B42609">
        <w:rPr>
          <w:rFonts w:ascii="Times New Roman" w:hAnsi="Times New Roman"/>
          <w:sz w:val="20"/>
          <w:szCs w:val="20"/>
        </w:rPr>
        <w:tab/>
        <w:t>each</w:t>
      </w:r>
    </w:p>
    <w:p w:rsidR="00B42609" w:rsidRPr="00B42609" w:rsidRDefault="00B42609" w:rsidP="00B42609">
      <w:pPr>
        <w:spacing w:after="0" w:line="240" w:lineRule="auto"/>
        <w:ind w:left="3600" w:firstLine="720"/>
        <w:rPr>
          <w:rFonts w:ascii="Times New Roman" w:hAnsi="Times New Roman"/>
          <w:sz w:val="20"/>
          <w:szCs w:val="20"/>
        </w:rPr>
      </w:pPr>
      <w:r w:rsidRPr="00B42609">
        <w:rPr>
          <w:rFonts w:ascii="Times New Roman" w:hAnsi="Times New Roman"/>
          <w:sz w:val="20"/>
          <w:szCs w:val="20"/>
        </w:rPr>
        <w:t>Shares of Rs.</w:t>
      </w:r>
      <w:r w:rsidRPr="00B42609">
        <w:rPr>
          <w:rFonts w:ascii="Times New Roman" w:hAnsi="Times New Roman"/>
          <w:sz w:val="20"/>
          <w:szCs w:val="20"/>
        </w:rPr>
        <w:tab/>
      </w:r>
      <w:r w:rsidRPr="00B42609">
        <w:rPr>
          <w:rFonts w:ascii="Times New Roman" w:hAnsi="Times New Roman"/>
          <w:sz w:val="20"/>
          <w:szCs w:val="20"/>
        </w:rPr>
        <w:tab/>
        <w:t>each</w:t>
      </w:r>
      <w:r w:rsidRPr="00B42609">
        <w:rPr>
          <w:rFonts w:ascii="Times New Roman" w:hAnsi="Times New Roman"/>
          <w:sz w:val="20"/>
          <w:szCs w:val="20"/>
        </w:rPr>
        <w:tab/>
      </w:r>
    </w:p>
    <w:p w:rsidR="00B42609" w:rsidRPr="00B42609" w:rsidRDefault="00B42609" w:rsidP="00B42609">
      <w:pPr>
        <w:spacing w:after="0" w:line="240" w:lineRule="auto"/>
        <w:ind w:left="720"/>
        <w:rPr>
          <w:rFonts w:ascii="Times New Roman" w:hAnsi="Times New Roman"/>
          <w:sz w:val="20"/>
          <w:szCs w:val="20"/>
        </w:rPr>
      </w:pPr>
      <w:r w:rsidRPr="00B42609">
        <w:rPr>
          <w:rFonts w:ascii="Times New Roman" w:hAnsi="Times New Roman"/>
          <w:sz w:val="20"/>
          <w:szCs w:val="20"/>
        </w:rPr>
        <w:t>Amou</w:t>
      </w:r>
      <w:r w:rsidRPr="00B42609">
        <w:rPr>
          <w:rFonts w:ascii="Times New Roman" w:hAnsi="Times New Roman"/>
          <w:sz w:val="20"/>
          <w:szCs w:val="20"/>
        </w:rPr>
        <w:t>nt (if any) of above capital</w:t>
      </w:r>
      <w:r w:rsidRPr="00B42609">
        <w:rPr>
          <w:rFonts w:ascii="Times New Roman" w:hAnsi="Times New Roman"/>
          <w:sz w:val="20"/>
          <w:szCs w:val="20"/>
        </w:rPr>
        <w:tab/>
      </w:r>
      <w:r w:rsidRPr="00B42609">
        <w:rPr>
          <w:rFonts w:ascii="Times New Roman" w:hAnsi="Times New Roman"/>
          <w:sz w:val="20"/>
          <w:szCs w:val="20"/>
        </w:rPr>
        <w:t xml:space="preserve">Shares of Rs. </w:t>
      </w:r>
      <w:r w:rsidRPr="00B42609">
        <w:rPr>
          <w:rFonts w:ascii="Times New Roman" w:hAnsi="Times New Roman"/>
          <w:sz w:val="20"/>
          <w:szCs w:val="20"/>
        </w:rPr>
        <w:tab/>
      </w:r>
      <w:r w:rsidRPr="00B42609">
        <w:rPr>
          <w:rFonts w:ascii="Times New Roman" w:hAnsi="Times New Roman"/>
          <w:sz w:val="20"/>
          <w:szCs w:val="20"/>
        </w:rPr>
        <w:tab/>
        <w:t>each</w:t>
      </w:r>
    </w:p>
    <w:p w:rsidR="00B42609" w:rsidRPr="00B42609" w:rsidRDefault="00B42609" w:rsidP="00B42609">
      <w:pPr>
        <w:spacing w:after="0" w:line="240" w:lineRule="auto"/>
        <w:ind w:left="720"/>
        <w:rPr>
          <w:rFonts w:ascii="Times New Roman" w:hAnsi="Times New Roman"/>
          <w:sz w:val="20"/>
          <w:szCs w:val="20"/>
        </w:rPr>
      </w:pPr>
      <w:r w:rsidRPr="00B42609">
        <w:rPr>
          <w:rFonts w:ascii="Times New Roman" w:hAnsi="Times New Roman"/>
          <w:sz w:val="20"/>
          <w:szCs w:val="20"/>
        </w:rPr>
        <w:t>which consists of redeemable preference shares</w:t>
      </w:r>
    </w:p>
    <w:p w:rsidR="00B42609" w:rsidRPr="00B42609" w:rsidRDefault="00B42609" w:rsidP="00B42609">
      <w:pPr>
        <w:spacing w:after="0" w:line="240" w:lineRule="auto"/>
        <w:ind w:left="720"/>
        <w:rPr>
          <w:rFonts w:ascii="Times New Roman" w:hAnsi="Times New Roman"/>
          <w:sz w:val="20"/>
          <w:szCs w:val="20"/>
        </w:rPr>
      </w:pPr>
      <w:r w:rsidRPr="00B42609">
        <w:rPr>
          <w:rFonts w:ascii="Times New Roman" w:hAnsi="Times New Roman"/>
          <w:sz w:val="20"/>
          <w:szCs w:val="20"/>
        </w:rPr>
        <w:tab/>
        <w:t>The earliest date on which the company has</w:t>
      </w:r>
    </w:p>
    <w:p w:rsidR="00B42609" w:rsidRPr="00B42609" w:rsidRDefault="00B42609" w:rsidP="00B42609">
      <w:pPr>
        <w:spacing w:after="0" w:line="240" w:lineRule="auto"/>
        <w:ind w:left="720"/>
        <w:rPr>
          <w:rFonts w:ascii="Times New Roman" w:hAnsi="Times New Roman"/>
          <w:sz w:val="20"/>
          <w:szCs w:val="20"/>
        </w:rPr>
      </w:pPr>
      <w:r w:rsidRPr="00B42609">
        <w:rPr>
          <w:rFonts w:ascii="Times New Roman" w:hAnsi="Times New Roman"/>
          <w:sz w:val="20"/>
          <w:szCs w:val="20"/>
        </w:rPr>
        <w:tab/>
        <w:t>power to redeem these shares</w:t>
      </w:r>
    </w:p>
    <w:p w:rsidR="00B42609" w:rsidRPr="00B42609" w:rsidRDefault="00B42609" w:rsidP="00B42609">
      <w:pPr>
        <w:spacing w:after="0" w:line="240" w:lineRule="auto"/>
        <w:ind w:left="720"/>
        <w:rPr>
          <w:rFonts w:ascii="Times New Roman" w:hAnsi="Times New Roman"/>
          <w:sz w:val="20"/>
          <w:szCs w:val="20"/>
        </w:rPr>
      </w:pPr>
      <w:r w:rsidRPr="00B42609">
        <w:rPr>
          <w:rFonts w:ascii="Times New Roman" w:hAnsi="Times New Roman"/>
          <w:sz w:val="20"/>
          <w:szCs w:val="20"/>
        </w:rPr>
        <w:t>Names, addresses, descriptions and occupations of</w:t>
      </w:r>
      <w:r w:rsidRPr="00B42609">
        <w:rPr>
          <w:rFonts w:ascii="Times New Roman" w:hAnsi="Times New Roman"/>
          <w:sz w:val="20"/>
          <w:szCs w:val="20"/>
        </w:rPr>
        <w:softHyphen/>
      </w:r>
    </w:p>
    <w:p w:rsidR="00B42609" w:rsidRPr="00B42609" w:rsidRDefault="00B42609" w:rsidP="00B42609">
      <w:pPr>
        <w:spacing w:after="0" w:line="240" w:lineRule="auto"/>
        <w:ind w:left="720"/>
        <w:rPr>
          <w:rFonts w:ascii="Times New Roman" w:hAnsi="Times New Roman"/>
          <w:sz w:val="20"/>
          <w:szCs w:val="20"/>
        </w:rPr>
      </w:pPr>
      <w:r w:rsidRPr="00B42609">
        <w:rPr>
          <w:rFonts w:ascii="Times New Roman" w:hAnsi="Times New Roman"/>
          <w:sz w:val="20"/>
          <w:szCs w:val="20"/>
        </w:rPr>
        <w:tab/>
        <w:t>(a) Directors or proposed Directors;</w:t>
      </w:r>
    </w:p>
    <w:p w:rsidR="00B42609" w:rsidRPr="00B42609" w:rsidRDefault="00B42609" w:rsidP="00B42609">
      <w:pPr>
        <w:spacing w:after="0" w:line="240" w:lineRule="auto"/>
        <w:ind w:left="720"/>
        <w:rPr>
          <w:rFonts w:ascii="Times New Roman" w:hAnsi="Times New Roman"/>
          <w:sz w:val="20"/>
          <w:szCs w:val="20"/>
        </w:rPr>
      </w:pPr>
      <w:r w:rsidRPr="00B42609">
        <w:rPr>
          <w:rFonts w:ascii="Times New Roman" w:hAnsi="Times New Roman"/>
          <w:sz w:val="20"/>
          <w:szCs w:val="20"/>
        </w:rPr>
        <w:tab/>
        <w:t>(b) Managing Director or proposed Managing Director;</w:t>
      </w:r>
    </w:p>
    <w:p w:rsidR="00B42609" w:rsidRPr="00B42609" w:rsidRDefault="00B42609" w:rsidP="00B42609">
      <w:pPr>
        <w:spacing w:after="0" w:line="240" w:lineRule="auto"/>
        <w:ind w:left="720"/>
        <w:rPr>
          <w:rFonts w:ascii="Times New Roman" w:hAnsi="Times New Roman"/>
          <w:sz w:val="20"/>
          <w:szCs w:val="20"/>
        </w:rPr>
      </w:pPr>
      <w:r w:rsidRPr="00B42609">
        <w:rPr>
          <w:rFonts w:ascii="Times New Roman" w:hAnsi="Times New Roman"/>
          <w:sz w:val="20"/>
          <w:szCs w:val="20"/>
        </w:rPr>
        <w:tab/>
        <w:t>(c) (Omitted)</w:t>
      </w:r>
    </w:p>
    <w:p w:rsidR="00B42609" w:rsidRPr="00B42609" w:rsidRDefault="00B42609" w:rsidP="00B42609">
      <w:pPr>
        <w:spacing w:after="0" w:line="240" w:lineRule="auto"/>
        <w:ind w:left="720"/>
        <w:rPr>
          <w:rFonts w:ascii="Times New Roman" w:hAnsi="Times New Roman"/>
          <w:sz w:val="20"/>
          <w:szCs w:val="20"/>
        </w:rPr>
      </w:pPr>
      <w:r w:rsidRPr="00B42609">
        <w:rPr>
          <w:rFonts w:ascii="Times New Roman" w:hAnsi="Times New Roman"/>
          <w:sz w:val="20"/>
          <w:szCs w:val="20"/>
        </w:rPr>
        <w:tab/>
        <w:t>(d) (Omitted)</w:t>
      </w:r>
    </w:p>
    <w:p w:rsidR="00B42609" w:rsidRPr="00B42609" w:rsidRDefault="00B42609" w:rsidP="00B42609">
      <w:pPr>
        <w:spacing w:after="0" w:line="240" w:lineRule="auto"/>
        <w:ind w:left="720"/>
        <w:rPr>
          <w:rFonts w:ascii="Times New Roman" w:hAnsi="Times New Roman"/>
          <w:sz w:val="20"/>
          <w:szCs w:val="20"/>
        </w:rPr>
      </w:pPr>
      <w:r w:rsidRPr="00B42609">
        <w:rPr>
          <w:rFonts w:ascii="Times New Roman" w:hAnsi="Times New Roman"/>
          <w:sz w:val="20"/>
          <w:szCs w:val="20"/>
        </w:rPr>
        <w:tab/>
        <w:t>(e) Manager or proposed Manager;</w:t>
      </w:r>
    </w:p>
    <w:p w:rsidR="00B42609" w:rsidRPr="00B42609" w:rsidRDefault="00B42609" w:rsidP="00B42609">
      <w:pPr>
        <w:spacing w:after="0" w:line="240" w:lineRule="auto"/>
        <w:ind w:left="720"/>
        <w:rPr>
          <w:rFonts w:ascii="Times New Roman" w:hAnsi="Times New Roman"/>
          <w:sz w:val="20"/>
          <w:szCs w:val="20"/>
        </w:rPr>
      </w:pPr>
      <w:r w:rsidRPr="00B42609">
        <w:rPr>
          <w:rFonts w:ascii="Times New Roman" w:hAnsi="Times New Roman"/>
          <w:sz w:val="20"/>
          <w:szCs w:val="20"/>
        </w:rPr>
        <w:t>Any provision in the articles of the Company, or in</w:t>
      </w:r>
    </w:p>
    <w:p w:rsidR="00B42609" w:rsidRPr="00B42609" w:rsidRDefault="00B42609" w:rsidP="00B42609">
      <w:pPr>
        <w:spacing w:after="0" w:line="240" w:lineRule="auto"/>
        <w:ind w:left="720"/>
        <w:rPr>
          <w:rFonts w:ascii="Times New Roman" w:hAnsi="Times New Roman"/>
          <w:sz w:val="20"/>
          <w:szCs w:val="20"/>
        </w:rPr>
      </w:pPr>
      <w:r w:rsidRPr="00B42609">
        <w:rPr>
          <w:rFonts w:ascii="Times New Roman" w:hAnsi="Times New Roman"/>
          <w:sz w:val="20"/>
          <w:szCs w:val="20"/>
        </w:rPr>
        <w:t>any contract irrespective of the time when it was</w:t>
      </w:r>
    </w:p>
    <w:p w:rsidR="00B42609" w:rsidRPr="00B42609" w:rsidRDefault="00B42609" w:rsidP="00B42609">
      <w:pPr>
        <w:spacing w:after="0" w:line="240" w:lineRule="auto"/>
        <w:ind w:left="720"/>
        <w:rPr>
          <w:rFonts w:ascii="Times New Roman" w:hAnsi="Times New Roman"/>
          <w:sz w:val="20"/>
          <w:szCs w:val="20"/>
        </w:rPr>
      </w:pPr>
      <w:r w:rsidRPr="00B42609">
        <w:rPr>
          <w:rFonts w:ascii="Times New Roman" w:hAnsi="Times New Roman"/>
          <w:sz w:val="20"/>
          <w:szCs w:val="20"/>
        </w:rPr>
        <w:t>entered into, as to the appointment of</w:t>
      </w:r>
      <w:r w:rsidRPr="00B42609">
        <w:rPr>
          <w:rFonts w:ascii="Times New Roman" w:hAnsi="Times New Roman"/>
          <w:sz w:val="20"/>
          <w:szCs w:val="20"/>
        </w:rPr>
        <w:tab/>
        <w:t>and</w:t>
      </w:r>
    </w:p>
    <w:p w:rsidR="00B42609" w:rsidRPr="00B42609" w:rsidRDefault="00B42609" w:rsidP="00B42609">
      <w:pPr>
        <w:spacing w:after="0" w:line="240" w:lineRule="auto"/>
        <w:ind w:left="720"/>
        <w:rPr>
          <w:rFonts w:ascii="Times New Roman" w:hAnsi="Times New Roman"/>
          <w:sz w:val="20"/>
          <w:szCs w:val="20"/>
        </w:rPr>
      </w:pPr>
      <w:r w:rsidRPr="00B42609">
        <w:rPr>
          <w:rFonts w:ascii="Times New Roman" w:hAnsi="Times New Roman"/>
          <w:sz w:val="20"/>
          <w:szCs w:val="20"/>
        </w:rPr>
        <w:t>remuneration payable to the persons referred to in</w:t>
      </w:r>
    </w:p>
    <w:p w:rsidR="00B42609" w:rsidRPr="00B42609" w:rsidRDefault="00B42609" w:rsidP="00B42609">
      <w:pPr>
        <w:spacing w:after="0" w:line="240" w:lineRule="auto"/>
        <w:rPr>
          <w:rFonts w:ascii="Times New Roman" w:hAnsi="Times New Roman"/>
          <w:sz w:val="20"/>
          <w:szCs w:val="20"/>
        </w:rPr>
      </w:pPr>
      <w:r w:rsidRPr="00B42609">
        <w:rPr>
          <w:rFonts w:ascii="Times New Roman" w:hAnsi="Times New Roman"/>
          <w:sz w:val="20"/>
          <w:szCs w:val="20"/>
        </w:rPr>
        <w:tab/>
        <w:t xml:space="preserve">(a), (b) </w:t>
      </w:r>
      <w:r w:rsidRPr="00B42609">
        <w:rPr>
          <w:rFonts w:ascii="Times New Roman" w:hAnsi="Times New Roman"/>
          <w:sz w:val="20"/>
          <w:szCs w:val="20"/>
        </w:rPr>
        <w:tab/>
        <w:t>and (e) above.</w:t>
      </w:r>
    </w:p>
    <w:p w:rsidR="00B42609" w:rsidRPr="00B42609" w:rsidRDefault="00B42609" w:rsidP="00B42609">
      <w:pPr>
        <w:spacing w:after="0" w:line="240" w:lineRule="auto"/>
        <w:ind w:left="720"/>
        <w:rPr>
          <w:rFonts w:ascii="Times New Roman" w:hAnsi="Times New Roman"/>
          <w:sz w:val="20"/>
          <w:szCs w:val="20"/>
        </w:rPr>
      </w:pPr>
      <w:r w:rsidRPr="00B42609">
        <w:rPr>
          <w:rFonts w:ascii="Times New Roman" w:hAnsi="Times New Roman"/>
          <w:sz w:val="20"/>
          <w:szCs w:val="20"/>
        </w:rPr>
        <w:t> </w:t>
      </w:r>
    </w:p>
    <w:p w:rsidR="00B42609" w:rsidRPr="00B42609" w:rsidRDefault="00B42609" w:rsidP="00B42609">
      <w:pPr>
        <w:spacing w:after="0" w:line="240" w:lineRule="auto"/>
        <w:rPr>
          <w:rFonts w:ascii="Times New Roman" w:hAnsi="Times New Roman"/>
          <w:sz w:val="20"/>
          <w:szCs w:val="20"/>
        </w:rPr>
      </w:pPr>
      <w:r w:rsidRPr="00B42609">
        <w:rPr>
          <w:rFonts w:ascii="Times New Roman" w:hAnsi="Times New Roman"/>
          <w:sz w:val="20"/>
          <w:szCs w:val="20"/>
        </w:rPr>
        <w:tab/>
        <w:t>If the share capital of the Company is divided into</w:t>
      </w:r>
    </w:p>
    <w:p w:rsidR="00B42609" w:rsidRPr="00B42609" w:rsidRDefault="00B42609" w:rsidP="00B42609">
      <w:pPr>
        <w:spacing w:after="0" w:line="240" w:lineRule="auto"/>
        <w:ind w:left="720"/>
        <w:rPr>
          <w:rFonts w:ascii="Times New Roman" w:hAnsi="Times New Roman"/>
          <w:sz w:val="20"/>
          <w:szCs w:val="20"/>
        </w:rPr>
      </w:pPr>
      <w:r w:rsidRPr="00B42609">
        <w:rPr>
          <w:rFonts w:ascii="Times New Roman" w:hAnsi="Times New Roman"/>
          <w:sz w:val="20"/>
          <w:szCs w:val="20"/>
        </w:rPr>
        <w:t>different classes of shares, the right of voting at</w:t>
      </w:r>
    </w:p>
    <w:p w:rsidR="00B42609" w:rsidRPr="00B42609" w:rsidRDefault="00B42609" w:rsidP="00B42609">
      <w:pPr>
        <w:spacing w:after="0" w:line="240" w:lineRule="auto"/>
        <w:ind w:left="720"/>
        <w:rPr>
          <w:rFonts w:ascii="Times New Roman" w:hAnsi="Times New Roman"/>
          <w:sz w:val="20"/>
          <w:szCs w:val="20"/>
        </w:rPr>
      </w:pPr>
      <w:r w:rsidRPr="00B42609">
        <w:rPr>
          <w:rFonts w:ascii="Times New Roman" w:hAnsi="Times New Roman"/>
          <w:sz w:val="20"/>
          <w:szCs w:val="20"/>
        </w:rPr>
        <w:t>meetings of the Company conferred by, and the rights</w:t>
      </w:r>
    </w:p>
    <w:p w:rsidR="00B42609" w:rsidRPr="00B42609" w:rsidRDefault="00B42609" w:rsidP="00B42609">
      <w:pPr>
        <w:spacing w:after="0" w:line="240" w:lineRule="auto"/>
        <w:rPr>
          <w:rFonts w:ascii="Times New Roman" w:hAnsi="Times New Roman"/>
          <w:sz w:val="20"/>
          <w:szCs w:val="20"/>
        </w:rPr>
      </w:pPr>
      <w:r w:rsidRPr="00B42609">
        <w:rPr>
          <w:rFonts w:ascii="Times New Roman" w:hAnsi="Times New Roman"/>
          <w:sz w:val="20"/>
          <w:szCs w:val="20"/>
        </w:rPr>
        <w:tab/>
        <w:t>in respect of capital and dividends attached to, the</w:t>
      </w:r>
    </w:p>
    <w:p w:rsidR="00B42609" w:rsidRPr="00B42609" w:rsidRDefault="00B42609" w:rsidP="00B42609">
      <w:pPr>
        <w:spacing w:after="0" w:line="240" w:lineRule="auto"/>
        <w:rPr>
          <w:rFonts w:ascii="Times New Roman" w:hAnsi="Times New Roman"/>
          <w:sz w:val="20"/>
          <w:szCs w:val="20"/>
        </w:rPr>
      </w:pPr>
      <w:r w:rsidRPr="00B42609">
        <w:rPr>
          <w:rFonts w:ascii="Times New Roman" w:hAnsi="Times New Roman"/>
          <w:sz w:val="20"/>
          <w:szCs w:val="20"/>
        </w:rPr>
        <w:tab/>
        <w:t>several classes of shares respectively.</w:t>
      </w:r>
    </w:p>
    <w:p w:rsidR="00B42609" w:rsidRPr="00B42609" w:rsidRDefault="00B42609" w:rsidP="00B42609">
      <w:pPr>
        <w:spacing w:after="0" w:line="240" w:lineRule="auto"/>
        <w:rPr>
          <w:rFonts w:ascii="Times New Roman" w:hAnsi="Times New Roman"/>
          <w:sz w:val="20"/>
          <w:szCs w:val="20"/>
        </w:rPr>
      </w:pPr>
      <w:r w:rsidRPr="00B42609">
        <w:rPr>
          <w:rFonts w:ascii="Times New Roman" w:hAnsi="Times New Roman"/>
          <w:sz w:val="20"/>
          <w:szCs w:val="20"/>
        </w:rPr>
        <w:t> </w:t>
      </w:r>
    </w:p>
    <w:p w:rsidR="00B42609" w:rsidRDefault="00B42609" w:rsidP="00B42609">
      <w:pPr>
        <w:spacing w:after="0" w:line="240" w:lineRule="auto"/>
        <w:ind w:left="720"/>
        <w:rPr>
          <w:rFonts w:ascii="Times New Roman" w:hAnsi="Times New Roman"/>
          <w:sz w:val="20"/>
          <w:szCs w:val="20"/>
        </w:rPr>
      </w:pPr>
      <w:r w:rsidRPr="00B42609">
        <w:rPr>
          <w:rFonts w:ascii="Times New Roman" w:hAnsi="Times New Roman"/>
          <w:sz w:val="20"/>
          <w:szCs w:val="20"/>
        </w:rPr>
        <w:t>Number and amount of shares and debentures agreed</w:t>
      </w:r>
      <w:r w:rsidRPr="00B42609">
        <w:rPr>
          <w:rFonts w:ascii="Times New Roman" w:hAnsi="Times New Roman"/>
          <w:sz w:val="20"/>
          <w:szCs w:val="20"/>
        </w:rPr>
        <w:tab/>
      </w:r>
    </w:p>
    <w:p w:rsidR="00B42609" w:rsidRPr="00B42609" w:rsidRDefault="00B42609" w:rsidP="00B42609">
      <w:pPr>
        <w:spacing w:after="0" w:line="240" w:lineRule="auto"/>
        <w:ind w:left="720"/>
        <w:rPr>
          <w:rFonts w:ascii="Times New Roman" w:hAnsi="Times New Roman"/>
          <w:sz w:val="20"/>
          <w:szCs w:val="20"/>
        </w:rPr>
      </w:pPr>
      <w:r w:rsidRPr="00B42609">
        <w:rPr>
          <w:rFonts w:ascii="Times New Roman" w:hAnsi="Times New Roman"/>
          <w:sz w:val="20"/>
          <w:szCs w:val="20"/>
        </w:rPr>
        <w:t xml:space="preserve">1…………….. </w:t>
      </w:r>
      <w:r w:rsidRPr="00B42609">
        <w:rPr>
          <w:rFonts w:ascii="Times New Roman" w:hAnsi="Times New Roman"/>
          <w:sz w:val="20"/>
          <w:szCs w:val="20"/>
        </w:rPr>
        <w:tab/>
        <w:t>shares of Rs …</w:t>
      </w:r>
    </w:p>
    <w:p w:rsidR="00B42609" w:rsidRPr="00B42609" w:rsidRDefault="00B42609" w:rsidP="00B42609">
      <w:pPr>
        <w:spacing w:after="0" w:line="240" w:lineRule="auto"/>
        <w:ind w:left="720"/>
        <w:rPr>
          <w:rFonts w:ascii="Times New Roman" w:hAnsi="Times New Roman"/>
          <w:sz w:val="20"/>
          <w:szCs w:val="20"/>
        </w:rPr>
      </w:pPr>
      <w:r w:rsidRPr="00B42609">
        <w:rPr>
          <w:rFonts w:ascii="Times New Roman" w:hAnsi="Times New Roman"/>
          <w:sz w:val="20"/>
          <w:szCs w:val="20"/>
        </w:rPr>
        <w:t>to be issued as fully or partly paid up otherwise than</w:t>
      </w:r>
      <w:r w:rsidRPr="00B42609">
        <w:rPr>
          <w:rFonts w:ascii="Times New Roman" w:hAnsi="Times New Roman"/>
          <w:sz w:val="20"/>
          <w:szCs w:val="20"/>
        </w:rPr>
        <w:tab/>
        <w:t>fully paid.</w:t>
      </w:r>
    </w:p>
    <w:p w:rsidR="00B42609" w:rsidRDefault="00B42609" w:rsidP="00B42609">
      <w:pPr>
        <w:spacing w:after="0" w:line="240" w:lineRule="auto"/>
        <w:ind w:left="720"/>
        <w:rPr>
          <w:rFonts w:ascii="Times New Roman" w:hAnsi="Times New Roman"/>
          <w:sz w:val="20"/>
          <w:szCs w:val="20"/>
        </w:rPr>
      </w:pPr>
      <w:r w:rsidRPr="00B42609">
        <w:rPr>
          <w:rFonts w:ascii="Times New Roman" w:hAnsi="Times New Roman"/>
          <w:sz w:val="20"/>
          <w:szCs w:val="20"/>
        </w:rPr>
        <w:t>in cash.</w:t>
      </w:r>
      <w:r w:rsidRPr="00B42609">
        <w:rPr>
          <w:rFonts w:ascii="Times New Roman" w:hAnsi="Times New Roman"/>
          <w:sz w:val="20"/>
          <w:szCs w:val="20"/>
        </w:rPr>
        <w:tab/>
      </w:r>
      <w:r w:rsidRPr="00B42609">
        <w:rPr>
          <w:rFonts w:ascii="Times New Roman" w:hAnsi="Times New Roman"/>
          <w:sz w:val="20"/>
          <w:szCs w:val="20"/>
        </w:rPr>
        <w:tab/>
      </w:r>
      <w:r w:rsidRPr="00B42609">
        <w:rPr>
          <w:rFonts w:ascii="Times New Roman" w:hAnsi="Times New Roman"/>
          <w:sz w:val="20"/>
          <w:szCs w:val="20"/>
        </w:rPr>
        <w:tab/>
      </w:r>
      <w:r w:rsidRPr="00B42609">
        <w:rPr>
          <w:rFonts w:ascii="Times New Roman" w:hAnsi="Times New Roman"/>
          <w:sz w:val="20"/>
          <w:szCs w:val="20"/>
        </w:rPr>
        <w:tab/>
      </w:r>
      <w:r w:rsidRPr="00B42609">
        <w:rPr>
          <w:rFonts w:ascii="Times New Roman" w:hAnsi="Times New Roman"/>
          <w:sz w:val="20"/>
          <w:szCs w:val="20"/>
        </w:rPr>
        <w:tab/>
      </w:r>
      <w:r w:rsidRPr="00B42609">
        <w:rPr>
          <w:rFonts w:ascii="Times New Roman" w:hAnsi="Times New Roman"/>
          <w:sz w:val="20"/>
          <w:szCs w:val="20"/>
        </w:rPr>
        <w:tab/>
      </w:r>
      <w:r w:rsidRPr="00B42609">
        <w:rPr>
          <w:rFonts w:ascii="Times New Roman" w:hAnsi="Times New Roman"/>
          <w:sz w:val="20"/>
          <w:szCs w:val="20"/>
        </w:rPr>
        <w:tab/>
      </w:r>
    </w:p>
    <w:p w:rsidR="00B42609" w:rsidRDefault="00B42609" w:rsidP="00B42609">
      <w:pPr>
        <w:spacing w:after="0" w:line="240" w:lineRule="auto"/>
        <w:ind w:left="720"/>
        <w:rPr>
          <w:rFonts w:ascii="Times New Roman" w:hAnsi="Times New Roman"/>
          <w:sz w:val="20"/>
          <w:szCs w:val="20"/>
        </w:rPr>
      </w:pPr>
      <w:r w:rsidRPr="00B42609">
        <w:rPr>
          <w:rFonts w:ascii="Times New Roman" w:hAnsi="Times New Roman"/>
          <w:sz w:val="20"/>
          <w:szCs w:val="20"/>
        </w:rPr>
        <w:t xml:space="preserve">2 ……………. </w:t>
      </w:r>
      <w:r w:rsidRPr="00B42609">
        <w:rPr>
          <w:rFonts w:ascii="Times New Roman" w:hAnsi="Times New Roman"/>
          <w:sz w:val="20"/>
          <w:szCs w:val="20"/>
        </w:rPr>
        <w:tab/>
        <w:t>shares upon which</w:t>
      </w:r>
      <w:r>
        <w:rPr>
          <w:rFonts w:ascii="Times New Roman" w:hAnsi="Times New Roman"/>
          <w:sz w:val="20"/>
          <w:szCs w:val="20"/>
        </w:rPr>
        <w:t xml:space="preserve"> </w:t>
      </w:r>
      <w:r w:rsidRPr="00B42609">
        <w:rPr>
          <w:rFonts w:ascii="Times New Roman" w:hAnsi="Times New Roman"/>
          <w:sz w:val="20"/>
          <w:szCs w:val="20"/>
        </w:rPr>
        <w:t xml:space="preserve">Rs </w:t>
      </w:r>
      <w:r w:rsidRPr="00B42609">
        <w:rPr>
          <w:rFonts w:ascii="Times New Roman" w:hAnsi="Times New Roman"/>
          <w:sz w:val="20"/>
          <w:szCs w:val="20"/>
        </w:rPr>
        <w:tab/>
        <w:t>per share credited as paid</w:t>
      </w:r>
    </w:p>
    <w:p w:rsidR="00B42609" w:rsidRDefault="00B42609" w:rsidP="00B42609">
      <w:pPr>
        <w:spacing w:after="0" w:line="240" w:lineRule="auto"/>
        <w:ind w:left="720"/>
        <w:rPr>
          <w:rFonts w:ascii="Times New Roman" w:hAnsi="Times New Roman"/>
          <w:sz w:val="20"/>
          <w:szCs w:val="20"/>
        </w:rPr>
      </w:pPr>
      <w:r w:rsidRPr="00B42609">
        <w:rPr>
          <w:rFonts w:ascii="Times New Roman" w:hAnsi="Times New Roman"/>
          <w:sz w:val="20"/>
          <w:szCs w:val="20"/>
        </w:rPr>
        <w:t>3 ……………..</w:t>
      </w:r>
      <w:r w:rsidRPr="00B42609">
        <w:rPr>
          <w:rFonts w:ascii="Times New Roman" w:hAnsi="Times New Roman"/>
          <w:sz w:val="20"/>
          <w:szCs w:val="20"/>
        </w:rPr>
        <w:tab/>
        <w:t xml:space="preserve">Debentures Rs…… </w:t>
      </w:r>
    </w:p>
    <w:p w:rsidR="00B42609" w:rsidRDefault="00B42609" w:rsidP="00B42609">
      <w:pPr>
        <w:spacing w:after="0" w:line="240" w:lineRule="auto"/>
        <w:ind w:left="720"/>
        <w:rPr>
          <w:rFonts w:ascii="Times New Roman" w:hAnsi="Times New Roman"/>
          <w:sz w:val="20"/>
          <w:szCs w:val="20"/>
        </w:rPr>
      </w:pPr>
      <w:r w:rsidRPr="00B42609">
        <w:rPr>
          <w:rFonts w:ascii="Times New Roman" w:hAnsi="Times New Roman"/>
          <w:sz w:val="20"/>
          <w:szCs w:val="20"/>
        </w:rPr>
        <w:t>The consideration for the intended issue of those</w:t>
      </w:r>
      <w:r w:rsidRPr="00B42609">
        <w:rPr>
          <w:rFonts w:ascii="Times New Roman" w:hAnsi="Times New Roman"/>
          <w:sz w:val="20"/>
          <w:szCs w:val="20"/>
        </w:rPr>
        <w:tab/>
      </w:r>
      <w:r w:rsidRPr="00B42609">
        <w:rPr>
          <w:rFonts w:ascii="Times New Roman" w:hAnsi="Times New Roman"/>
          <w:sz w:val="20"/>
          <w:szCs w:val="20"/>
        </w:rPr>
        <w:tab/>
      </w:r>
      <w:r w:rsidRPr="00B42609">
        <w:rPr>
          <w:rFonts w:ascii="Times New Roman" w:hAnsi="Times New Roman"/>
          <w:sz w:val="20"/>
          <w:szCs w:val="20"/>
        </w:rPr>
        <w:tab/>
      </w:r>
    </w:p>
    <w:p w:rsidR="00B42609" w:rsidRPr="00B42609" w:rsidRDefault="00B42609" w:rsidP="00B42609">
      <w:pPr>
        <w:spacing w:after="0" w:line="240" w:lineRule="auto"/>
        <w:ind w:left="720"/>
        <w:rPr>
          <w:rFonts w:ascii="Times New Roman" w:hAnsi="Times New Roman"/>
          <w:sz w:val="20"/>
          <w:szCs w:val="20"/>
        </w:rPr>
      </w:pPr>
      <w:r w:rsidRPr="00B42609">
        <w:rPr>
          <w:rFonts w:ascii="Times New Roman" w:hAnsi="Times New Roman"/>
          <w:sz w:val="20"/>
          <w:szCs w:val="20"/>
        </w:rPr>
        <w:t>4. Consideration:</w:t>
      </w:r>
    </w:p>
    <w:p w:rsidR="00B42609" w:rsidRPr="00B42609" w:rsidRDefault="00B42609" w:rsidP="00B42609">
      <w:pPr>
        <w:spacing w:after="0" w:line="240" w:lineRule="auto"/>
        <w:ind w:left="720"/>
        <w:rPr>
          <w:rFonts w:ascii="Times New Roman" w:hAnsi="Times New Roman"/>
          <w:sz w:val="20"/>
          <w:szCs w:val="20"/>
        </w:rPr>
      </w:pPr>
      <w:r w:rsidRPr="00B42609">
        <w:rPr>
          <w:rFonts w:ascii="Times New Roman" w:hAnsi="Times New Roman"/>
          <w:sz w:val="20"/>
          <w:szCs w:val="20"/>
        </w:rPr>
        <w:t>shares and debentures.</w:t>
      </w:r>
    </w:p>
    <w:p w:rsidR="00B42609" w:rsidRPr="00B42609" w:rsidRDefault="00B42609" w:rsidP="00B42609">
      <w:pPr>
        <w:spacing w:after="0" w:line="240" w:lineRule="auto"/>
        <w:ind w:left="720"/>
        <w:rPr>
          <w:rFonts w:ascii="Times New Roman" w:hAnsi="Times New Roman"/>
          <w:sz w:val="20"/>
          <w:szCs w:val="20"/>
        </w:rPr>
      </w:pPr>
      <w:r w:rsidRPr="00B42609">
        <w:rPr>
          <w:rFonts w:ascii="Times New Roman" w:hAnsi="Times New Roman"/>
          <w:sz w:val="20"/>
          <w:szCs w:val="20"/>
        </w:rPr>
        <w:t> </w:t>
      </w:r>
    </w:p>
    <w:p w:rsidR="00B42609" w:rsidRDefault="00B42609" w:rsidP="000E447F">
      <w:pPr>
        <w:spacing w:after="0" w:line="240" w:lineRule="auto"/>
        <w:jc w:val="both"/>
        <w:rPr>
          <w:rFonts w:ascii="Times New Roman" w:hAnsi="Times New Roman"/>
          <w:sz w:val="20"/>
          <w:szCs w:val="20"/>
        </w:rPr>
      </w:pPr>
      <w:r w:rsidRPr="00B42609">
        <w:rPr>
          <w:rFonts w:ascii="Times New Roman" w:hAnsi="Times New Roman"/>
          <w:sz w:val="20"/>
          <w:szCs w:val="20"/>
        </w:rPr>
        <w:lastRenderedPageBreak/>
        <w:t>Number, descriptio</w:t>
      </w:r>
      <w:r>
        <w:rPr>
          <w:rFonts w:ascii="Times New Roman" w:hAnsi="Times New Roman"/>
          <w:sz w:val="20"/>
          <w:szCs w:val="20"/>
        </w:rPr>
        <w:t xml:space="preserve">n and </w:t>
      </w:r>
      <w:r w:rsidR="000E447F">
        <w:rPr>
          <w:rFonts w:ascii="Times New Roman" w:hAnsi="Times New Roman"/>
          <w:sz w:val="20"/>
          <w:szCs w:val="20"/>
        </w:rPr>
        <w:t>amount</w:t>
      </w:r>
      <w:r>
        <w:rPr>
          <w:rFonts w:ascii="Times New Roman" w:hAnsi="Times New Roman"/>
          <w:sz w:val="20"/>
          <w:szCs w:val="20"/>
        </w:rPr>
        <w:t xml:space="preserve"> of any shares or</w:t>
      </w:r>
      <w:r>
        <w:rPr>
          <w:rFonts w:ascii="Times New Roman" w:hAnsi="Times New Roman"/>
          <w:sz w:val="20"/>
          <w:szCs w:val="20"/>
        </w:rPr>
        <w:tab/>
      </w:r>
    </w:p>
    <w:p w:rsidR="00B42609" w:rsidRPr="00B42609" w:rsidRDefault="00B42609" w:rsidP="000E447F">
      <w:pPr>
        <w:spacing w:after="0" w:line="240" w:lineRule="auto"/>
        <w:jc w:val="both"/>
        <w:rPr>
          <w:rFonts w:ascii="Times New Roman" w:hAnsi="Times New Roman"/>
          <w:sz w:val="20"/>
          <w:szCs w:val="20"/>
        </w:rPr>
      </w:pPr>
      <w:r w:rsidRPr="00B42609">
        <w:rPr>
          <w:rFonts w:ascii="Times New Roman" w:hAnsi="Times New Roman"/>
          <w:sz w:val="20"/>
          <w:szCs w:val="20"/>
        </w:rPr>
        <w:t>1 ……………...shares of Rs ………debentures which any p</w:t>
      </w:r>
      <w:r>
        <w:rPr>
          <w:rFonts w:ascii="Times New Roman" w:hAnsi="Times New Roman"/>
          <w:sz w:val="20"/>
          <w:szCs w:val="20"/>
        </w:rPr>
        <w:t xml:space="preserve">erson has or is entitled to be </w:t>
      </w:r>
      <w:r w:rsidRPr="00B42609">
        <w:rPr>
          <w:rFonts w:ascii="Times New Roman" w:hAnsi="Times New Roman"/>
          <w:sz w:val="20"/>
          <w:szCs w:val="20"/>
        </w:rPr>
        <w:t>and debentures of Rs ………given an option to subscribe for, or to acquire from, a</w:t>
      </w:r>
      <w:r>
        <w:rPr>
          <w:rFonts w:ascii="Times New Roman" w:hAnsi="Times New Roman"/>
          <w:sz w:val="20"/>
          <w:szCs w:val="20"/>
        </w:rPr>
        <w:t xml:space="preserve"> </w:t>
      </w:r>
      <w:r w:rsidRPr="00B42609">
        <w:rPr>
          <w:rFonts w:ascii="Times New Roman" w:hAnsi="Times New Roman"/>
          <w:sz w:val="20"/>
          <w:szCs w:val="20"/>
        </w:rPr>
        <w:t>person to whom they have been allotted or agreed to</w:t>
      </w:r>
      <w:r w:rsidR="000E447F">
        <w:rPr>
          <w:rFonts w:ascii="Times New Roman" w:hAnsi="Times New Roman"/>
          <w:sz w:val="20"/>
          <w:szCs w:val="20"/>
        </w:rPr>
        <w:t xml:space="preserve"> </w:t>
      </w:r>
      <w:r w:rsidRPr="00B42609">
        <w:rPr>
          <w:rFonts w:ascii="Times New Roman" w:hAnsi="Times New Roman"/>
          <w:sz w:val="20"/>
          <w:szCs w:val="20"/>
        </w:rPr>
        <w:t>be allotted with a view to his offering them for sale.</w:t>
      </w:r>
    </w:p>
    <w:p w:rsidR="00B42609" w:rsidRPr="00B42609" w:rsidRDefault="00B42609" w:rsidP="00B42609">
      <w:pPr>
        <w:spacing w:after="0" w:line="240" w:lineRule="auto"/>
        <w:ind w:left="720"/>
        <w:rPr>
          <w:rFonts w:ascii="Times New Roman" w:hAnsi="Times New Roman"/>
          <w:sz w:val="20"/>
          <w:szCs w:val="20"/>
        </w:rPr>
      </w:pPr>
      <w:r w:rsidRPr="00B42609">
        <w:rPr>
          <w:rFonts w:ascii="Times New Roman" w:hAnsi="Times New Roman"/>
          <w:sz w:val="20"/>
          <w:szCs w:val="20"/>
        </w:rPr>
        <w:t> </w:t>
      </w:r>
    </w:p>
    <w:p w:rsidR="000E447F" w:rsidRDefault="000E447F" w:rsidP="000E447F">
      <w:pPr>
        <w:spacing w:after="0" w:line="240" w:lineRule="auto"/>
        <w:rPr>
          <w:rFonts w:ascii="Times New Roman" w:hAnsi="Times New Roman"/>
          <w:sz w:val="20"/>
          <w:szCs w:val="20"/>
        </w:rPr>
      </w:pPr>
      <w:r>
        <w:rPr>
          <w:rFonts w:ascii="Times New Roman" w:hAnsi="Times New Roman"/>
          <w:sz w:val="20"/>
          <w:szCs w:val="20"/>
        </w:rPr>
        <w:t xml:space="preserve">2. </w:t>
      </w:r>
      <w:r w:rsidR="00B42609" w:rsidRPr="00B42609">
        <w:rPr>
          <w:rFonts w:ascii="Times New Roman" w:hAnsi="Times New Roman"/>
          <w:sz w:val="20"/>
          <w:szCs w:val="20"/>
        </w:rPr>
        <w:t xml:space="preserve">Period during which the option is exercisable. </w:t>
      </w:r>
      <w:r w:rsidR="00B42609" w:rsidRPr="00B42609">
        <w:rPr>
          <w:rFonts w:ascii="Times New Roman" w:hAnsi="Times New Roman"/>
          <w:sz w:val="20"/>
          <w:szCs w:val="20"/>
        </w:rPr>
        <w:tab/>
      </w:r>
      <w:r w:rsidR="00B42609" w:rsidRPr="00B42609">
        <w:rPr>
          <w:rFonts w:ascii="Times New Roman" w:hAnsi="Times New Roman"/>
          <w:sz w:val="20"/>
          <w:szCs w:val="20"/>
        </w:rPr>
        <w:tab/>
      </w:r>
      <w:r w:rsidR="00B42609" w:rsidRPr="00B42609">
        <w:rPr>
          <w:rFonts w:ascii="Times New Roman" w:hAnsi="Times New Roman"/>
          <w:sz w:val="20"/>
          <w:szCs w:val="20"/>
        </w:rPr>
        <w:tab/>
      </w:r>
    </w:p>
    <w:p w:rsidR="00B42609" w:rsidRPr="00B42609" w:rsidRDefault="000E447F" w:rsidP="000E447F">
      <w:pPr>
        <w:spacing w:after="0" w:line="240" w:lineRule="auto"/>
        <w:rPr>
          <w:rFonts w:ascii="Times New Roman" w:hAnsi="Times New Roman"/>
          <w:sz w:val="20"/>
          <w:szCs w:val="20"/>
        </w:rPr>
      </w:pPr>
      <w:r>
        <w:rPr>
          <w:rFonts w:ascii="Times New Roman" w:hAnsi="Times New Roman"/>
          <w:sz w:val="20"/>
          <w:szCs w:val="20"/>
        </w:rPr>
        <w:t xml:space="preserve">3. </w:t>
      </w:r>
      <w:r w:rsidR="00B42609" w:rsidRPr="00B42609">
        <w:rPr>
          <w:rFonts w:ascii="Times New Roman" w:hAnsi="Times New Roman"/>
          <w:sz w:val="20"/>
          <w:szCs w:val="20"/>
        </w:rPr>
        <w:t>Until</w:t>
      </w:r>
      <w:r>
        <w:rPr>
          <w:rFonts w:ascii="Times New Roman" w:hAnsi="Times New Roman"/>
          <w:sz w:val="20"/>
          <w:szCs w:val="20"/>
        </w:rPr>
        <w:t xml:space="preserve"> </w:t>
      </w:r>
      <w:r w:rsidR="00B42609" w:rsidRPr="00B42609">
        <w:rPr>
          <w:rFonts w:ascii="Times New Roman" w:hAnsi="Times New Roman"/>
          <w:sz w:val="20"/>
          <w:szCs w:val="20"/>
        </w:rPr>
        <w:t>Price to be paid for s</w:t>
      </w:r>
      <w:r>
        <w:rPr>
          <w:rFonts w:ascii="Times New Roman" w:hAnsi="Times New Roman"/>
          <w:sz w:val="20"/>
          <w:szCs w:val="20"/>
        </w:rPr>
        <w:t xml:space="preserve">hares or debentures subscribed </w:t>
      </w:r>
      <w:r w:rsidR="00B42609" w:rsidRPr="00B42609">
        <w:rPr>
          <w:rFonts w:ascii="Times New Roman" w:hAnsi="Times New Roman"/>
          <w:sz w:val="20"/>
          <w:szCs w:val="20"/>
        </w:rPr>
        <w:t>for or acquired under the option.</w:t>
      </w:r>
    </w:p>
    <w:p w:rsidR="000E447F" w:rsidRDefault="000E447F" w:rsidP="000E447F">
      <w:pPr>
        <w:spacing w:after="0" w:line="240" w:lineRule="auto"/>
        <w:rPr>
          <w:rFonts w:ascii="Times New Roman" w:hAnsi="Times New Roman"/>
          <w:sz w:val="20"/>
          <w:szCs w:val="20"/>
        </w:rPr>
      </w:pPr>
      <w:r w:rsidRPr="00B42609">
        <w:rPr>
          <w:rFonts w:ascii="Times New Roman" w:hAnsi="Times New Roman"/>
          <w:sz w:val="20"/>
          <w:szCs w:val="20"/>
        </w:rPr>
        <w:t>4. Consideration:</w:t>
      </w:r>
    </w:p>
    <w:p w:rsidR="000E447F" w:rsidRDefault="000E447F" w:rsidP="000E447F">
      <w:pPr>
        <w:spacing w:after="0" w:line="240" w:lineRule="auto"/>
        <w:rPr>
          <w:rFonts w:ascii="Times New Roman" w:hAnsi="Times New Roman"/>
          <w:sz w:val="20"/>
          <w:szCs w:val="20"/>
        </w:rPr>
      </w:pPr>
    </w:p>
    <w:p w:rsidR="00B42609" w:rsidRPr="00B42609" w:rsidRDefault="00B42609" w:rsidP="000E447F">
      <w:pPr>
        <w:spacing w:after="0" w:line="240" w:lineRule="auto"/>
        <w:rPr>
          <w:rFonts w:ascii="Times New Roman" w:hAnsi="Times New Roman"/>
          <w:sz w:val="20"/>
          <w:szCs w:val="20"/>
        </w:rPr>
      </w:pPr>
      <w:r w:rsidRPr="00B42609">
        <w:rPr>
          <w:rFonts w:ascii="Times New Roman" w:hAnsi="Times New Roman"/>
          <w:sz w:val="20"/>
          <w:szCs w:val="20"/>
        </w:rPr>
        <w:t>Consideration for the option or the right to option.</w:t>
      </w:r>
      <w:r w:rsidRPr="00B42609">
        <w:rPr>
          <w:rFonts w:ascii="Times New Roman" w:hAnsi="Times New Roman"/>
          <w:sz w:val="20"/>
          <w:szCs w:val="20"/>
        </w:rPr>
        <w:tab/>
      </w:r>
      <w:r w:rsidRPr="00B42609">
        <w:rPr>
          <w:rFonts w:ascii="Times New Roman" w:hAnsi="Times New Roman"/>
          <w:sz w:val="20"/>
          <w:szCs w:val="20"/>
        </w:rPr>
        <w:tab/>
        <w:t> </w:t>
      </w:r>
    </w:p>
    <w:p w:rsidR="000E447F" w:rsidRDefault="000E447F" w:rsidP="000E447F">
      <w:pPr>
        <w:spacing w:after="0" w:line="240" w:lineRule="auto"/>
        <w:rPr>
          <w:rFonts w:ascii="Times New Roman" w:hAnsi="Times New Roman"/>
          <w:sz w:val="20"/>
          <w:szCs w:val="20"/>
        </w:rPr>
      </w:pPr>
      <w:r w:rsidRPr="00B42609">
        <w:rPr>
          <w:rFonts w:ascii="Times New Roman" w:hAnsi="Times New Roman"/>
          <w:sz w:val="20"/>
          <w:szCs w:val="20"/>
        </w:rPr>
        <w:t>5. Names and addresses</w:t>
      </w:r>
      <w:r w:rsidRPr="00B42609">
        <w:rPr>
          <w:rFonts w:ascii="Times New Roman" w:hAnsi="Times New Roman"/>
          <w:sz w:val="20"/>
          <w:szCs w:val="20"/>
        </w:rPr>
        <w:softHyphen/>
      </w:r>
    </w:p>
    <w:p w:rsidR="00B42609" w:rsidRPr="00B42609" w:rsidRDefault="00B42609" w:rsidP="000E447F">
      <w:pPr>
        <w:spacing w:after="0" w:line="240" w:lineRule="auto"/>
        <w:rPr>
          <w:rFonts w:ascii="Times New Roman" w:hAnsi="Times New Roman"/>
          <w:sz w:val="20"/>
          <w:szCs w:val="20"/>
        </w:rPr>
      </w:pPr>
      <w:r w:rsidRPr="00B42609">
        <w:rPr>
          <w:rFonts w:ascii="Times New Roman" w:hAnsi="Times New Roman"/>
          <w:sz w:val="20"/>
          <w:szCs w:val="20"/>
        </w:rPr>
        <w:t>Persons to whom the opt</w:t>
      </w:r>
      <w:r w:rsidR="000E447F">
        <w:rPr>
          <w:rFonts w:ascii="Times New Roman" w:hAnsi="Times New Roman"/>
          <w:sz w:val="20"/>
          <w:szCs w:val="20"/>
        </w:rPr>
        <w:t>ion or the right to option was</w:t>
      </w:r>
      <w:r w:rsidR="000E447F">
        <w:rPr>
          <w:rFonts w:ascii="Times New Roman" w:hAnsi="Times New Roman"/>
          <w:sz w:val="20"/>
          <w:szCs w:val="20"/>
        </w:rPr>
        <w:tab/>
        <w:t xml:space="preserve"> </w:t>
      </w:r>
      <w:r w:rsidRPr="00B42609">
        <w:rPr>
          <w:rFonts w:ascii="Times New Roman" w:hAnsi="Times New Roman"/>
          <w:sz w:val="20"/>
          <w:szCs w:val="20"/>
        </w:rPr>
        <w:t>given or, if given to existing shareholders or debenture</w:t>
      </w:r>
      <w:r w:rsidRPr="00B42609">
        <w:rPr>
          <w:rFonts w:ascii="Times New Roman" w:hAnsi="Times New Roman"/>
          <w:sz w:val="20"/>
          <w:szCs w:val="20"/>
        </w:rPr>
        <w:softHyphen/>
      </w:r>
      <w:r w:rsidR="000E447F">
        <w:rPr>
          <w:rFonts w:ascii="Times New Roman" w:hAnsi="Times New Roman"/>
          <w:sz w:val="20"/>
          <w:szCs w:val="20"/>
        </w:rPr>
        <w:t xml:space="preserve"> </w:t>
      </w:r>
      <w:r w:rsidRPr="00B42609">
        <w:rPr>
          <w:rFonts w:ascii="Times New Roman" w:hAnsi="Times New Roman"/>
          <w:sz w:val="20"/>
          <w:szCs w:val="20"/>
        </w:rPr>
        <w:t>holders as such, the relevant shares or debentures.</w:t>
      </w:r>
    </w:p>
    <w:p w:rsidR="00B42609" w:rsidRPr="00B42609" w:rsidRDefault="00B42609" w:rsidP="00B42609">
      <w:pPr>
        <w:spacing w:after="0" w:line="240" w:lineRule="auto"/>
        <w:ind w:left="720"/>
        <w:rPr>
          <w:rFonts w:ascii="Times New Roman" w:hAnsi="Times New Roman"/>
          <w:sz w:val="20"/>
          <w:szCs w:val="20"/>
        </w:rPr>
      </w:pPr>
      <w:r w:rsidRPr="00B42609">
        <w:rPr>
          <w:rFonts w:ascii="Times New Roman" w:hAnsi="Times New Roman"/>
          <w:sz w:val="20"/>
          <w:szCs w:val="20"/>
        </w:rPr>
        <w:t> </w:t>
      </w:r>
    </w:p>
    <w:p w:rsidR="00B42609" w:rsidRPr="00B42609" w:rsidRDefault="00B42609" w:rsidP="000E447F">
      <w:pPr>
        <w:spacing w:after="0" w:line="240" w:lineRule="auto"/>
        <w:rPr>
          <w:rFonts w:ascii="Times New Roman" w:hAnsi="Times New Roman"/>
          <w:sz w:val="20"/>
          <w:szCs w:val="20"/>
        </w:rPr>
      </w:pPr>
      <w:r w:rsidRPr="00B42609">
        <w:rPr>
          <w:rFonts w:ascii="Times New Roman" w:hAnsi="Times New Roman"/>
          <w:sz w:val="20"/>
          <w:szCs w:val="20"/>
        </w:rPr>
        <w:t>Names, Occupations and addresses of vendors of</w:t>
      </w:r>
      <w:r w:rsidR="000E447F">
        <w:rPr>
          <w:rFonts w:ascii="Times New Roman" w:hAnsi="Times New Roman"/>
          <w:sz w:val="20"/>
          <w:szCs w:val="20"/>
        </w:rPr>
        <w:t xml:space="preserve"> </w:t>
      </w:r>
      <w:r w:rsidRPr="00B42609">
        <w:rPr>
          <w:rFonts w:ascii="Times New Roman" w:hAnsi="Times New Roman"/>
          <w:sz w:val="20"/>
          <w:szCs w:val="20"/>
        </w:rPr>
        <w:t>property purchased or acquired, or proposed to be</w:t>
      </w:r>
      <w:r w:rsidR="000E447F">
        <w:rPr>
          <w:rFonts w:ascii="Times New Roman" w:hAnsi="Times New Roman"/>
          <w:sz w:val="20"/>
          <w:szCs w:val="20"/>
        </w:rPr>
        <w:t xml:space="preserve"> </w:t>
      </w:r>
      <w:r w:rsidRPr="00B42609">
        <w:rPr>
          <w:rFonts w:ascii="Times New Roman" w:hAnsi="Times New Roman"/>
          <w:sz w:val="20"/>
          <w:szCs w:val="20"/>
        </w:rPr>
        <w:t>purchased or acquired by the Company except where</w:t>
      </w:r>
      <w:r w:rsidR="000E447F">
        <w:rPr>
          <w:rFonts w:ascii="Times New Roman" w:hAnsi="Times New Roman"/>
          <w:sz w:val="20"/>
          <w:szCs w:val="20"/>
        </w:rPr>
        <w:t xml:space="preserve"> </w:t>
      </w:r>
      <w:r w:rsidRPr="00B42609">
        <w:rPr>
          <w:rFonts w:ascii="Times New Roman" w:hAnsi="Times New Roman"/>
          <w:sz w:val="20"/>
          <w:szCs w:val="20"/>
        </w:rPr>
        <w:t>the contract for its purchase or acquisition was</w:t>
      </w:r>
      <w:r w:rsidR="000E447F">
        <w:rPr>
          <w:rFonts w:ascii="Times New Roman" w:hAnsi="Times New Roman"/>
          <w:sz w:val="20"/>
          <w:szCs w:val="20"/>
        </w:rPr>
        <w:t xml:space="preserve"> </w:t>
      </w:r>
      <w:r w:rsidRPr="00B42609">
        <w:rPr>
          <w:rFonts w:ascii="Times New Roman" w:hAnsi="Times New Roman"/>
          <w:sz w:val="20"/>
          <w:szCs w:val="20"/>
        </w:rPr>
        <w:t>entered into in the ordinary course of the business</w:t>
      </w:r>
      <w:r w:rsidR="000E447F">
        <w:rPr>
          <w:rFonts w:ascii="Times New Roman" w:hAnsi="Times New Roman"/>
          <w:sz w:val="20"/>
          <w:szCs w:val="20"/>
        </w:rPr>
        <w:t xml:space="preserve"> </w:t>
      </w:r>
      <w:r w:rsidRPr="00B42609">
        <w:rPr>
          <w:rFonts w:ascii="Times New Roman" w:hAnsi="Times New Roman"/>
          <w:sz w:val="20"/>
          <w:szCs w:val="20"/>
        </w:rPr>
        <w:t>intended to be carried on by the Company or the</w:t>
      </w:r>
      <w:r w:rsidR="000E447F">
        <w:rPr>
          <w:rFonts w:ascii="Times New Roman" w:hAnsi="Times New Roman"/>
          <w:sz w:val="20"/>
          <w:szCs w:val="20"/>
        </w:rPr>
        <w:t xml:space="preserve"> </w:t>
      </w:r>
      <w:r w:rsidRPr="00B42609">
        <w:rPr>
          <w:rFonts w:ascii="Times New Roman" w:hAnsi="Times New Roman"/>
          <w:sz w:val="20"/>
          <w:szCs w:val="20"/>
        </w:rPr>
        <w:t>amount of the purchase money is not material.</w:t>
      </w:r>
    </w:p>
    <w:p w:rsidR="00B42609" w:rsidRPr="00B42609" w:rsidRDefault="00B42609" w:rsidP="00B42609">
      <w:pPr>
        <w:spacing w:after="0" w:line="240" w:lineRule="auto"/>
        <w:ind w:left="720"/>
        <w:rPr>
          <w:rFonts w:ascii="Times New Roman" w:hAnsi="Times New Roman"/>
          <w:sz w:val="20"/>
          <w:szCs w:val="20"/>
        </w:rPr>
      </w:pPr>
      <w:r w:rsidRPr="00B42609">
        <w:rPr>
          <w:rFonts w:ascii="Times New Roman" w:hAnsi="Times New Roman"/>
          <w:sz w:val="20"/>
          <w:szCs w:val="20"/>
        </w:rPr>
        <w:t> </w:t>
      </w:r>
    </w:p>
    <w:p w:rsidR="00B42609" w:rsidRPr="00B42609" w:rsidRDefault="00B42609" w:rsidP="000E447F">
      <w:pPr>
        <w:spacing w:after="0" w:line="240" w:lineRule="auto"/>
        <w:rPr>
          <w:rFonts w:ascii="Times New Roman" w:hAnsi="Times New Roman"/>
          <w:sz w:val="20"/>
          <w:szCs w:val="20"/>
        </w:rPr>
      </w:pPr>
      <w:r w:rsidRPr="00B42609">
        <w:rPr>
          <w:rFonts w:ascii="Times New Roman" w:hAnsi="Times New Roman"/>
          <w:sz w:val="20"/>
          <w:szCs w:val="20"/>
        </w:rPr>
        <w:t>Amount (in cash, shares or debentures) payable to</w:t>
      </w:r>
      <w:r w:rsidR="000E447F">
        <w:rPr>
          <w:rFonts w:ascii="Times New Roman" w:hAnsi="Times New Roman"/>
          <w:sz w:val="20"/>
          <w:szCs w:val="20"/>
        </w:rPr>
        <w:t xml:space="preserve"> </w:t>
      </w:r>
      <w:r w:rsidRPr="00B42609">
        <w:rPr>
          <w:rFonts w:ascii="Times New Roman" w:hAnsi="Times New Roman"/>
          <w:sz w:val="20"/>
          <w:szCs w:val="20"/>
        </w:rPr>
        <w:t>each separate vendor.</w:t>
      </w:r>
    </w:p>
    <w:p w:rsidR="000E447F" w:rsidRDefault="000E447F" w:rsidP="000E447F">
      <w:pPr>
        <w:spacing w:after="0" w:line="240" w:lineRule="auto"/>
        <w:rPr>
          <w:rFonts w:ascii="Times New Roman" w:hAnsi="Times New Roman"/>
          <w:sz w:val="20"/>
          <w:szCs w:val="20"/>
        </w:rPr>
      </w:pPr>
    </w:p>
    <w:p w:rsidR="000E447F" w:rsidRDefault="000E447F" w:rsidP="000E447F">
      <w:pPr>
        <w:spacing w:after="0" w:line="240" w:lineRule="auto"/>
        <w:rPr>
          <w:rFonts w:ascii="Times New Roman" w:hAnsi="Times New Roman"/>
          <w:sz w:val="20"/>
          <w:szCs w:val="20"/>
        </w:rPr>
      </w:pPr>
    </w:p>
    <w:p w:rsidR="00B42609" w:rsidRPr="00B42609" w:rsidRDefault="00B42609" w:rsidP="000E447F">
      <w:pPr>
        <w:spacing w:after="0" w:line="240" w:lineRule="auto"/>
        <w:rPr>
          <w:rFonts w:ascii="Times New Roman" w:hAnsi="Times New Roman"/>
          <w:sz w:val="20"/>
          <w:szCs w:val="20"/>
        </w:rPr>
      </w:pPr>
      <w:r w:rsidRPr="00B42609">
        <w:rPr>
          <w:rFonts w:ascii="Times New Roman" w:hAnsi="Times New Roman"/>
          <w:sz w:val="20"/>
          <w:szCs w:val="20"/>
        </w:rPr>
        <w:t>Amount (if any) paid or payable (in cash, shares or</w:t>
      </w:r>
      <w:r w:rsidRPr="00B42609">
        <w:rPr>
          <w:rFonts w:ascii="Times New Roman" w:hAnsi="Times New Roman"/>
          <w:sz w:val="20"/>
          <w:szCs w:val="20"/>
        </w:rPr>
        <w:tab/>
      </w:r>
      <w:r w:rsidRPr="00B42609">
        <w:rPr>
          <w:rFonts w:ascii="Times New Roman" w:hAnsi="Times New Roman"/>
          <w:sz w:val="20"/>
          <w:szCs w:val="20"/>
        </w:rPr>
        <w:tab/>
      </w:r>
      <w:r w:rsidR="000E447F">
        <w:rPr>
          <w:rFonts w:ascii="Times New Roman" w:hAnsi="Times New Roman"/>
          <w:sz w:val="20"/>
          <w:szCs w:val="20"/>
        </w:rPr>
        <w:tab/>
      </w:r>
      <w:r w:rsidRPr="00B42609">
        <w:rPr>
          <w:rFonts w:ascii="Times New Roman" w:hAnsi="Times New Roman"/>
          <w:sz w:val="20"/>
          <w:szCs w:val="20"/>
        </w:rPr>
        <w:t>Total purchase price</w:t>
      </w:r>
    </w:p>
    <w:p w:rsidR="000E447F" w:rsidRDefault="00B42609" w:rsidP="000E447F">
      <w:pPr>
        <w:spacing w:after="0" w:line="240" w:lineRule="auto"/>
        <w:rPr>
          <w:rFonts w:ascii="Times New Roman" w:hAnsi="Times New Roman"/>
          <w:sz w:val="20"/>
          <w:szCs w:val="20"/>
        </w:rPr>
      </w:pPr>
      <w:r w:rsidRPr="00B42609">
        <w:rPr>
          <w:rFonts w:ascii="Times New Roman" w:hAnsi="Times New Roman"/>
          <w:sz w:val="20"/>
          <w:szCs w:val="20"/>
        </w:rPr>
        <w:t>debentures) for each such p</w:t>
      </w:r>
      <w:r w:rsidR="000E447F">
        <w:rPr>
          <w:rFonts w:ascii="Times New Roman" w:hAnsi="Times New Roman"/>
          <w:sz w:val="20"/>
          <w:szCs w:val="20"/>
        </w:rPr>
        <w:t>roperty, specifying amount</w:t>
      </w:r>
      <w:r w:rsidR="000E447F">
        <w:rPr>
          <w:rFonts w:ascii="Times New Roman" w:hAnsi="Times New Roman"/>
          <w:sz w:val="20"/>
          <w:szCs w:val="20"/>
        </w:rPr>
        <w:tab/>
      </w:r>
      <w:r w:rsidR="000E447F">
        <w:rPr>
          <w:rFonts w:ascii="Times New Roman" w:hAnsi="Times New Roman"/>
          <w:sz w:val="20"/>
          <w:szCs w:val="20"/>
        </w:rPr>
        <w:tab/>
      </w:r>
    </w:p>
    <w:p w:rsidR="00B42609" w:rsidRPr="00B42609" w:rsidRDefault="00B42609" w:rsidP="000E447F">
      <w:pPr>
        <w:spacing w:after="0" w:line="240" w:lineRule="auto"/>
        <w:rPr>
          <w:rFonts w:ascii="Times New Roman" w:hAnsi="Times New Roman"/>
          <w:sz w:val="20"/>
          <w:szCs w:val="20"/>
        </w:rPr>
      </w:pPr>
      <w:r w:rsidRPr="00B42609">
        <w:rPr>
          <w:rFonts w:ascii="Times New Roman" w:hAnsi="Times New Roman"/>
          <w:sz w:val="20"/>
          <w:szCs w:val="20"/>
        </w:rPr>
        <w:t xml:space="preserve">Rs…………….. </w:t>
      </w:r>
    </w:p>
    <w:p w:rsidR="000E447F" w:rsidRDefault="00B42609" w:rsidP="000E447F">
      <w:pPr>
        <w:spacing w:after="0" w:line="240" w:lineRule="auto"/>
        <w:rPr>
          <w:rFonts w:ascii="Times New Roman" w:hAnsi="Times New Roman"/>
          <w:sz w:val="20"/>
          <w:szCs w:val="20"/>
        </w:rPr>
      </w:pPr>
      <w:r w:rsidRPr="00B42609">
        <w:rPr>
          <w:rFonts w:ascii="Times New Roman" w:hAnsi="Times New Roman"/>
          <w:sz w:val="20"/>
          <w:szCs w:val="20"/>
        </w:rPr>
        <w:t>(if any) paid or pa</w:t>
      </w:r>
      <w:r w:rsidR="000E447F">
        <w:rPr>
          <w:rFonts w:ascii="Times New Roman" w:hAnsi="Times New Roman"/>
          <w:sz w:val="20"/>
          <w:szCs w:val="20"/>
        </w:rPr>
        <w:t>yable for goodwill.</w:t>
      </w:r>
      <w:r w:rsidR="000E447F">
        <w:rPr>
          <w:rFonts w:ascii="Times New Roman" w:hAnsi="Times New Roman"/>
          <w:sz w:val="20"/>
          <w:szCs w:val="20"/>
        </w:rPr>
        <w:tab/>
      </w:r>
      <w:r w:rsidR="000E447F">
        <w:rPr>
          <w:rFonts w:ascii="Times New Roman" w:hAnsi="Times New Roman"/>
          <w:sz w:val="20"/>
          <w:szCs w:val="20"/>
        </w:rPr>
        <w:tab/>
      </w:r>
    </w:p>
    <w:p w:rsidR="000E447F" w:rsidRDefault="000E447F" w:rsidP="000E447F">
      <w:pPr>
        <w:spacing w:after="0" w:line="240" w:lineRule="auto"/>
        <w:rPr>
          <w:rFonts w:ascii="Times New Roman" w:hAnsi="Times New Roman"/>
          <w:sz w:val="20"/>
          <w:szCs w:val="20"/>
        </w:rPr>
      </w:pPr>
    </w:p>
    <w:p w:rsidR="00B42609" w:rsidRPr="00B42609" w:rsidRDefault="000E447F" w:rsidP="000E447F">
      <w:pPr>
        <w:spacing w:after="0" w:line="240" w:lineRule="auto"/>
        <w:ind w:left="3600" w:firstLine="720"/>
        <w:jc w:val="center"/>
        <w:rPr>
          <w:rFonts w:ascii="Times New Roman" w:hAnsi="Times New Roman"/>
          <w:sz w:val="20"/>
          <w:szCs w:val="20"/>
        </w:rPr>
      </w:pPr>
      <w:r>
        <w:rPr>
          <w:rFonts w:ascii="Times New Roman" w:hAnsi="Times New Roman"/>
          <w:sz w:val="20"/>
          <w:szCs w:val="20"/>
        </w:rPr>
        <w:t>Cash</w:t>
      </w:r>
      <w:r>
        <w:rPr>
          <w:rFonts w:ascii="Times New Roman" w:hAnsi="Times New Roman"/>
          <w:sz w:val="20"/>
          <w:szCs w:val="20"/>
        </w:rPr>
        <w:tab/>
        <w:t>Rs</w:t>
      </w:r>
      <w:r w:rsidR="00B42609" w:rsidRPr="00B42609">
        <w:rPr>
          <w:rFonts w:ascii="Times New Roman" w:hAnsi="Times New Roman"/>
          <w:sz w:val="20"/>
          <w:szCs w:val="20"/>
        </w:rPr>
        <w:t>……………..</w:t>
      </w:r>
    </w:p>
    <w:p w:rsidR="00B42609" w:rsidRPr="00B42609" w:rsidRDefault="00B42609" w:rsidP="000E447F">
      <w:pPr>
        <w:spacing w:after="0" w:line="240" w:lineRule="auto"/>
        <w:jc w:val="right"/>
        <w:rPr>
          <w:rFonts w:ascii="Times New Roman" w:hAnsi="Times New Roman"/>
          <w:sz w:val="20"/>
          <w:szCs w:val="20"/>
        </w:rPr>
      </w:pPr>
      <w:r w:rsidRPr="00B42609">
        <w:rPr>
          <w:rFonts w:ascii="Times New Roman" w:hAnsi="Times New Roman"/>
          <w:sz w:val="20"/>
          <w:szCs w:val="20"/>
        </w:rPr>
        <w:t>Shares</w:t>
      </w:r>
      <w:r w:rsidRPr="00B42609">
        <w:rPr>
          <w:rFonts w:ascii="Times New Roman" w:hAnsi="Times New Roman"/>
          <w:sz w:val="20"/>
          <w:szCs w:val="20"/>
        </w:rPr>
        <w:tab/>
      </w:r>
      <w:r w:rsidRPr="00B42609">
        <w:rPr>
          <w:rFonts w:ascii="Times New Roman" w:hAnsi="Times New Roman"/>
          <w:sz w:val="20"/>
          <w:szCs w:val="20"/>
        </w:rPr>
        <w:tab/>
        <w:t>Rs ……………..</w:t>
      </w:r>
    </w:p>
    <w:p w:rsidR="00B42609" w:rsidRPr="00B42609" w:rsidRDefault="00B42609" w:rsidP="000E447F">
      <w:pPr>
        <w:spacing w:after="0" w:line="240" w:lineRule="auto"/>
        <w:jc w:val="right"/>
        <w:rPr>
          <w:rFonts w:ascii="Times New Roman" w:hAnsi="Times New Roman"/>
          <w:sz w:val="20"/>
          <w:szCs w:val="20"/>
        </w:rPr>
      </w:pPr>
      <w:r w:rsidRPr="00B42609">
        <w:rPr>
          <w:rFonts w:ascii="Times New Roman" w:hAnsi="Times New Roman"/>
          <w:sz w:val="20"/>
          <w:szCs w:val="20"/>
        </w:rPr>
        <w:t>Debentures</w:t>
      </w:r>
      <w:r w:rsidRPr="00B42609">
        <w:rPr>
          <w:rFonts w:ascii="Times New Roman" w:hAnsi="Times New Roman"/>
          <w:sz w:val="20"/>
          <w:szCs w:val="20"/>
        </w:rPr>
        <w:tab/>
        <w:t>Rs ……………..</w:t>
      </w:r>
    </w:p>
    <w:p w:rsidR="00B42609" w:rsidRPr="00B42609" w:rsidRDefault="00B42609" w:rsidP="000E447F">
      <w:pPr>
        <w:spacing w:after="0" w:line="240" w:lineRule="auto"/>
        <w:jc w:val="right"/>
        <w:rPr>
          <w:rFonts w:ascii="Times New Roman" w:hAnsi="Times New Roman"/>
          <w:sz w:val="20"/>
          <w:szCs w:val="20"/>
        </w:rPr>
      </w:pPr>
      <w:r w:rsidRPr="00B42609">
        <w:rPr>
          <w:rFonts w:ascii="Times New Roman" w:hAnsi="Times New Roman"/>
          <w:sz w:val="20"/>
          <w:szCs w:val="20"/>
        </w:rPr>
        <w:t>Goodwill</w:t>
      </w:r>
      <w:r w:rsidRPr="00B42609">
        <w:rPr>
          <w:rFonts w:ascii="Times New Roman" w:hAnsi="Times New Roman"/>
          <w:sz w:val="20"/>
          <w:szCs w:val="20"/>
        </w:rPr>
        <w:tab/>
        <w:t>Rs ……………..</w:t>
      </w:r>
    </w:p>
    <w:p w:rsidR="00B42609" w:rsidRPr="00B42609" w:rsidRDefault="00B42609" w:rsidP="000E447F">
      <w:pPr>
        <w:spacing w:after="0" w:line="240" w:lineRule="auto"/>
        <w:jc w:val="both"/>
        <w:rPr>
          <w:rFonts w:ascii="Times New Roman" w:hAnsi="Times New Roman"/>
          <w:sz w:val="20"/>
          <w:szCs w:val="20"/>
        </w:rPr>
      </w:pPr>
      <w:r w:rsidRPr="00B42609">
        <w:rPr>
          <w:rFonts w:ascii="Times New Roman" w:hAnsi="Times New Roman"/>
          <w:sz w:val="20"/>
          <w:szCs w:val="20"/>
        </w:rPr>
        <w:t>Short particulars of every transaction relating to each</w:t>
      </w:r>
      <w:r w:rsidR="000E447F">
        <w:rPr>
          <w:rFonts w:ascii="Times New Roman" w:hAnsi="Times New Roman"/>
          <w:sz w:val="20"/>
          <w:szCs w:val="20"/>
        </w:rPr>
        <w:t xml:space="preserve"> </w:t>
      </w:r>
      <w:r w:rsidRPr="00B42609">
        <w:rPr>
          <w:rFonts w:ascii="Times New Roman" w:hAnsi="Times New Roman"/>
          <w:sz w:val="20"/>
          <w:szCs w:val="20"/>
        </w:rPr>
        <w:t>such property which was completed within the two</w:t>
      </w:r>
      <w:r w:rsidR="000E447F">
        <w:rPr>
          <w:rFonts w:ascii="Times New Roman" w:hAnsi="Times New Roman"/>
          <w:sz w:val="20"/>
          <w:szCs w:val="20"/>
        </w:rPr>
        <w:t xml:space="preserve"> </w:t>
      </w:r>
      <w:r w:rsidRPr="00B42609">
        <w:rPr>
          <w:rFonts w:ascii="Times New Roman" w:hAnsi="Times New Roman"/>
          <w:sz w:val="20"/>
          <w:szCs w:val="20"/>
        </w:rPr>
        <w:t>preceding years and in which any vendor to the</w:t>
      </w:r>
      <w:r w:rsidR="000E447F">
        <w:rPr>
          <w:rFonts w:ascii="Times New Roman" w:hAnsi="Times New Roman"/>
          <w:sz w:val="20"/>
          <w:szCs w:val="20"/>
        </w:rPr>
        <w:t xml:space="preserve"> </w:t>
      </w:r>
      <w:r w:rsidRPr="00B42609">
        <w:rPr>
          <w:rFonts w:ascii="Times New Roman" w:hAnsi="Times New Roman"/>
          <w:sz w:val="20"/>
          <w:szCs w:val="20"/>
        </w:rPr>
        <w:t>Company or any person who is, or was at the time</w:t>
      </w:r>
      <w:r w:rsidR="000E447F">
        <w:rPr>
          <w:rFonts w:ascii="Times New Roman" w:hAnsi="Times New Roman"/>
          <w:sz w:val="20"/>
          <w:szCs w:val="20"/>
        </w:rPr>
        <w:t xml:space="preserve"> </w:t>
      </w:r>
      <w:r w:rsidRPr="00B42609">
        <w:rPr>
          <w:rFonts w:ascii="Times New Roman" w:hAnsi="Times New Roman"/>
          <w:sz w:val="20"/>
          <w:szCs w:val="20"/>
        </w:rPr>
        <w:t>thereof, a promoter, Director or proposed Director of</w:t>
      </w:r>
      <w:r w:rsidR="000E447F">
        <w:rPr>
          <w:rFonts w:ascii="Times New Roman" w:hAnsi="Times New Roman"/>
          <w:sz w:val="20"/>
          <w:szCs w:val="20"/>
        </w:rPr>
        <w:t xml:space="preserve"> </w:t>
      </w:r>
      <w:r w:rsidRPr="00B42609">
        <w:rPr>
          <w:rFonts w:ascii="Times New Roman" w:hAnsi="Times New Roman"/>
          <w:sz w:val="20"/>
          <w:szCs w:val="20"/>
        </w:rPr>
        <w:t>the Company had any interest, direct or indirect.</w:t>
      </w:r>
    </w:p>
    <w:p w:rsidR="00B42609" w:rsidRPr="00B42609" w:rsidRDefault="00B42609" w:rsidP="00B42609">
      <w:pPr>
        <w:spacing w:after="0" w:line="240" w:lineRule="auto"/>
        <w:ind w:left="720"/>
        <w:rPr>
          <w:rFonts w:ascii="Times New Roman" w:hAnsi="Times New Roman"/>
          <w:sz w:val="20"/>
          <w:szCs w:val="20"/>
        </w:rPr>
      </w:pPr>
      <w:r w:rsidRPr="00B42609">
        <w:rPr>
          <w:rFonts w:ascii="Times New Roman" w:hAnsi="Times New Roman"/>
          <w:sz w:val="20"/>
          <w:szCs w:val="20"/>
        </w:rPr>
        <w:t> </w:t>
      </w:r>
    </w:p>
    <w:p w:rsidR="00B42609" w:rsidRPr="00B42609" w:rsidRDefault="00B42609" w:rsidP="000E447F">
      <w:pPr>
        <w:spacing w:after="0" w:line="240" w:lineRule="auto"/>
        <w:rPr>
          <w:rFonts w:ascii="Times New Roman" w:hAnsi="Times New Roman"/>
          <w:sz w:val="20"/>
          <w:szCs w:val="20"/>
        </w:rPr>
      </w:pPr>
      <w:r w:rsidRPr="00B42609">
        <w:rPr>
          <w:rFonts w:ascii="Times New Roman" w:hAnsi="Times New Roman"/>
          <w:sz w:val="20"/>
          <w:szCs w:val="20"/>
        </w:rPr>
        <w:t>Amount (it any) paid or payable as commission for</w:t>
      </w:r>
      <w:r w:rsidRPr="00B42609">
        <w:rPr>
          <w:rFonts w:ascii="Times New Roman" w:hAnsi="Times New Roman"/>
          <w:sz w:val="20"/>
          <w:szCs w:val="20"/>
        </w:rPr>
        <w:tab/>
      </w:r>
      <w:r w:rsidRPr="00B42609">
        <w:rPr>
          <w:rFonts w:ascii="Times New Roman" w:hAnsi="Times New Roman"/>
          <w:sz w:val="20"/>
          <w:szCs w:val="20"/>
        </w:rPr>
        <w:tab/>
      </w:r>
      <w:r w:rsidR="000E447F">
        <w:rPr>
          <w:rFonts w:ascii="Times New Roman" w:hAnsi="Times New Roman"/>
          <w:sz w:val="20"/>
          <w:szCs w:val="20"/>
        </w:rPr>
        <w:tab/>
      </w:r>
      <w:r w:rsidRPr="00B42609">
        <w:rPr>
          <w:rFonts w:ascii="Times New Roman" w:hAnsi="Times New Roman"/>
          <w:sz w:val="20"/>
          <w:szCs w:val="20"/>
        </w:rPr>
        <w:t xml:space="preserve">Amount paid </w:t>
      </w:r>
    </w:p>
    <w:p w:rsidR="00B42609" w:rsidRPr="00B42609" w:rsidRDefault="00B42609" w:rsidP="000E447F">
      <w:pPr>
        <w:spacing w:after="0" w:line="240" w:lineRule="auto"/>
        <w:rPr>
          <w:rFonts w:ascii="Times New Roman" w:hAnsi="Times New Roman"/>
          <w:sz w:val="20"/>
          <w:szCs w:val="20"/>
        </w:rPr>
      </w:pPr>
      <w:r w:rsidRPr="00B42609">
        <w:rPr>
          <w:rFonts w:ascii="Times New Roman" w:hAnsi="Times New Roman"/>
          <w:sz w:val="20"/>
          <w:szCs w:val="20"/>
        </w:rPr>
        <w:t>Subscribing or agreeing to subscribe or procuring</w:t>
      </w:r>
      <w:r w:rsidRPr="00B42609">
        <w:rPr>
          <w:rFonts w:ascii="Times New Roman" w:hAnsi="Times New Roman"/>
          <w:sz w:val="20"/>
          <w:szCs w:val="20"/>
        </w:rPr>
        <w:tab/>
      </w:r>
      <w:r w:rsidRPr="00B42609">
        <w:rPr>
          <w:rFonts w:ascii="Times New Roman" w:hAnsi="Times New Roman"/>
          <w:sz w:val="20"/>
          <w:szCs w:val="20"/>
        </w:rPr>
        <w:tab/>
      </w:r>
      <w:r w:rsidRPr="00B42609">
        <w:rPr>
          <w:rFonts w:ascii="Times New Roman" w:hAnsi="Times New Roman"/>
          <w:sz w:val="20"/>
          <w:szCs w:val="20"/>
        </w:rPr>
        <w:tab/>
        <w:t xml:space="preserve">Amount payable </w:t>
      </w:r>
    </w:p>
    <w:p w:rsidR="00B42609" w:rsidRPr="00B42609" w:rsidRDefault="00B42609" w:rsidP="000E447F">
      <w:pPr>
        <w:spacing w:after="0" w:line="240" w:lineRule="auto"/>
        <w:rPr>
          <w:rFonts w:ascii="Times New Roman" w:hAnsi="Times New Roman"/>
          <w:sz w:val="20"/>
          <w:szCs w:val="20"/>
        </w:rPr>
      </w:pPr>
      <w:r w:rsidRPr="00B42609">
        <w:rPr>
          <w:rFonts w:ascii="Times New Roman" w:hAnsi="Times New Roman"/>
          <w:sz w:val="20"/>
          <w:szCs w:val="20"/>
        </w:rPr>
        <w:t>or agreeing to procure subscriptions for any shares</w:t>
      </w:r>
    </w:p>
    <w:p w:rsidR="00B42609" w:rsidRPr="00B42609" w:rsidRDefault="00B42609" w:rsidP="000E447F">
      <w:pPr>
        <w:spacing w:after="0" w:line="240" w:lineRule="auto"/>
        <w:rPr>
          <w:rFonts w:ascii="Times New Roman" w:hAnsi="Times New Roman"/>
          <w:sz w:val="20"/>
          <w:szCs w:val="20"/>
        </w:rPr>
      </w:pPr>
      <w:r w:rsidRPr="00B42609">
        <w:rPr>
          <w:rFonts w:ascii="Times New Roman" w:hAnsi="Times New Roman"/>
          <w:sz w:val="20"/>
          <w:szCs w:val="20"/>
        </w:rPr>
        <w:t>or debentures in the company; or</w:t>
      </w:r>
    </w:p>
    <w:p w:rsidR="00B42609" w:rsidRPr="00B42609" w:rsidRDefault="00B42609" w:rsidP="00B42609">
      <w:pPr>
        <w:spacing w:after="0" w:line="240" w:lineRule="auto"/>
        <w:ind w:left="720"/>
        <w:rPr>
          <w:rFonts w:ascii="Times New Roman" w:hAnsi="Times New Roman"/>
          <w:sz w:val="20"/>
          <w:szCs w:val="20"/>
        </w:rPr>
      </w:pPr>
      <w:r w:rsidRPr="00B42609">
        <w:rPr>
          <w:rFonts w:ascii="Times New Roman" w:hAnsi="Times New Roman"/>
          <w:sz w:val="20"/>
          <w:szCs w:val="20"/>
        </w:rPr>
        <w:t> </w:t>
      </w:r>
    </w:p>
    <w:p w:rsidR="00B42609" w:rsidRPr="00B42609" w:rsidRDefault="00B42609" w:rsidP="000E447F">
      <w:pPr>
        <w:spacing w:after="0" w:line="240" w:lineRule="auto"/>
        <w:rPr>
          <w:rFonts w:ascii="Times New Roman" w:hAnsi="Times New Roman"/>
          <w:sz w:val="20"/>
          <w:szCs w:val="20"/>
        </w:rPr>
      </w:pPr>
      <w:r w:rsidRPr="00B42609">
        <w:rPr>
          <w:rFonts w:ascii="Times New Roman" w:hAnsi="Times New Roman"/>
          <w:sz w:val="20"/>
          <w:szCs w:val="20"/>
        </w:rPr>
        <w:t>Rate of the commission</w:t>
      </w:r>
      <w:r w:rsidRPr="00B42609">
        <w:rPr>
          <w:rFonts w:ascii="Times New Roman" w:hAnsi="Times New Roman"/>
          <w:sz w:val="20"/>
          <w:szCs w:val="20"/>
        </w:rPr>
        <w:tab/>
      </w:r>
      <w:r w:rsidR="000E447F">
        <w:rPr>
          <w:rFonts w:ascii="Times New Roman" w:hAnsi="Times New Roman"/>
          <w:sz w:val="20"/>
          <w:szCs w:val="20"/>
        </w:rPr>
        <w:tab/>
      </w:r>
      <w:r w:rsidR="000E447F">
        <w:rPr>
          <w:rFonts w:ascii="Times New Roman" w:hAnsi="Times New Roman"/>
          <w:sz w:val="20"/>
          <w:szCs w:val="20"/>
        </w:rPr>
        <w:tab/>
      </w:r>
      <w:r w:rsidR="000E447F">
        <w:rPr>
          <w:rFonts w:ascii="Times New Roman" w:hAnsi="Times New Roman"/>
          <w:sz w:val="20"/>
          <w:szCs w:val="20"/>
        </w:rPr>
        <w:tab/>
      </w:r>
      <w:r w:rsidR="000E447F">
        <w:rPr>
          <w:rFonts w:ascii="Times New Roman" w:hAnsi="Times New Roman"/>
          <w:sz w:val="20"/>
          <w:szCs w:val="20"/>
        </w:rPr>
        <w:tab/>
      </w:r>
      <w:r w:rsidR="000E447F">
        <w:rPr>
          <w:rFonts w:ascii="Times New Roman" w:hAnsi="Times New Roman"/>
          <w:sz w:val="20"/>
          <w:szCs w:val="20"/>
        </w:rPr>
        <w:tab/>
      </w:r>
      <w:r w:rsidRPr="00B42609">
        <w:rPr>
          <w:rFonts w:ascii="Times New Roman" w:hAnsi="Times New Roman"/>
          <w:sz w:val="20"/>
          <w:szCs w:val="20"/>
        </w:rPr>
        <w:t>Rate per cent</w:t>
      </w:r>
    </w:p>
    <w:p w:rsidR="000E447F" w:rsidRDefault="000E447F" w:rsidP="000E447F">
      <w:pPr>
        <w:spacing w:after="0" w:line="240" w:lineRule="auto"/>
        <w:rPr>
          <w:rFonts w:ascii="Times New Roman" w:hAnsi="Times New Roman"/>
          <w:sz w:val="20"/>
          <w:szCs w:val="20"/>
        </w:rPr>
      </w:pPr>
    </w:p>
    <w:p w:rsidR="00B42609" w:rsidRPr="00B42609" w:rsidRDefault="00B42609" w:rsidP="000E447F">
      <w:pPr>
        <w:spacing w:after="0" w:line="240" w:lineRule="auto"/>
        <w:rPr>
          <w:rFonts w:ascii="Times New Roman" w:hAnsi="Times New Roman"/>
          <w:sz w:val="20"/>
          <w:szCs w:val="20"/>
        </w:rPr>
      </w:pPr>
      <w:r w:rsidRPr="00B42609">
        <w:rPr>
          <w:rFonts w:ascii="Times New Roman" w:hAnsi="Times New Roman"/>
          <w:sz w:val="20"/>
          <w:szCs w:val="20"/>
        </w:rPr>
        <w:t xml:space="preserve">The number of shares, if any which persons have </w:t>
      </w:r>
      <w:r w:rsidR="000E447F" w:rsidRPr="00B42609">
        <w:rPr>
          <w:rFonts w:ascii="Times New Roman" w:hAnsi="Times New Roman"/>
          <w:sz w:val="20"/>
          <w:szCs w:val="20"/>
        </w:rPr>
        <w:t>agreed</w:t>
      </w:r>
      <w:r w:rsidR="000E447F">
        <w:rPr>
          <w:rFonts w:ascii="Times New Roman" w:hAnsi="Times New Roman"/>
          <w:sz w:val="20"/>
          <w:szCs w:val="20"/>
        </w:rPr>
        <w:t xml:space="preserve"> </w:t>
      </w:r>
      <w:r w:rsidR="000E447F" w:rsidRPr="00B42609">
        <w:rPr>
          <w:rFonts w:ascii="Times New Roman" w:hAnsi="Times New Roman"/>
          <w:sz w:val="20"/>
          <w:szCs w:val="20"/>
        </w:rPr>
        <w:t>to</w:t>
      </w:r>
      <w:r w:rsidRPr="00B42609">
        <w:rPr>
          <w:rFonts w:ascii="Times New Roman" w:hAnsi="Times New Roman"/>
          <w:sz w:val="20"/>
          <w:szCs w:val="20"/>
        </w:rPr>
        <w:t xml:space="preserve"> subscribe for a commission.</w:t>
      </w:r>
    </w:p>
    <w:p w:rsidR="00B42609" w:rsidRPr="00B42609" w:rsidRDefault="00B42609" w:rsidP="00B42609">
      <w:pPr>
        <w:spacing w:after="0" w:line="240" w:lineRule="auto"/>
        <w:ind w:left="720"/>
        <w:rPr>
          <w:rFonts w:ascii="Times New Roman" w:hAnsi="Times New Roman"/>
          <w:sz w:val="20"/>
          <w:szCs w:val="20"/>
        </w:rPr>
      </w:pPr>
      <w:r w:rsidRPr="00B42609">
        <w:rPr>
          <w:rFonts w:ascii="Times New Roman" w:hAnsi="Times New Roman"/>
          <w:sz w:val="20"/>
          <w:szCs w:val="20"/>
        </w:rPr>
        <w:t> </w:t>
      </w:r>
    </w:p>
    <w:p w:rsidR="00B42609" w:rsidRPr="00B42609" w:rsidRDefault="00B42609" w:rsidP="000E447F">
      <w:pPr>
        <w:spacing w:after="0" w:line="240" w:lineRule="auto"/>
        <w:jc w:val="both"/>
        <w:rPr>
          <w:rFonts w:ascii="Times New Roman" w:hAnsi="Times New Roman"/>
          <w:sz w:val="20"/>
          <w:szCs w:val="20"/>
        </w:rPr>
      </w:pPr>
      <w:r w:rsidRPr="00B42609">
        <w:rPr>
          <w:rFonts w:ascii="Times New Roman" w:hAnsi="Times New Roman"/>
          <w:sz w:val="20"/>
          <w:szCs w:val="20"/>
        </w:rPr>
        <w:t>If it is proposed to acquire any business, the amount, as certified by the persons by whom the accounts of the  business have been audited, of the net profits of the business in respect of each of the five years immediately preceding the date of this statement: provided that in the case of a business  which has been carried on for less than five years and the  accounts of which have only been made up in respect of four years, three years, two years or one year, the above requirements shall have effect as if references to four years, three years, two years or one year, as the case may be, were substituted for references to five years, and in any such case the statement shall say how long the business to be acquired has been carried on.</w:t>
      </w:r>
    </w:p>
    <w:p w:rsidR="00B42609" w:rsidRPr="00B42609" w:rsidRDefault="00B42609" w:rsidP="00B42609">
      <w:pPr>
        <w:spacing w:after="0" w:line="240" w:lineRule="auto"/>
        <w:ind w:left="720"/>
        <w:rPr>
          <w:rFonts w:ascii="Times New Roman" w:hAnsi="Times New Roman"/>
          <w:sz w:val="20"/>
          <w:szCs w:val="20"/>
        </w:rPr>
      </w:pPr>
      <w:r w:rsidRPr="00B42609">
        <w:rPr>
          <w:rFonts w:ascii="Times New Roman" w:hAnsi="Times New Roman"/>
          <w:sz w:val="20"/>
          <w:szCs w:val="20"/>
        </w:rPr>
        <w:t> </w:t>
      </w:r>
    </w:p>
    <w:p w:rsidR="00B42609" w:rsidRPr="00B42609" w:rsidRDefault="00B42609" w:rsidP="000E447F">
      <w:pPr>
        <w:spacing w:after="0" w:line="240" w:lineRule="auto"/>
        <w:jc w:val="both"/>
        <w:rPr>
          <w:rFonts w:ascii="Times New Roman" w:hAnsi="Times New Roman"/>
          <w:sz w:val="20"/>
          <w:szCs w:val="20"/>
        </w:rPr>
      </w:pPr>
      <w:r w:rsidRPr="00B42609">
        <w:rPr>
          <w:rFonts w:ascii="Times New Roman" w:hAnsi="Times New Roman"/>
          <w:sz w:val="20"/>
          <w:szCs w:val="20"/>
        </w:rPr>
        <w:lastRenderedPageBreak/>
        <w:t>Where the financial year with respect to which the accounts of the business have been made up is greater or less than a year, references to five years, four years, three years, two years, and one year in this paragraph shall have effect as if references to such number of financial years as in the aggregate, cover a period of not less than five years, four years, three years, two years or one year, as the case may be, were substituted for references to three years, two years and one year respectively.</w:t>
      </w:r>
    </w:p>
    <w:p w:rsidR="00B42609" w:rsidRPr="00B42609" w:rsidRDefault="00B42609" w:rsidP="00B42609">
      <w:pPr>
        <w:spacing w:after="0" w:line="240" w:lineRule="auto"/>
        <w:ind w:left="720"/>
        <w:rPr>
          <w:rFonts w:ascii="Times New Roman" w:hAnsi="Times New Roman"/>
          <w:sz w:val="20"/>
          <w:szCs w:val="20"/>
        </w:rPr>
      </w:pPr>
      <w:r w:rsidRPr="00B42609">
        <w:rPr>
          <w:rFonts w:ascii="Times New Roman" w:hAnsi="Times New Roman"/>
          <w:sz w:val="20"/>
          <w:szCs w:val="20"/>
        </w:rPr>
        <w:t> </w:t>
      </w:r>
    </w:p>
    <w:p w:rsidR="00B42609" w:rsidRPr="00B42609" w:rsidRDefault="00B42609" w:rsidP="00B42609">
      <w:pPr>
        <w:spacing w:after="0" w:line="240" w:lineRule="auto"/>
        <w:ind w:left="720"/>
        <w:rPr>
          <w:rFonts w:ascii="Times New Roman" w:hAnsi="Times New Roman"/>
          <w:sz w:val="20"/>
          <w:szCs w:val="20"/>
        </w:rPr>
      </w:pPr>
      <w:r w:rsidRPr="00B42609">
        <w:rPr>
          <w:rFonts w:ascii="Times New Roman" w:hAnsi="Times New Roman"/>
          <w:sz w:val="20"/>
          <w:szCs w:val="20"/>
        </w:rPr>
        <w:t>Estimated amount of preliminary expenses</w:t>
      </w:r>
      <w:r w:rsidRPr="00B42609">
        <w:rPr>
          <w:rFonts w:ascii="Times New Roman" w:hAnsi="Times New Roman"/>
          <w:sz w:val="20"/>
          <w:szCs w:val="20"/>
        </w:rPr>
        <w:tab/>
      </w:r>
      <w:r w:rsidRPr="00B42609">
        <w:rPr>
          <w:rFonts w:ascii="Times New Roman" w:hAnsi="Times New Roman"/>
          <w:sz w:val="20"/>
          <w:szCs w:val="20"/>
        </w:rPr>
        <w:tab/>
      </w:r>
      <w:r w:rsidRPr="00B42609">
        <w:rPr>
          <w:rFonts w:ascii="Times New Roman" w:hAnsi="Times New Roman"/>
          <w:sz w:val="20"/>
          <w:szCs w:val="20"/>
        </w:rPr>
        <w:tab/>
        <w:t xml:space="preserve">Rs </w:t>
      </w:r>
    </w:p>
    <w:p w:rsidR="00B42609" w:rsidRPr="00B42609" w:rsidRDefault="00B42609" w:rsidP="00B42609">
      <w:pPr>
        <w:spacing w:after="0" w:line="240" w:lineRule="auto"/>
        <w:ind w:left="720"/>
        <w:rPr>
          <w:rFonts w:ascii="Times New Roman" w:hAnsi="Times New Roman"/>
          <w:sz w:val="20"/>
          <w:szCs w:val="20"/>
        </w:rPr>
      </w:pPr>
      <w:r w:rsidRPr="00B42609">
        <w:rPr>
          <w:rFonts w:ascii="Times New Roman" w:hAnsi="Times New Roman"/>
          <w:sz w:val="20"/>
          <w:szCs w:val="20"/>
        </w:rPr>
        <w:t> </w:t>
      </w:r>
    </w:p>
    <w:p w:rsidR="00B42609" w:rsidRPr="00B42609" w:rsidRDefault="00B42609" w:rsidP="00B42609">
      <w:pPr>
        <w:spacing w:after="0" w:line="240" w:lineRule="auto"/>
        <w:ind w:left="720"/>
        <w:rPr>
          <w:rFonts w:ascii="Times New Roman" w:hAnsi="Times New Roman"/>
          <w:sz w:val="20"/>
          <w:szCs w:val="20"/>
        </w:rPr>
      </w:pPr>
      <w:r w:rsidRPr="00B42609">
        <w:rPr>
          <w:rFonts w:ascii="Times New Roman" w:hAnsi="Times New Roman"/>
          <w:sz w:val="20"/>
          <w:szCs w:val="20"/>
        </w:rPr>
        <w:t>By whom those expenses have been paid or are payable.</w:t>
      </w:r>
    </w:p>
    <w:p w:rsidR="00B42609" w:rsidRPr="00B42609" w:rsidRDefault="00B42609" w:rsidP="00B42609">
      <w:pPr>
        <w:spacing w:after="0" w:line="240" w:lineRule="auto"/>
        <w:ind w:left="720"/>
        <w:rPr>
          <w:rFonts w:ascii="Times New Roman" w:hAnsi="Times New Roman"/>
          <w:sz w:val="20"/>
          <w:szCs w:val="20"/>
        </w:rPr>
      </w:pPr>
      <w:r w:rsidRPr="00B42609">
        <w:rPr>
          <w:rFonts w:ascii="Times New Roman" w:hAnsi="Times New Roman"/>
          <w:sz w:val="20"/>
          <w:szCs w:val="20"/>
        </w:rPr>
        <w:t> </w:t>
      </w:r>
    </w:p>
    <w:p w:rsidR="00692782" w:rsidRDefault="00B42609" w:rsidP="00B42609">
      <w:pPr>
        <w:spacing w:after="0" w:line="240" w:lineRule="auto"/>
        <w:ind w:left="720"/>
        <w:rPr>
          <w:rFonts w:ascii="Times New Roman" w:hAnsi="Times New Roman"/>
          <w:sz w:val="20"/>
          <w:szCs w:val="20"/>
        </w:rPr>
      </w:pPr>
      <w:r w:rsidRPr="00B42609">
        <w:rPr>
          <w:rFonts w:ascii="Times New Roman" w:hAnsi="Times New Roman"/>
          <w:sz w:val="20"/>
          <w:szCs w:val="20"/>
        </w:rPr>
        <w:t>Amount paid or intended to be paid to any promoter</w:t>
      </w:r>
      <w:r w:rsidRPr="00B42609">
        <w:rPr>
          <w:rFonts w:ascii="Times New Roman" w:hAnsi="Times New Roman"/>
          <w:sz w:val="20"/>
          <w:szCs w:val="20"/>
        </w:rPr>
        <w:tab/>
      </w:r>
      <w:r w:rsidRPr="00B42609">
        <w:rPr>
          <w:rFonts w:ascii="Times New Roman" w:hAnsi="Times New Roman"/>
          <w:sz w:val="20"/>
          <w:szCs w:val="20"/>
        </w:rPr>
        <w:tab/>
      </w:r>
    </w:p>
    <w:p w:rsidR="00B42609" w:rsidRPr="00B42609" w:rsidRDefault="00B42609" w:rsidP="00B42609">
      <w:pPr>
        <w:spacing w:after="0" w:line="240" w:lineRule="auto"/>
        <w:ind w:left="720"/>
        <w:rPr>
          <w:rFonts w:ascii="Times New Roman" w:hAnsi="Times New Roman"/>
          <w:sz w:val="20"/>
          <w:szCs w:val="20"/>
        </w:rPr>
      </w:pPr>
      <w:r w:rsidRPr="00B42609">
        <w:rPr>
          <w:rFonts w:ascii="Times New Roman" w:hAnsi="Times New Roman"/>
          <w:sz w:val="20"/>
          <w:szCs w:val="20"/>
        </w:rPr>
        <w:t>Name of Promoter:</w:t>
      </w:r>
    </w:p>
    <w:p w:rsidR="00B42609" w:rsidRPr="00B42609" w:rsidRDefault="00B42609" w:rsidP="00692782">
      <w:pPr>
        <w:spacing w:after="0" w:line="240" w:lineRule="auto"/>
        <w:rPr>
          <w:rFonts w:ascii="Times New Roman" w:hAnsi="Times New Roman"/>
          <w:sz w:val="20"/>
          <w:szCs w:val="20"/>
        </w:rPr>
      </w:pPr>
      <w:r w:rsidRPr="00B42609">
        <w:rPr>
          <w:rFonts w:ascii="Times New Roman" w:hAnsi="Times New Roman"/>
          <w:sz w:val="20"/>
          <w:szCs w:val="20"/>
        </w:rPr>
        <w:t>Amount Rs.</w:t>
      </w:r>
    </w:p>
    <w:p w:rsidR="00692782" w:rsidRDefault="00B42609" w:rsidP="00692782">
      <w:pPr>
        <w:spacing w:after="0" w:line="240" w:lineRule="auto"/>
        <w:rPr>
          <w:rFonts w:ascii="Times New Roman" w:hAnsi="Times New Roman"/>
          <w:sz w:val="20"/>
          <w:szCs w:val="20"/>
        </w:rPr>
      </w:pPr>
      <w:r w:rsidRPr="00B42609">
        <w:rPr>
          <w:rFonts w:ascii="Times New Roman" w:hAnsi="Times New Roman"/>
          <w:sz w:val="20"/>
          <w:szCs w:val="20"/>
        </w:rPr>
        <w:t>Consideration for the payment</w:t>
      </w:r>
      <w:r w:rsidRPr="00B42609">
        <w:rPr>
          <w:rFonts w:ascii="Times New Roman" w:hAnsi="Times New Roman"/>
          <w:sz w:val="20"/>
          <w:szCs w:val="20"/>
        </w:rPr>
        <w:tab/>
      </w:r>
      <w:r w:rsidRPr="00B42609">
        <w:rPr>
          <w:rFonts w:ascii="Times New Roman" w:hAnsi="Times New Roman"/>
          <w:sz w:val="20"/>
          <w:szCs w:val="20"/>
        </w:rPr>
        <w:tab/>
      </w:r>
      <w:r w:rsidRPr="00B42609">
        <w:rPr>
          <w:rFonts w:ascii="Times New Roman" w:hAnsi="Times New Roman"/>
          <w:sz w:val="20"/>
          <w:szCs w:val="20"/>
        </w:rPr>
        <w:tab/>
      </w:r>
      <w:r w:rsidRPr="00B42609">
        <w:rPr>
          <w:rFonts w:ascii="Times New Roman" w:hAnsi="Times New Roman"/>
          <w:sz w:val="20"/>
          <w:szCs w:val="20"/>
        </w:rPr>
        <w:tab/>
      </w:r>
      <w:r w:rsidRPr="00B42609">
        <w:rPr>
          <w:rFonts w:ascii="Times New Roman" w:hAnsi="Times New Roman"/>
          <w:sz w:val="20"/>
          <w:szCs w:val="20"/>
        </w:rPr>
        <w:tab/>
      </w:r>
    </w:p>
    <w:p w:rsidR="00B42609" w:rsidRPr="00B42609" w:rsidRDefault="00B42609" w:rsidP="00692782">
      <w:pPr>
        <w:spacing w:after="0" w:line="240" w:lineRule="auto"/>
        <w:rPr>
          <w:rFonts w:ascii="Times New Roman" w:hAnsi="Times New Roman"/>
          <w:sz w:val="20"/>
          <w:szCs w:val="20"/>
        </w:rPr>
      </w:pPr>
      <w:r w:rsidRPr="00B42609">
        <w:rPr>
          <w:rFonts w:ascii="Times New Roman" w:hAnsi="Times New Roman"/>
          <w:sz w:val="20"/>
          <w:szCs w:val="20"/>
        </w:rPr>
        <w:t>Consideration:</w:t>
      </w:r>
    </w:p>
    <w:p w:rsidR="00B42609" w:rsidRPr="00B42609" w:rsidRDefault="00B42609" w:rsidP="00B42609">
      <w:pPr>
        <w:spacing w:after="0" w:line="240" w:lineRule="auto"/>
        <w:ind w:left="720"/>
        <w:rPr>
          <w:rFonts w:ascii="Times New Roman" w:hAnsi="Times New Roman"/>
          <w:sz w:val="20"/>
          <w:szCs w:val="20"/>
        </w:rPr>
      </w:pPr>
      <w:r w:rsidRPr="00B42609">
        <w:rPr>
          <w:rFonts w:ascii="Times New Roman" w:hAnsi="Times New Roman"/>
          <w:sz w:val="20"/>
          <w:szCs w:val="20"/>
        </w:rPr>
        <w:t> </w:t>
      </w:r>
    </w:p>
    <w:p w:rsidR="00692782" w:rsidRDefault="00B42609" w:rsidP="00692782">
      <w:pPr>
        <w:spacing w:after="0" w:line="240" w:lineRule="auto"/>
        <w:rPr>
          <w:rFonts w:ascii="Times New Roman" w:hAnsi="Times New Roman"/>
          <w:sz w:val="20"/>
          <w:szCs w:val="20"/>
        </w:rPr>
      </w:pPr>
      <w:r w:rsidRPr="00B42609">
        <w:rPr>
          <w:rFonts w:ascii="Times New Roman" w:hAnsi="Times New Roman"/>
          <w:sz w:val="20"/>
          <w:szCs w:val="20"/>
        </w:rPr>
        <w:t>Any other benefit given or intended to be given to any</w:t>
      </w:r>
      <w:r w:rsidRPr="00B42609">
        <w:rPr>
          <w:rFonts w:ascii="Times New Roman" w:hAnsi="Times New Roman"/>
          <w:sz w:val="20"/>
          <w:szCs w:val="20"/>
        </w:rPr>
        <w:tab/>
      </w:r>
      <w:r w:rsidRPr="00B42609">
        <w:rPr>
          <w:rFonts w:ascii="Times New Roman" w:hAnsi="Times New Roman"/>
          <w:sz w:val="20"/>
          <w:szCs w:val="20"/>
        </w:rPr>
        <w:tab/>
      </w:r>
    </w:p>
    <w:p w:rsidR="00B42609" w:rsidRPr="00B42609" w:rsidRDefault="00B42609" w:rsidP="00692782">
      <w:pPr>
        <w:spacing w:after="0" w:line="240" w:lineRule="auto"/>
        <w:rPr>
          <w:rFonts w:ascii="Times New Roman" w:hAnsi="Times New Roman"/>
          <w:sz w:val="20"/>
          <w:szCs w:val="20"/>
        </w:rPr>
      </w:pPr>
      <w:r w:rsidRPr="00B42609">
        <w:rPr>
          <w:rFonts w:ascii="Times New Roman" w:hAnsi="Times New Roman"/>
          <w:sz w:val="20"/>
          <w:szCs w:val="20"/>
        </w:rPr>
        <w:t>Name of promoter:</w:t>
      </w:r>
    </w:p>
    <w:p w:rsidR="00B42609" w:rsidRPr="00B42609" w:rsidRDefault="00B42609" w:rsidP="00692782">
      <w:pPr>
        <w:spacing w:after="0" w:line="240" w:lineRule="auto"/>
        <w:rPr>
          <w:rFonts w:ascii="Times New Roman" w:hAnsi="Times New Roman"/>
          <w:sz w:val="20"/>
          <w:szCs w:val="20"/>
        </w:rPr>
      </w:pPr>
      <w:r w:rsidRPr="00B42609">
        <w:rPr>
          <w:rFonts w:ascii="Times New Roman" w:hAnsi="Times New Roman"/>
          <w:sz w:val="20"/>
          <w:szCs w:val="20"/>
        </w:rPr>
        <w:t>promoter</w:t>
      </w:r>
    </w:p>
    <w:p w:rsidR="00692782" w:rsidRDefault="00692782" w:rsidP="00692782">
      <w:pPr>
        <w:spacing w:after="0" w:line="240" w:lineRule="auto"/>
        <w:rPr>
          <w:rFonts w:ascii="Times New Roman" w:hAnsi="Times New Roman"/>
          <w:sz w:val="20"/>
          <w:szCs w:val="20"/>
        </w:rPr>
      </w:pPr>
    </w:p>
    <w:p w:rsidR="00B42609" w:rsidRPr="00B42609" w:rsidRDefault="00B42609" w:rsidP="00692782">
      <w:pPr>
        <w:spacing w:after="0" w:line="240" w:lineRule="auto"/>
        <w:rPr>
          <w:rFonts w:ascii="Times New Roman" w:hAnsi="Times New Roman"/>
          <w:sz w:val="20"/>
          <w:szCs w:val="20"/>
        </w:rPr>
      </w:pPr>
      <w:r w:rsidRPr="00B42609">
        <w:rPr>
          <w:rFonts w:ascii="Times New Roman" w:hAnsi="Times New Roman"/>
          <w:sz w:val="20"/>
          <w:szCs w:val="20"/>
        </w:rPr>
        <w:t>Nature and value of benefit:</w:t>
      </w:r>
    </w:p>
    <w:p w:rsidR="00692782" w:rsidRDefault="00B42609" w:rsidP="00692782">
      <w:pPr>
        <w:spacing w:after="0" w:line="240" w:lineRule="auto"/>
        <w:rPr>
          <w:rFonts w:ascii="Times New Roman" w:hAnsi="Times New Roman"/>
          <w:sz w:val="20"/>
          <w:szCs w:val="20"/>
        </w:rPr>
      </w:pPr>
      <w:r w:rsidRPr="00B42609">
        <w:rPr>
          <w:rFonts w:ascii="Times New Roman" w:hAnsi="Times New Roman"/>
          <w:sz w:val="20"/>
          <w:szCs w:val="20"/>
        </w:rPr>
        <w:t>Consideration for the benefit.</w:t>
      </w:r>
      <w:r w:rsidRPr="00B42609">
        <w:rPr>
          <w:rFonts w:ascii="Times New Roman" w:hAnsi="Times New Roman"/>
          <w:sz w:val="20"/>
          <w:szCs w:val="20"/>
        </w:rPr>
        <w:tab/>
      </w:r>
      <w:r w:rsidRPr="00B42609">
        <w:rPr>
          <w:rFonts w:ascii="Times New Roman" w:hAnsi="Times New Roman"/>
          <w:sz w:val="20"/>
          <w:szCs w:val="20"/>
        </w:rPr>
        <w:tab/>
      </w:r>
      <w:r w:rsidRPr="00B42609">
        <w:rPr>
          <w:rFonts w:ascii="Times New Roman" w:hAnsi="Times New Roman"/>
          <w:sz w:val="20"/>
          <w:szCs w:val="20"/>
        </w:rPr>
        <w:tab/>
      </w:r>
      <w:r w:rsidRPr="00B42609">
        <w:rPr>
          <w:rFonts w:ascii="Times New Roman" w:hAnsi="Times New Roman"/>
          <w:sz w:val="20"/>
          <w:szCs w:val="20"/>
        </w:rPr>
        <w:tab/>
      </w:r>
      <w:r w:rsidRPr="00B42609">
        <w:rPr>
          <w:rFonts w:ascii="Times New Roman" w:hAnsi="Times New Roman"/>
          <w:sz w:val="20"/>
          <w:szCs w:val="20"/>
        </w:rPr>
        <w:tab/>
      </w:r>
    </w:p>
    <w:p w:rsidR="00B42609" w:rsidRPr="00B42609" w:rsidRDefault="00B42609" w:rsidP="00692782">
      <w:pPr>
        <w:spacing w:after="0" w:line="240" w:lineRule="auto"/>
        <w:rPr>
          <w:rFonts w:ascii="Times New Roman" w:hAnsi="Times New Roman"/>
          <w:sz w:val="20"/>
          <w:szCs w:val="20"/>
        </w:rPr>
      </w:pPr>
      <w:r w:rsidRPr="00B42609">
        <w:rPr>
          <w:rFonts w:ascii="Times New Roman" w:hAnsi="Times New Roman"/>
          <w:sz w:val="20"/>
          <w:szCs w:val="20"/>
        </w:rPr>
        <w:t>Consideration:</w:t>
      </w:r>
    </w:p>
    <w:p w:rsidR="00B42609" w:rsidRPr="00B42609" w:rsidRDefault="00B42609" w:rsidP="00B42609">
      <w:pPr>
        <w:spacing w:after="0" w:line="240" w:lineRule="auto"/>
        <w:ind w:left="720"/>
        <w:rPr>
          <w:rFonts w:ascii="Times New Roman" w:hAnsi="Times New Roman"/>
          <w:sz w:val="20"/>
          <w:szCs w:val="20"/>
        </w:rPr>
      </w:pPr>
      <w:r w:rsidRPr="00B42609">
        <w:rPr>
          <w:rFonts w:ascii="Times New Roman" w:hAnsi="Times New Roman"/>
          <w:sz w:val="20"/>
          <w:szCs w:val="20"/>
        </w:rPr>
        <w:t> </w:t>
      </w:r>
    </w:p>
    <w:p w:rsidR="00B42609" w:rsidRPr="00B42609" w:rsidRDefault="00B42609" w:rsidP="00B42609">
      <w:pPr>
        <w:spacing w:after="0" w:line="240" w:lineRule="auto"/>
        <w:ind w:left="720"/>
        <w:rPr>
          <w:rFonts w:ascii="Times New Roman" w:hAnsi="Times New Roman"/>
          <w:sz w:val="20"/>
          <w:szCs w:val="20"/>
        </w:rPr>
      </w:pPr>
      <w:r w:rsidRPr="00B42609">
        <w:rPr>
          <w:rFonts w:ascii="Times New Roman" w:hAnsi="Times New Roman"/>
          <w:sz w:val="20"/>
          <w:szCs w:val="20"/>
        </w:rPr>
        <w:t>Dates of, parties to, and general nature of</w:t>
      </w:r>
      <w:r w:rsidRPr="00B42609">
        <w:rPr>
          <w:rFonts w:ascii="Times New Roman" w:hAnsi="Times New Roman"/>
          <w:sz w:val="20"/>
          <w:szCs w:val="20"/>
        </w:rPr>
        <w:softHyphen/>
      </w:r>
    </w:p>
    <w:p w:rsidR="00B42609" w:rsidRPr="00B42609" w:rsidRDefault="00B42609" w:rsidP="00B42609">
      <w:pPr>
        <w:spacing w:after="0" w:line="240" w:lineRule="auto"/>
        <w:ind w:left="720"/>
        <w:rPr>
          <w:rFonts w:ascii="Times New Roman" w:hAnsi="Times New Roman"/>
          <w:sz w:val="20"/>
          <w:szCs w:val="20"/>
        </w:rPr>
      </w:pPr>
      <w:r w:rsidRPr="00B42609">
        <w:rPr>
          <w:rFonts w:ascii="Times New Roman" w:hAnsi="Times New Roman"/>
          <w:sz w:val="20"/>
          <w:szCs w:val="20"/>
        </w:rPr>
        <w:t> </w:t>
      </w:r>
    </w:p>
    <w:p w:rsidR="00B42609" w:rsidRPr="00B42609" w:rsidRDefault="00B42609" w:rsidP="00B42609">
      <w:pPr>
        <w:numPr>
          <w:ilvl w:val="0"/>
          <w:numId w:val="2"/>
        </w:numPr>
        <w:spacing w:after="0" w:line="240" w:lineRule="auto"/>
        <w:jc w:val="both"/>
        <w:rPr>
          <w:rFonts w:ascii="Times New Roman" w:hAnsi="Times New Roman"/>
          <w:sz w:val="20"/>
          <w:szCs w:val="20"/>
        </w:rPr>
      </w:pPr>
      <w:r w:rsidRPr="00B42609">
        <w:rPr>
          <w:rFonts w:ascii="Times New Roman" w:hAnsi="Times New Roman"/>
          <w:sz w:val="20"/>
          <w:szCs w:val="20"/>
        </w:rPr>
        <w:t>(a)      </w:t>
      </w:r>
      <w:r w:rsidR="00692782">
        <w:rPr>
          <w:rFonts w:ascii="Times New Roman" w:hAnsi="Times New Roman"/>
          <w:sz w:val="20"/>
          <w:szCs w:val="20"/>
        </w:rPr>
        <w:t>    </w:t>
      </w:r>
      <w:r w:rsidRPr="00B42609">
        <w:rPr>
          <w:rFonts w:ascii="Times New Roman" w:hAnsi="Times New Roman"/>
          <w:sz w:val="20"/>
          <w:szCs w:val="20"/>
        </w:rPr>
        <w:t xml:space="preserve">Contract appointing or fixing the remuneration </w:t>
      </w:r>
      <w:r w:rsidR="00692782" w:rsidRPr="00B42609">
        <w:rPr>
          <w:rFonts w:ascii="Times New Roman" w:hAnsi="Times New Roman"/>
          <w:sz w:val="20"/>
          <w:szCs w:val="20"/>
        </w:rPr>
        <w:t>of Directors</w:t>
      </w:r>
      <w:r w:rsidRPr="00B42609">
        <w:rPr>
          <w:rFonts w:ascii="Times New Roman" w:hAnsi="Times New Roman"/>
          <w:sz w:val="20"/>
          <w:szCs w:val="20"/>
        </w:rPr>
        <w:t>, Managing Director, (* * *) or Manager; and</w:t>
      </w:r>
    </w:p>
    <w:p w:rsidR="00B42609" w:rsidRPr="00B42609" w:rsidRDefault="00B42609" w:rsidP="00B42609">
      <w:pPr>
        <w:spacing w:after="0" w:line="240" w:lineRule="auto"/>
        <w:ind w:left="1440" w:hanging="720"/>
        <w:jc w:val="both"/>
        <w:rPr>
          <w:rFonts w:ascii="Times New Roman" w:hAnsi="Times New Roman"/>
          <w:sz w:val="20"/>
          <w:szCs w:val="20"/>
        </w:rPr>
      </w:pPr>
      <w:r w:rsidRPr="00B42609">
        <w:rPr>
          <w:rFonts w:ascii="Times New Roman" w:hAnsi="Times New Roman"/>
          <w:sz w:val="20"/>
          <w:szCs w:val="20"/>
        </w:rPr>
        <w:t>(b)</w:t>
      </w:r>
      <w:r w:rsidRPr="00B42609">
        <w:rPr>
          <w:rFonts w:ascii="Times New Roman" w:hAnsi="Times New Roman"/>
          <w:sz w:val="20"/>
          <w:szCs w:val="20"/>
        </w:rPr>
        <w:tab/>
        <w:t>every other material contract [other than (i) contract entered into in the ordinary course of the business intended to be carried on by the Company; or (ii) entered into more than two years before the delivery of this statement).</w:t>
      </w:r>
    </w:p>
    <w:p w:rsidR="00B42609" w:rsidRPr="00B42609" w:rsidRDefault="00B42609" w:rsidP="00B42609">
      <w:pPr>
        <w:spacing w:after="0" w:line="240" w:lineRule="auto"/>
        <w:ind w:left="720"/>
        <w:rPr>
          <w:rFonts w:ascii="Times New Roman" w:hAnsi="Times New Roman"/>
          <w:sz w:val="20"/>
          <w:szCs w:val="20"/>
        </w:rPr>
      </w:pPr>
      <w:r w:rsidRPr="00B42609">
        <w:rPr>
          <w:rFonts w:ascii="Times New Roman" w:hAnsi="Times New Roman"/>
          <w:sz w:val="20"/>
          <w:szCs w:val="20"/>
        </w:rPr>
        <w:t> </w:t>
      </w:r>
    </w:p>
    <w:p w:rsidR="00B42609" w:rsidRPr="00B42609" w:rsidRDefault="00B42609" w:rsidP="00B42609">
      <w:pPr>
        <w:spacing w:after="0" w:line="240" w:lineRule="auto"/>
        <w:ind w:left="720"/>
        <w:jc w:val="both"/>
        <w:rPr>
          <w:rFonts w:ascii="Times New Roman" w:hAnsi="Times New Roman"/>
          <w:sz w:val="20"/>
          <w:szCs w:val="20"/>
        </w:rPr>
      </w:pPr>
      <w:r w:rsidRPr="00B42609">
        <w:rPr>
          <w:rFonts w:ascii="Times New Roman" w:hAnsi="Times New Roman"/>
          <w:sz w:val="20"/>
          <w:szCs w:val="20"/>
        </w:rPr>
        <w:t>Time and place at which (1) the contracts or copies thereof, or (2) (i) in the case of a contract not reduced into writing, a memorandum giving full particulars thereof, and (ii) in the case of a contract wholly or partly in a language other than English, a copy of a translation thereof in English or embodying a translation in English of the parts in the other language, as the case may be, being a translation certified in the prescribed manner to be a correct translation, may be inspected.</w:t>
      </w:r>
    </w:p>
    <w:p w:rsidR="00B42609" w:rsidRPr="00B42609" w:rsidRDefault="00B42609" w:rsidP="00B42609">
      <w:pPr>
        <w:spacing w:after="0" w:line="240" w:lineRule="auto"/>
        <w:ind w:left="720"/>
        <w:rPr>
          <w:rFonts w:ascii="Times New Roman" w:hAnsi="Times New Roman"/>
          <w:sz w:val="20"/>
          <w:szCs w:val="20"/>
        </w:rPr>
      </w:pPr>
      <w:r w:rsidRPr="00B42609">
        <w:rPr>
          <w:rFonts w:ascii="Times New Roman" w:hAnsi="Times New Roman"/>
          <w:sz w:val="20"/>
          <w:szCs w:val="20"/>
        </w:rPr>
        <w:t> </w:t>
      </w:r>
    </w:p>
    <w:p w:rsidR="00B42609" w:rsidRPr="00B42609" w:rsidRDefault="00B42609" w:rsidP="00B42609">
      <w:pPr>
        <w:spacing w:after="0" w:line="240" w:lineRule="auto"/>
        <w:ind w:left="720"/>
        <w:rPr>
          <w:rFonts w:ascii="Times New Roman" w:hAnsi="Times New Roman"/>
          <w:sz w:val="20"/>
          <w:szCs w:val="20"/>
        </w:rPr>
      </w:pPr>
      <w:r w:rsidRPr="00B42609">
        <w:rPr>
          <w:rFonts w:ascii="Times New Roman" w:hAnsi="Times New Roman"/>
          <w:sz w:val="20"/>
          <w:szCs w:val="20"/>
        </w:rPr>
        <w:t>Names and addresses of the auditors of the Company (if any)</w:t>
      </w:r>
    </w:p>
    <w:p w:rsidR="00B42609" w:rsidRPr="00B42609" w:rsidRDefault="00B42609" w:rsidP="00B42609">
      <w:pPr>
        <w:spacing w:after="0" w:line="240" w:lineRule="auto"/>
        <w:ind w:left="720"/>
        <w:rPr>
          <w:rFonts w:ascii="Times New Roman" w:hAnsi="Times New Roman"/>
          <w:sz w:val="20"/>
          <w:szCs w:val="20"/>
        </w:rPr>
      </w:pPr>
      <w:r w:rsidRPr="00B42609">
        <w:rPr>
          <w:rFonts w:ascii="Times New Roman" w:hAnsi="Times New Roman"/>
          <w:sz w:val="20"/>
          <w:szCs w:val="20"/>
        </w:rPr>
        <w:t> </w:t>
      </w:r>
    </w:p>
    <w:p w:rsidR="00B42609" w:rsidRPr="00B42609" w:rsidRDefault="00B42609" w:rsidP="00B42609">
      <w:pPr>
        <w:spacing w:after="0" w:line="240" w:lineRule="auto"/>
        <w:ind w:left="720"/>
        <w:jc w:val="both"/>
        <w:rPr>
          <w:rFonts w:ascii="Times New Roman" w:hAnsi="Times New Roman"/>
          <w:sz w:val="20"/>
          <w:szCs w:val="20"/>
        </w:rPr>
      </w:pPr>
      <w:r w:rsidRPr="00B42609">
        <w:rPr>
          <w:rFonts w:ascii="Times New Roman" w:hAnsi="Times New Roman"/>
          <w:sz w:val="20"/>
          <w:szCs w:val="20"/>
        </w:rPr>
        <w:t>Full particulars of the nature and extent of the interest of every Director, Managing Director, (* * *) or Manager in the promotion of or in the property proposed to be acquired by the Company, or where the interest of such a Director consists in being a partner in a firm, the nature and extent of the interest of the firm, with a statement of all sums paid or agreed to be paid to him or to the firm in cash or shares, or otherwise, by any persons either to induce him to become, or to qualify him as a Director, or otherwise for services rendered by him or by the firm in connection with the promotion or formation of the Company.</w:t>
      </w:r>
    </w:p>
    <w:p w:rsidR="00B42609" w:rsidRPr="00B42609" w:rsidRDefault="00B42609" w:rsidP="00B42609">
      <w:pPr>
        <w:spacing w:after="0" w:line="240" w:lineRule="auto"/>
        <w:ind w:left="720"/>
        <w:rPr>
          <w:rFonts w:ascii="Times New Roman" w:hAnsi="Times New Roman"/>
          <w:sz w:val="20"/>
          <w:szCs w:val="20"/>
        </w:rPr>
      </w:pPr>
      <w:r w:rsidRPr="00B42609">
        <w:rPr>
          <w:rFonts w:ascii="Times New Roman" w:hAnsi="Times New Roman"/>
          <w:sz w:val="20"/>
          <w:szCs w:val="20"/>
        </w:rPr>
        <w:t> </w:t>
      </w:r>
    </w:p>
    <w:p w:rsidR="00B42609" w:rsidRPr="00B42609" w:rsidRDefault="00B42609" w:rsidP="00B42609">
      <w:pPr>
        <w:spacing w:after="0" w:line="240" w:lineRule="auto"/>
        <w:ind w:left="720"/>
        <w:rPr>
          <w:rFonts w:ascii="Times New Roman" w:hAnsi="Times New Roman"/>
          <w:sz w:val="20"/>
          <w:szCs w:val="20"/>
        </w:rPr>
      </w:pPr>
      <w:r w:rsidRPr="00B42609">
        <w:rPr>
          <w:rFonts w:ascii="Times New Roman" w:hAnsi="Times New Roman"/>
          <w:sz w:val="20"/>
          <w:szCs w:val="20"/>
        </w:rPr>
        <w:t>(Signatures of the pe</w:t>
      </w:r>
      <w:r w:rsidR="00692782">
        <w:rPr>
          <w:rFonts w:ascii="Times New Roman" w:hAnsi="Times New Roman"/>
          <w:sz w:val="20"/>
          <w:szCs w:val="20"/>
        </w:rPr>
        <w:t>rsons above named as directors</w:t>
      </w:r>
      <w:r w:rsidR="00692782">
        <w:rPr>
          <w:rFonts w:ascii="Times New Roman" w:hAnsi="Times New Roman"/>
          <w:sz w:val="20"/>
          <w:szCs w:val="20"/>
        </w:rPr>
        <w:tab/>
      </w:r>
      <w:r w:rsidRPr="00B42609">
        <w:rPr>
          <w:rFonts w:ascii="Times New Roman" w:hAnsi="Times New Roman"/>
          <w:sz w:val="20"/>
          <w:szCs w:val="20"/>
        </w:rPr>
        <w:t>……………..……………..</w:t>
      </w:r>
    </w:p>
    <w:p w:rsidR="00B42609" w:rsidRPr="00B42609" w:rsidRDefault="00B42609" w:rsidP="00B42609">
      <w:pPr>
        <w:spacing w:after="0" w:line="240" w:lineRule="auto"/>
        <w:ind w:left="720"/>
        <w:rPr>
          <w:rFonts w:ascii="Times New Roman" w:hAnsi="Times New Roman"/>
          <w:sz w:val="20"/>
          <w:szCs w:val="20"/>
        </w:rPr>
      </w:pPr>
      <w:r w:rsidRPr="00B42609">
        <w:rPr>
          <w:rFonts w:ascii="Times New Roman" w:hAnsi="Times New Roman"/>
          <w:sz w:val="20"/>
          <w:szCs w:val="20"/>
        </w:rPr>
        <w:t xml:space="preserve">proposed directors, or of their agents </w:t>
      </w:r>
      <w:r w:rsidR="00692782" w:rsidRPr="00B42609">
        <w:rPr>
          <w:rFonts w:ascii="Times New Roman" w:hAnsi="Times New Roman"/>
          <w:sz w:val="20"/>
          <w:szCs w:val="20"/>
        </w:rPr>
        <w:t>authorized</w:t>
      </w:r>
      <w:r w:rsidR="00692782">
        <w:rPr>
          <w:rFonts w:ascii="Times New Roman" w:hAnsi="Times New Roman"/>
          <w:sz w:val="20"/>
          <w:szCs w:val="20"/>
        </w:rPr>
        <w:t xml:space="preserve"> in</w:t>
      </w:r>
      <w:r w:rsidRPr="00B42609">
        <w:rPr>
          <w:rFonts w:ascii="Times New Roman" w:hAnsi="Times New Roman"/>
          <w:sz w:val="20"/>
          <w:szCs w:val="20"/>
        </w:rPr>
        <w:t>……………..……………..</w:t>
      </w:r>
    </w:p>
    <w:p w:rsidR="00692782" w:rsidRDefault="00692782" w:rsidP="00B42609">
      <w:pPr>
        <w:spacing w:after="0" w:line="240" w:lineRule="auto"/>
        <w:ind w:left="720"/>
        <w:rPr>
          <w:rFonts w:ascii="Times New Roman" w:hAnsi="Times New Roman"/>
          <w:sz w:val="20"/>
          <w:szCs w:val="20"/>
        </w:rPr>
      </w:pPr>
      <w:r>
        <w:rPr>
          <w:rFonts w:ascii="Times New Roman" w:hAnsi="Times New Roman"/>
          <w:sz w:val="20"/>
          <w:szCs w:val="20"/>
        </w:rPr>
        <w:t>writing)</w:t>
      </w:r>
      <w:r>
        <w:rPr>
          <w:rFonts w:ascii="Times New Roman" w:hAnsi="Times New Roman"/>
          <w:sz w:val="20"/>
          <w:szCs w:val="20"/>
        </w:rPr>
        <w:tab/>
      </w:r>
      <w:r>
        <w:rPr>
          <w:rFonts w:ascii="Times New Roman" w:hAnsi="Times New Roman"/>
          <w:sz w:val="20"/>
          <w:szCs w:val="20"/>
        </w:rPr>
        <w:tab/>
      </w:r>
      <w:r>
        <w:rPr>
          <w:rFonts w:ascii="Times New Roman" w:hAnsi="Times New Roman"/>
          <w:sz w:val="20"/>
          <w:szCs w:val="20"/>
        </w:rPr>
        <w:tab/>
      </w:r>
      <w:r>
        <w:rPr>
          <w:rFonts w:ascii="Times New Roman" w:hAnsi="Times New Roman"/>
          <w:sz w:val="20"/>
          <w:szCs w:val="20"/>
        </w:rPr>
        <w:tab/>
      </w:r>
      <w:r>
        <w:rPr>
          <w:rFonts w:ascii="Times New Roman" w:hAnsi="Times New Roman"/>
          <w:sz w:val="20"/>
          <w:szCs w:val="20"/>
        </w:rPr>
        <w:tab/>
      </w:r>
    </w:p>
    <w:p w:rsidR="00B42609" w:rsidRPr="00B42609" w:rsidRDefault="00B42609" w:rsidP="00B42609">
      <w:pPr>
        <w:spacing w:after="0" w:line="240" w:lineRule="auto"/>
        <w:ind w:left="720"/>
        <w:rPr>
          <w:rFonts w:ascii="Times New Roman" w:hAnsi="Times New Roman"/>
          <w:sz w:val="20"/>
          <w:szCs w:val="20"/>
        </w:rPr>
      </w:pPr>
      <w:r w:rsidRPr="00B42609">
        <w:rPr>
          <w:rFonts w:ascii="Times New Roman" w:hAnsi="Times New Roman"/>
          <w:sz w:val="20"/>
          <w:szCs w:val="20"/>
        </w:rPr>
        <w:lastRenderedPageBreak/>
        <w:t>........................…………..</w:t>
      </w:r>
    </w:p>
    <w:p w:rsidR="00B42609" w:rsidRPr="00B42609" w:rsidRDefault="00B42609" w:rsidP="00B42609">
      <w:pPr>
        <w:spacing w:after="0" w:line="240" w:lineRule="auto"/>
        <w:ind w:left="720"/>
        <w:rPr>
          <w:rFonts w:ascii="Times New Roman" w:hAnsi="Times New Roman"/>
          <w:sz w:val="20"/>
          <w:szCs w:val="20"/>
        </w:rPr>
      </w:pPr>
      <w:r w:rsidRPr="00B42609">
        <w:rPr>
          <w:rFonts w:ascii="Times New Roman" w:hAnsi="Times New Roman"/>
          <w:sz w:val="20"/>
          <w:szCs w:val="20"/>
        </w:rPr>
        <w:t> </w:t>
      </w:r>
    </w:p>
    <w:p w:rsidR="00B42609" w:rsidRPr="00B42609" w:rsidRDefault="00B42609" w:rsidP="00B42609">
      <w:pPr>
        <w:spacing w:after="0" w:line="240" w:lineRule="auto"/>
        <w:ind w:left="720"/>
        <w:rPr>
          <w:rFonts w:ascii="Times New Roman" w:hAnsi="Times New Roman"/>
          <w:sz w:val="20"/>
          <w:szCs w:val="20"/>
        </w:rPr>
      </w:pPr>
      <w:r w:rsidRPr="00B42609">
        <w:rPr>
          <w:rFonts w:ascii="Times New Roman" w:hAnsi="Times New Roman"/>
          <w:sz w:val="20"/>
          <w:szCs w:val="20"/>
        </w:rPr>
        <w:t>Date: .......................................</w:t>
      </w:r>
    </w:p>
    <w:p w:rsidR="00B42609" w:rsidRPr="00B42609" w:rsidRDefault="00B42609" w:rsidP="00B42609">
      <w:pPr>
        <w:spacing w:after="0" w:line="240" w:lineRule="auto"/>
        <w:ind w:left="720"/>
        <w:rPr>
          <w:rFonts w:ascii="Times New Roman" w:hAnsi="Times New Roman"/>
          <w:sz w:val="20"/>
          <w:szCs w:val="20"/>
        </w:rPr>
      </w:pPr>
      <w:r w:rsidRPr="00B42609">
        <w:rPr>
          <w:rFonts w:ascii="Times New Roman" w:hAnsi="Times New Roman"/>
          <w:sz w:val="20"/>
          <w:szCs w:val="20"/>
        </w:rPr>
        <w:t> </w:t>
      </w:r>
    </w:p>
    <w:p w:rsidR="00B42609" w:rsidRPr="00B42609" w:rsidRDefault="00B42609" w:rsidP="00B42609">
      <w:pPr>
        <w:spacing w:after="0" w:line="240" w:lineRule="auto"/>
        <w:ind w:left="720"/>
        <w:jc w:val="center"/>
        <w:rPr>
          <w:rFonts w:ascii="Times New Roman" w:hAnsi="Times New Roman"/>
          <w:sz w:val="20"/>
          <w:szCs w:val="20"/>
        </w:rPr>
      </w:pPr>
      <w:r w:rsidRPr="00B42609">
        <w:rPr>
          <w:rFonts w:ascii="Times New Roman" w:hAnsi="Times New Roman"/>
          <w:sz w:val="20"/>
          <w:szCs w:val="20"/>
        </w:rPr>
        <w:t>PART II</w:t>
      </w:r>
    </w:p>
    <w:p w:rsidR="00B42609" w:rsidRPr="00B42609" w:rsidRDefault="00B42609" w:rsidP="00B42609">
      <w:pPr>
        <w:spacing w:after="0" w:line="240" w:lineRule="auto"/>
        <w:ind w:left="720"/>
        <w:rPr>
          <w:rFonts w:ascii="Times New Roman" w:hAnsi="Times New Roman"/>
          <w:sz w:val="20"/>
          <w:szCs w:val="20"/>
        </w:rPr>
      </w:pPr>
      <w:r w:rsidRPr="00B42609">
        <w:rPr>
          <w:rFonts w:ascii="Times New Roman" w:hAnsi="Times New Roman"/>
          <w:sz w:val="20"/>
          <w:szCs w:val="20"/>
        </w:rPr>
        <w:t> </w:t>
      </w:r>
    </w:p>
    <w:p w:rsidR="00B42609" w:rsidRPr="00B42609" w:rsidRDefault="00B42609" w:rsidP="00B42609">
      <w:pPr>
        <w:keepNext/>
        <w:spacing w:after="0" w:line="240" w:lineRule="auto"/>
        <w:ind w:left="720"/>
        <w:jc w:val="center"/>
        <w:outlineLvl w:val="2"/>
        <w:rPr>
          <w:rFonts w:ascii="Times New Roman" w:hAnsi="Times New Roman"/>
          <w:b/>
          <w:bCs/>
          <w:sz w:val="20"/>
          <w:szCs w:val="20"/>
        </w:rPr>
      </w:pPr>
      <w:r w:rsidRPr="00B42609">
        <w:rPr>
          <w:rFonts w:ascii="Times New Roman" w:hAnsi="Times New Roman"/>
          <w:b/>
          <w:bCs/>
          <w:sz w:val="20"/>
          <w:szCs w:val="20"/>
        </w:rPr>
        <w:t>Reports to be Set Out</w:t>
      </w:r>
    </w:p>
    <w:p w:rsidR="00B42609" w:rsidRPr="00B42609" w:rsidRDefault="00B42609" w:rsidP="00B42609">
      <w:pPr>
        <w:spacing w:after="0" w:line="240" w:lineRule="auto"/>
        <w:ind w:left="720"/>
        <w:rPr>
          <w:rFonts w:ascii="Times New Roman" w:hAnsi="Times New Roman"/>
          <w:sz w:val="20"/>
          <w:szCs w:val="20"/>
        </w:rPr>
      </w:pPr>
      <w:r w:rsidRPr="00B42609">
        <w:rPr>
          <w:rFonts w:ascii="Times New Roman" w:hAnsi="Times New Roman"/>
          <w:sz w:val="20"/>
          <w:szCs w:val="20"/>
        </w:rPr>
        <w:t> </w:t>
      </w:r>
    </w:p>
    <w:p w:rsidR="00B42609" w:rsidRPr="00B42609" w:rsidRDefault="00B42609" w:rsidP="00B42609">
      <w:pPr>
        <w:spacing w:after="0" w:line="240" w:lineRule="auto"/>
        <w:ind w:left="720"/>
        <w:jc w:val="both"/>
        <w:rPr>
          <w:rFonts w:ascii="Times New Roman" w:hAnsi="Times New Roman"/>
          <w:sz w:val="20"/>
          <w:szCs w:val="20"/>
        </w:rPr>
      </w:pPr>
      <w:r w:rsidRPr="00B42609">
        <w:rPr>
          <w:rFonts w:ascii="Times New Roman" w:hAnsi="Times New Roman"/>
          <w:sz w:val="20"/>
          <w:szCs w:val="20"/>
        </w:rPr>
        <w:t>1. Where it is proposed to acquire a business, a report made by accountants (who shall be named in the statement) upon</w:t>
      </w:r>
      <w:r w:rsidRPr="00B42609">
        <w:rPr>
          <w:rFonts w:ascii="Times New Roman" w:hAnsi="Times New Roman"/>
          <w:sz w:val="20"/>
          <w:szCs w:val="20"/>
        </w:rPr>
        <w:softHyphen/>
      </w:r>
    </w:p>
    <w:p w:rsidR="00B42609" w:rsidRPr="00B42609" w:rsidRDefault="00B42609" w:rsidP="00B42609">
      <w:pPr>
        <w:spacing w:after="0" w:line="240" w:lineRule="auto"/>
        <w:ind w:left="720"/>
        <w:rPr>
          <w:rFonts w:ascii="Times New Roman" w:hAnsi="Times New Roman"/>
          <w:sz w:val="20"/>
          <w:szCs w:val="20"/>
        </w:rPr>
      </w:pPr>
      <w:r w:rsidRPr="00B42609">
        <w:rPr>
          <w:rFonts w:ascii="Times New Roman" w:hAnsi="Times New Roman"/>
          <w:sz w:val="20"/>
          <w:szCs w:val="20"/>
        </w:rPr>
        <w:t> </w:t>
      </w:r>
    </w:p>
    <w:p w:rsidR="00B42609" w:rsidRPr="00B42609" w:rsidRDefault="00B42609" w:rsidP="00B42609">
      <w:pPr>
        <w:spacing w:after="0" w:line="240" w:lineRule="auto"/>
        <w:ind w:left="1440" w:hanging="720"/>
        <w:jc w:val="both"/>
        <w:rPr>
          <w:rFonts w:ascii="Times New Roman" w:hAnsi="Times New Roman"/>
          <w:sz w:val="20"/>
          <w:szCs w:val="20"/>
        </w:rPr>
      </w:pPr>
      <w:r w:rsidRPr="00B42609">
        <w:rPr>
          <w:rFonts w:ascii="Times New Roman" w:hAnsi="Times New Roman"/>
          <w:sz w:val="20"/>
          <w:szCs w:val="20"/>
        </w:rPr>
        <w:t>(a)</w:t>
      </w:r>
      <w:r w:rsidRPr="00B42609">
        <w:rPr>
          <w:rFonts w:ascii="Times New Roman" w:hAnsi="Times New Roman"/>
          <w:sz w:val="20"/>
          <w:szCs w:val="20"/>
        </w:rPr>
        <w:tab/>
        <w:t>the profits or losses of the business in respect of each of the five financial years immediately preceding the delivery of the statement to the Registrar; and</w:t>
      </w:r>
    </w:p>
    <w:p w:rsidR="00B42609" w:rsidRPr="00B42609" w:rsidRDefault="00B42609" w:rsidP="00692782">
      <w:pPr>
        <w:spacing w:after="0" w:line="240" w:lineRule="auto"/>
        <w:ind w:left="1440" w:hanging="720"/>
        <w:jc w:val="both"/>
        <w:rPr>
          <w:rFonts w:ascii="Times New Roman" w:hAnsi="Times New Roman"/>
          <w:sz w:val="20"/>
          <w:szCs w:val="20"/>
        </w:rPr>
      </w:pPr>
      <w:r w:rsidRPr="00B42609">
        <w:rPr>
          <w:rFonts w:ascii="Times New Roman" w:hAnsi="Times New Roman"/>
          <w:sz w:val="20"/>
          <w:szCs w:val="20"/>
        </w:rPr>
        <w:t>(b)</w:t>
      </w:r>
      <w:r w:rsidRPr="00B42609">
        <w:rPr>
          <w:rFonts w:ascii="Times New Roman" w:hAnsi="Times New Roman"/>
          <w:sz w:val="20"/>
          <w:szCs w:val="20"/>
        </w:rPr>
        <w:tab/>
        <w:t>the assets and liabilities of the business as at the last date to which the accounts of the business were made up.</w:t>
      </w:r>
    </w:p>
    <w:p w:rsidR="00B42609" w:rsidRPr="00B42609" w:rsidRDefault="00B42609" w:rsidP="00B42609">
      <w:pPr>
        <w:spacing w:after="0" w:line="240" w:lineRule="auto"/>
        <w:ind w:left="720"/>
        <w:rPr>
          <w:rFonts w:ascii="Times New Roman" w:hAnsi="Times New Roman"/>
          <w:sz w:val="20"/>
          <w:szCs w:val="20"/>
        </w:rPr>
      </w:pPr>
      <w:r w:rsidRPr="00B42609">
        <w:rPr>
          <w:rFonts w:ascii="Times New Roman" w:hAnsi="Times New Roman"/>
          <w:sz w:val="20"/>
          <w:szCs w:val="20"/>
        </w:rPr>
        <w:t> </w:t>
      </w:r>
    </w:p>
    <w:p w:rsidR="00B42609" w:rsidRPr="00B42609" w:rsidRDefault="00B42609" w:rsidP="00B42609">
      <w:pPr>
        <w:spacing w:after="0" w:line="240" w:lineRule="auto"/>
        <w:ind w:left="720"/>
        <w:jc w:val="both"/>
        <w:rPr>
          <w:rFonts w:ascii="Times New Roman" w:hAnsi="Times New Roman"/>
          <w:sz w:val="20"/>
          <w:szCs w:val="20"/>
        </w:rPr>
      </w:pPr>
      <w:r w:rsidRPr="00B42609">
        <w:rPr>
          <w:rFonts w:ascii="Times New Roman" w:hAnsi="Times New Roman"/>
          <w:sz w:val="20"/>
          <w:szCs w:val="20"/>
        </w:rPr>
        <w:t>2. (1) Where it is proposed to acquire shares in a body corporate which by reason of the acquisition or anything to be done in consequence thereof or in connection therewith will become a subsidiary of the Company, a report made by accountants (who shall be named in the statement) with respect to the profits and losses and assets and liabilities of the other body corporate in accordance with sub-clause (2) or (3) of this clause, as the case may require, indicating how the profits or losses of the other body corporate dealt with by the report would, in respect of the shares to be acquired, have concerned members of the company, and what allowance would have fallen to be made, in relation to assets and liabilities so dealt with, for holders of other shares, if the Company had at all material times held the shares to be acquired.</w:t>
      </w:r>
    </w:p>
    <w:p w:rsidR="00B42609" w:rsidRPr="00B42609" w:rsidRDefault="00B42609" w:rsidP="00B42609">
      <w:pPr>
        <w:spacing w:after="0" w:line="240" w:lineRule="auto"/>
        <w:ind w:left="720"/>
        <w:rPr>
          <w:rFonts w:ascii="Times New Roman" w:hAnsi="Times New Roman"/>
          <w:sz w:val="20"/>
          <w:szCs w:val="20"/>
        </w:rPr>
      </w:pPr>
      <w:r w:rsidRPr="00B42609">
        <w:rPr>
          <w:rFonts w:ascii="Times New Roman" w:hAnsi="Times New Roman"/>
          <w:sz w:val="20"/>
          <w:szCs w:val="20"/>
        </w:rPr>
        <w:t> </w:t>
      </w:r>
    </w:p>
    <w:p w:rsidR="00B42609" w:rsidRPr="00B42609" w:rsidRDefault="00B42609" w:rsidP="00B42609">
      <w:pPr>
        <w:spacing w:after="0" w:line="240" w:lineRule="auto"/>
        <w:ind w:left="720"/>
        <w:jc w:val="both"/>
        <w:rPr>
          <w:rFonts w:ascii="Times New Roman" w:hAnsi="Times New Roman"/>
          <w:sz w:val="20"/>
          <w:szCs w:val="20"/>
        </w:rPr>
      </w:pPr>
      <w:r w:rsidRPr="00B42609">
        <w:rPr>
          <w:rFonts w:ascii="Times New Roman" w:hAnsi="Times New Roman"/>
          <w:sz w:val="20"/>
          <w:szCs w:val="20"/>
        </w:rPr>
        <w:t xml:space="preserve">(2) If the other body corporate has no subsidiaries, the report referred to in subclause (1) </w:t>
      </w:r>
      <w:r w:rsidR="00692782">
        <w:rPr>
          <w:rFonts w:ascii="Times New Roman" w:hAnsi="Times New Roman"/>
          <w:sz w:val="20"/>
          <w:szCs w:val="20"/>
        </w:rPr>
        <w:tab/>
      </w:r>
      <w:r w:rsidRPr="00B42609">
        <w:rPr>
          <w:rFonts w:ascii="Times New Roman" w:hAnsi="Times New Roman"/>
          <w:sz w:val="20"/>
          <w:szCs w:val="20"/>
        </w:rPr>
        <w:t>shall</w:t>
      </w:r>
    </w:p>
    <w:p w:rsidR="00B42609" w:rsidRPr="00B42609" w:rsidRDefault="00B42609" w:rsidP="00B42609">
      <w:pPr>
        <w:spacing w:after="0" w:line="240" w:lineRule="auto"/>
        <w:ind w:left="720"/>
        <w:rPr>
          <w:rFonts w:ascii="Times New Roman" w:hAnsi="Times New Roman"/>
          <w:sz w:val="20"/>
          <w:szCs w:val="20"/>
        </w:rPr>
      </w:pPr>
      <w:r w:rsidRPr="00B42609">
        <w:rPr>
          <w:rFonts w:ascii="Times New Roman" w:hAnsi="Times New Roman"/>
          <w:sz w:val="20"/>
          <w:szCs w:val="20"/>
        </w:rPr>
        <w:t> </w:t>
      </w:r>
    </w:p>
    <w:p w:rsidR="00B42609" w:rsidRPr="00B42609" w:rsidRDefault="00B42609" w:rsidP="00B42609">
      <w:pPr>
        <w:spacing w:after="0" w:line="240" w:lineRule="auto"/>
        <w:ind w:left="1440" w:hanging="720"/>
        <w:jc w:val="both"/>
        <w:rPr>
          <w:rFonts w:ascii="Times New Roman" w:hAnsi="Times New Roman"/>
          <w:sz w:val="20"/>
          <w:szCs w:val="20"/>
        </w:rPr>
      </w:pPr>
      <w:r w:rsidRPr="00B42609">
        <w:rPr>
          <w:rFonts w:ascii="Times New Roman" w:hAnsi="Times New Roman"/>
          <w:sz w:val="20"/>
          <w:szCs w:val="20"/>
        </w:rPr>
        <w:t>(a)</w:t>
      </w:r>
      <w:r w:rsidRPr="00B42609">
        <w:rPr>
          <w:rFonts w:ascii="Times New Roman" w:hAnsi="Times New Roman"/>
          <w:sz w:val="20"/>
          <w:szCs w:val="20"/>
        </w:rPr>
        <w:tab/>
        <w:t>so far as regards profits and losses, deal with the profits or losses of the body corporate in respect of each of the five financial years immediately preceding the delivery of the statement to the Registrar; and</w:t>
      </w:r>
    </w:p>
    <w:p w:rsidR="00B42609" w:rsidRPr="00B42609" w:rsidRDefault="00B42609" w:rsidP="00692782">
      <w:pPr>
        <w:spacing w:after="0" w:line="240" w:lineRule="auto"/>
        <w:ind w:left="1440" w:hanging="720"/>
        <w:jc w:val="both"/>
        <w:rPr>
          <w:rFonts w:ascii="Times New Roman" w:hAnsi="Times New Roman"/>
          <w:sz w:val="20"/>
          <w:szCs w:val="20"/>
        </w:rPr>
      </w:pPr>
      <w:r w:rsidRPr="00B42609">
        <w:rPr>
          <w:rFonts w:ascii="Times New Roman" w:hAnsi="Times New Roman"/>
          <w:sz w:val="20"/>
          <w:szCs w:val="20"/>
        </w:rPr>
        <w:t>(b)</w:t>
      </w:r>
      <w:r w:rsidRPr="00B42609">
        <w:rPr>
          <w:rFonts w:ascii="Times New Roman" w:hAnsi="Times New Roman"/>
          <w:sz w:val="20"/>
          <w:szCs w:val="20"/>
        </w:rPr>
        <w:tab/>
        <w:t>the assets and liabilities of the business as at the last date to which the accounts of the business were made up.</w:t>
      </w:r>
    </w:p>
    <w:p w:rsidR="00B42609" w:rsidRPr="00B42609" w:rsidRDefault="00B42609" w:rsidP="00B42609">
      <w:pPr>
        <w:spacing w:after="0" w:line="240" w:lineRule="auto"/>
        <w:ind w:left="720"/>
        <w:rPr>
          <w:rFonts w:ascii="Times New Roman" w:hAnsi="Times New Roman"/>
          <w:sz w:val="20"/>
          <w:szCs w:val="20"/>
        </w:rPr>
      </w:pPr>
      <w:r w:rsidRPr="00B42609">
        <w:rPr>
          <w:rFonts w:ascii="Times New Roman" w:hAnsi="Times New Roman"/>
          <w:sz w:val="20"/>
          <w:szCs w:val="20"/>
        </w:rPr>
        <w:t> </w:t>
      </w:r>
    </w:p>
    <w:p w:rsidR="00B42609" w:rsidRPr="00B42609" w:rsidRDefault="00B42609" w:rsidP="00B42609">
      <w:pPr>
        <w:spacing w:after="0" w:line="240" w:lineRule="auto"/>
        <w:ind w:left="720"/>
        <w:jc w:val="both"/>
        <w:rPr>
          <w:rFonts w:ascii="Times New Roman" w:hAnsi="Times New Roman"/>
          <w:sz w:val="20"/>
          <w:szCs w:val="20"/>
        </w:rPr>
      </w:pPr>
      <w:r w:rsidRPr="00B42609">
        <w:rPr>
          <w:rFonts w:ascii="Times New Roman" w:hAnsi="Times New Roman"/>
          <w:sz w:val="20"/>
          <w:szCs w:val="20"/>
        </w:rPr>
        <w:t>(3) If the other body corporate has subsidiaries, the report referred to in sub-clause (1) shall</w:t>
      </w:r>
    </w:p>
    <w:p w:rsidR="00B42609" w:rsidRPr="00B42609" w:rsidRDefault="00B42609" w:rsidP="00B42609">
      <w:pPr>
        <w:spacing w:after="0" w:line="240" w:lineRule="auto"/>
        <w:ind w:left="1440" w:hanging="720"/>
        <w:rPr>
          <w:rFonts w:ascii="Times New Roman" w:hAnsi="Times New Roman"/>
          <w:sz w:val="20"/>
          <w:szCs w:val="20"/>
        </w:rPr>
      </w:pPr>
      <w:r w:rsidRPr="00B42609">
        <w:rPr>
          <w:rFonts w:ascii="Times New Roman" w:hAnsi="Times New Roman"/>
          <w:sz w:val="20"/>
          <w:szCs w:val="20"/>
        </w:rPr>
        <w:t>(a)</w:t>
      </w:r>
      <w:r w:rsidRPr="00B42609">
        <w:rPr>
          <w:rFonts w:ascii="Times New Roman" w:hAnsi="Times New Roman"/>
          <w:sz w:val="20"/>
          <w:szCs w:val="20"/>
        </w:rPr>
        <w:tab/>
        <w:t>so far as regards profits and losses, deal separately with the other body corporate's profits or losses as provided by sub-clause (2), and in addition deal either</w:t>
      </w:r>
    </w:p>
    <w:p w:rsidR="00B42609" w:rsidRPr="00B42609" w:rsidRDefault="00B42609" w:rsidP="00B42609">
      <w:pPr>
        <w:spacing w:after="0" w:line="240" w:lineRule="auto"/>
        <w:ind w:left="720"/>
        <w:rPr>
          <w:rFonts w:ascii="Times New Roman" w:hAnsi="Times New Roman"/>
          <w:sz w:val="20"/>
          <w:szCs w:val="20"/>
        </w:rPr>
      </w:pPr>
      <w:r w:rsidRPr="00B42609">
        <w:rPr>
          <w:rFonts w:ascii="Times New Roman" w:hAnsi="Times New Roman"/>
          <w:sz w:val="20"/>
          <w:szCs w:val="20"/>
        </w:rPr>
        <w:t> </w:t>
      </w:r>
    </w:p>
    <w:p w:rsidR="00B42609" w:rsidRPr="00B42609" w:rsidRDefault="00B42609" w:rsidP="00B42609">
      <w:pPr>
        <w:spacing w:after="0" w:line="240" w:lineRule="auto"/>
        <w:ind w:left="1440"/>
        <w:rPr>
          <w:rFonts w:ascii="Times New Roman" w:hAnsi="Times New Roman"/>
          <w:sz w:val="20"/>
          <w:szCs w:val="20"/>
        </w:rPr>
      </w:pPr>
      <w:r w:rsidRPr="00B42609">
        <w:rPr>
          <w:rFonts w:ascii="Times New Roman" w:hAnsi="Times New Roman"/>
          <w:sz w:val="20"/>
          <w:szCs w:val="20"/>
        </w:rPr>
        <w:t>(i)as a whole with the combined profits or losses of its subsidiaries so far as they concern members of the other body corporate; or</w:t>
      </w:r>
    </w:p>
    <w:p w:rsidR="00B42609" w:rsidRPr="00B42609" w:rsidRDefault="00B42609" w:rsidP="00B42609">
      <w:pPr>
        <w:spacing w:after="0" w:line="240" w:lineRule="auto"/>
        <w:ind w:left="720"/>
        <w:rPr>
          <w:rFonts w:ascii="Times New Roman" w:hAnsi="Times New Roman"/>
          <w:sz w:val="20"/>
          <w:szCs w:val="20"/>
        </w:rPr>
      </w:pPr>
      <w:r w:rsidRPr="00B42609">
        <w:rPr>
          <w:rFonts w:ascii="Times New Roman" w:hAnsi="Times New Roman"/>
          <w:sz w:val="20"/>
          <w:szCs w:val="20"/>
        </w:rPr>
        <w:t> </w:t>
      </w:r>
    </w:p>
    <w:p w:rsidR="00B42609" w:rsidRPr="00B42609" w:rsidRDefault="00B42609" w:rsidP="00B42609">
      <w:pPr>
        <w:spacing w:after="0" w:line="240" w:lineRule="auto"/>
        <w:ind w:left="1440"/>
        <w:rPr>
          <w:rFonts w:ascii="Times New Roman" w:hAnsi="Times New Roman"/>
          <w:sz w:val="20"/>
          <w:szCs w:val="20"/>
        </w:rPr>
      </w:pPr>
      <w:r w:rsidRPr="00B42609">
        <w:rPr>
          <w:rFonts w:ascii="Times New Roman" w:hAnsi="Times New Roman"/>
          <w:sz w:val="20"/>
          <w:szCs w:val="20"/>
        </w:rPr>
        <w:t>(ii)individually with the profits or losses of each subsidiary, so far as they concern members of the other body corporate,</w:t>
      </w:r>
    </w:p>
    <w:p w:rsidR="00B42609" w:rsidRPr="00B42609" w:rsidRDefault="00B42609" w:rsidP="00B42609">
      <w:pPr>
        <w:spacing w:after="0" w:line="240" w:lineRule="auto"/>
        <w:ind w:left="720"/>
        <w:rPr>
          <w:rFonts w:ascii="Times New Roman" w:hAnsi="Times New Roman"/>
          <w:sz w:val="20"/>
          <w:szCs w:val="20"/>
        </w:rPr>
      </w:pPr>
      <w:r w:rsidRPr="00B42609">
        <w:rPr>
          <w:rFonts w:ascii="Times New Roman" w:hAnsi="Times New Roman"/>
          <w:sz w:val="20"/>
          <w:szCs w:val="20"/>
        </w:rPr>
        <w:t> </w:t>
      </w:r>
    </w:p>
    <w:p w:rsidR="00B42609" w:rsidRPr="00B42609" w:rsidRDefault="00B42609" w:rsidP="00B42609">
      <w:pPr>
        <w:spacing w:after="0" w:line="240" w:lineRule="auto"/>
        <w:ind w:left="1440"/>
        <w:rPr>
          <w:rFonts w:ascii="Times New Roman" w:hAnsi="Times New Roman"/>
          <w:sz w:val="20"/>
          <w:szCs w:val="20"/>
        </w:rPr>
      </w:pPr>
      <w:r w:rsidRPr="00B42609">
        <w:rPr>
          <w:rFonts w:ascii="Times New Roman" w:hAnsi="Times New Roman"/>
          <w:sz w:val="20"/>
          <w:szCs w:val="20"/>
        </w:rPr>
        <w:t>or, instead of dealing separately with the other body corporate's profits or losses, deal as a whole with the profits or losses of the other body corporate and, so far as they concern members of the other body corporate, with the combined profits or losses of its subsidiaries; and</w:t>
      </w:r>
    </w:p>
    <w:p w:rsidR="00B42609" w:rsidRPr="00B42609" w:rsidRDefault="00B42609" w:rsidP="00B42609">
      <w:pPr>
        <w:spacing w:after="0" w:line="240" w:lineRule="auto"/>
        <w:ind w:left="720"/>
        <w:rPr>
          <w:rFonts w:ascii="Times New Roman" w:hAnsi="Times New Roman"/>
          <w:sz w:val="20"/>
          <w:szCs w:val="20"/>
        </w:rPr>
      </w:pPr>
      <w:r w:rsidRPr="00B42609">
        <w:rPr>
          <w:rFonts w:ascii="Times New Roman" w:hAnsi="Times New Roman"/>
          <w:sz w:val="20"/>
          <w:szCs w:val="20"/>
        </w:rPr>
        <w:t> </w:t>
      </w:r>
    </w:p>
    <w:p w:rsidR="00B42609" w:rsidRPr="00B42609" w:rsidRDefault="00B42609" w:rsidP="00B42609">
      <w:pPr>
        <w:spacing w:after="0" w:line="240" w:lineRule="auto"/>
        <w:ind w:left="1440" w:hanging="720"/>
        <w:rPr>
          <w:rFonts w:ascii="Times New Roman" w:hAnsi="Times New Roman"/>
          <w:sz w:val="20"/>
          <w:szCs w:val="20"/>
        </w:rPr>
      </w:pPr>
      <w:r w:rsidRPr="00B42609">
        <w:rPr>
          <w:rFonts w:ascii="Times New Roman" w:hAnsi="Times New Roman"/>
          <w:sz w:val="20"/>
          <w:szCs w:val="20"/>
        </w:rPr>
        <w:lastRenderedPageBreak/>
        <w:t>(b)</w:t>
      </w:r>
      <w:r w:rsidRPr="00B42609">
        <w:rPr>
          <w:rFonts w:ascii="Times New Roman" w:hAnsi="Times New Roman"/>
          <w:sz w:val="20"/>
          <w:szCs w:val="20"/>
        </w:rPr>
        <w:tab/>
        <w:t>so far as regards assets and liabilities, deal separately with the other body corporate's assets and liabilities as provided by sub-clause (2) and, in addition, deal either</w:t>
      </w:r>
    </w:p>
    <w:p w:rsidR="00B42609" w:rsidRPr="00B42609" w:rsidRDefault="00B42609" w:rsidP="00B42609">
      <w:pPr>
        <w:spacing w:after="0" w:line="240" w:lineRule="auto"/>
        <w:ind w:left="720"/>
        <w:rPr>
          <w:rFonts w:ascii="Times New Roman" w:hAnsi="Times New Roman"/>
          <w:sz w:val="20"/>
          <w:szCs w:val="20"/>
        </w:rPr>
      </w:pPr>
      <w:r w:rsidRPr="00B42609">
        <w:rPr>
          <w:rFonts w:ascii="Times New Roman" w:hAnsi="Times New Roman"/>
          <w:sz w:val="20"/>
          <w:szCs w:val="20"/>
        </w:rPr>
        <w:t> </w:t>
      </w:r>
    </w:p>
    <w:p w:rsidR="00B42609" w:rsidRPr="00B42609" w:rsidRDefault="00B42609" w:rsidP="00B42609">
      <w:pPr>
        <w:spacing w:after="0" w:line="240" w:lineRule="auto"/>
        <w:ind w:left="1440"/>
        <w:rPr>
          <w:rFonts w:ascii="Times New Roman" w:hAnsi="Times New Roman"/>
          <w:sz w:val="20"/>
          <w:szCs w:val="20"/>
        </w:rPr>
      </w:pPr>
      <w:r w:rsidRPr="00B42609">
        <w:rPr>
          <w:rFonts w:ascii="Times New Roman" w:hAnsi="Times New Roman"/>
          <w:sz w:val="20"/>
          <w:szCs w:val="20"/>
        </w:rPr>
        <w:t>(i)as a whole with the combined assets and liabilities of its subsidiaries, with or without the other body corporate's assets and liabilties; or</w:t>
      </w:r>
    </w:p>
    <w:p w:rsidR="00B42609" w:rsidRPr="00B42609" w:rsidRDefault="00B42609" w:rsidP="00B42609">
      <w:pPr>
        <w:spacing w:after="0" w:line="240" w:lineRule="auto"/>
        <w:ind w:left="720"/>
        <w:rPr>
          <w:rFonts w:ascii="Times New Roman" w:hAnsi="Times New Roman"/>
          <w:sz w:val="20"/>
          <w:szCs w:val="20"/>
        </w:rPr>
      </w:pPr>
      <w:r w:rsidRPr="00B42609">
        <w:rPr>
          <w:rFonts w:ascii="Times New Roman" w:hAnsi="Times New Roman"/>
          <w:sz w:val="20"/>
          <w:szCs w:val="20"/>
        </w:rPr>
        <w:t> </w:t>
      </w:r>
    </w:p>
    <w:p w:rsidR="00B42609" w:rsidRPr="00B42609" w:rsidRDefault="00B42609" w:rsidP="00B42609">
      <w:pPr>
        <w:spacing w:after="0" w:line="240" w:lineRule="auto"/>
        <w:ind w:left="1440"/>
        <w:rPr>
          <w:rFonts w:ascii="Times New Roman" w:hAnsi="Times New Roman"/>
          <w:sz w:val="20"/>
          <w:szCs w:val="20"/>
        </w:rPr>
      </w:pPr>
      <w:r w:rsidRPr="00B42609">
        <w:rPr>
          <w:rFonts w:ascii="Times New Roman" w:hAnsi="Times New Roman"/>
          <w:sz w:val="20"/>
          <w:szCs w:val="20"/>
        </w:rPr>
        <w:t xml:space="preserve">(ii) individually with the assets and liabilities of each subsidiary; and shall indicate, as respects the assets and liabilities of the subsidiaries, the allowance to be made for persons other than members of the company. </w:t>
      </w:r>
    </w:p>
    <w:p w:rsidR="00692782" w:rsidRDefault="00692782" w:rsidP="00692782">
      <w:pPr>
        <w:spacing w:after="0" w:line="240" w:lineRule="auto"/>
        <w:rPr>
          <w:rFonts w:ascii="Times New Roman" w:hAnsi="Times New Roman"/>
          <w:sz w:val="20"/>
          <w:szCs w:val="20"/>
        </w:rPr>
      </w:pPr>
    </w:p>
    <w:p w:rsidR="00B42609" w:rsidRPr="00B42609" w:rsidRDefault="00B42609" w:rsidP="00692782">
      <w:pPr>
        <w:spacing w:after="0" w:line="240" w:lineRule="auto"/>
        <w:jc w:val="center"/>
        <w:rPr>
          <w:rFonts w:ascii="Times New Roman" w:hAnsi="Times New Roman"/>
          <w:sz w:val="20"/>
          <w:szCs w:val="20"/>
        </w:rPr>
      </w:pPr>
      <w:r w:rsidRPr="00B42609">
        <w:rPr>
          <w:rFonts w:ascii="Times New Roman" w:hAnsi="Times New Roman"/>
          <w:sz w:val="20"/>
          <w:szCs w:val="20"/>
        </w:rPr>
        <w:t>PART III</w:t>
      </w:r>
    </w:p>
    <w:p w:rsidR="00B42609" w:rsidRPr="00B42609" w:rsidRDefault="00B42609" w:rsidP="00692782">
      <w:pPr>
        <w:keepNext/>
        <w:spacing w:after="0" w:line="240" w:lineRule="auto"/>
        <w:jc w:val="center"/>
        <w:outlineLvl w:val="0"/>
        <w:rPr>
          <w:rFonts w:ascii="Times New Roman" w:hAnsi="Times New Roman"/>
          <w:b/>
          <w:bCs/>
          <w:sz w:val="20"/>
          <w:szCs w:val="20"/>
        </w:rPr>
      </w:pPr>
      <w:r w:rsidRPr="00B42609">
        <w:rPr>
          <w:rFonts w:ascii="Times New Roman" w:hAnsi="Times New Roman"/>
          <w:b/>
          <w:bCs/>
          <w:sz w:val="20"/>
          <w:szCs w:val="20"/>
        </w:rPr>
        <w:t>Provisions applying to Parts I and II of this Schedule</w:t>
      </w:r>
    </w:p>
    <w:p w:rsidR="00B42609" w:rsidRPr="00B42609" w:rsidRDefault="00B42609" w:rsidP="00B42609">
      <w:pPr>
        <w:spacing w:after="0" w:line="240" w:lineRule="auto"/>
        <w:ind w:left="720"/>
        <w:rPr>
          <w:rFonts w:ascii="Times New Roman" w:hAnsi="Times New Roman"/>
          <w:sz w:val="20"/>
          <w:szCs w:val="20"/>
        </w:rPr>
      </w:pPr>
      <w:r w:rsidRPr="00B42609">
        <w:rPr>
          <w:rFonts w:ascii="Times New Roman" w:hAnsi="Times New Roman"/>
          <w:sz w:val="20"/>
          <w:szCs w:val="20"/>
        </w:rPr>
        <w:t> </w:t>
      </w:r>
    </w:p>
    <w:p w:rsidR="00B42609" w:rsidRPr="00B42609" w:rsidRDefault="00B42609" w:rsidP="00B42609">
      <w:pPr>
        <w:spacing w:after="0" w:line="240" w:lineRule="auto"/>
        <w:ind w:left="720"/>
        <w:rPr>
          <w:rFonts w:ascii="Times New Roman" w:hAnsi="Times New Roman"/>
          <w:sz w:val="20"/>
          <w:szCs w:val="20"/>
        </w:rPr>
      </w:pPr>
      <w:r w:rsidRPr="00B42609">
        <w:rPr>
          <w:rFonts w:ascii="Times New Roman" w:hAnsi="Times New Roman"/>
          <w:sz w:val="20"/>
          <w:szCs w:val="20"/>
        </w:rPr>
        <w:t>3. (1) In this Schedule, the expression "vendor" includes a vendor as defined in Part III of Schedule II</w:t>
      </w:r>
    </w:p>
    <w:p w:rsidR="00B42609" w:rsidRPr="00B42609" w:rsidRDefault="00B42609" w:rsidP="00B42609">
      <w:pPr>
        <w:spacing w:after="0" w:line="240" w:lineRule="auto"/>
        <w:ind w:left="720"/>
        <w:rPr>
          <w:rFonts w:ascii="Times New Roman" w:hAnsi="Times New Roman"/>
          <w:sz w:val="20"/>
          <w:szCs w:val="20"/>
        </w:rPr>
      </w:pPr>
      <w:r w:rsidRPr="00B42609">
        <w:rPr>
          <w:rFonts w:ascii="Times New Roman" w:hAnsi="Times New Roman"/>
          <w:sz w:val="20"/>
          <w:szCs w:val="20"/>
        </w:rPr>
        <w:t> </w:t>
      </w:r>
    </w:p>
    <w:p w:rsidR="00B42609" w:rsidRPr="00B42609" w:rsidRDefault="00B42609" w:rsidP="00B42609">
      <w:pPr>
        <w:spacing w:after="0" w:line="240" w:lineRule="auto"/>
        <w:ind w:left="720"/>
        <w:rPr>
          <w:rFonts w:ascii="Times New Roman" w:hAnsi="Times New Roman"/>
          <w:sz w:val="20"/>
          <w:szCs w:val="20"/>
        </w:rPr>
      </w:pPr>
      <w:r w:rsidRPr="00B42609">
        <w:rPr>
          <w:rFonts w:ascii="Times New Roman" w:hAnsi="Times New Roman"/>
          <w:sz w:val="20"/>
          <w:szCs w:val="20"/>
        </w:rPr>
        <w:t>(2) Clause 31 of Schedule 11 shall apply to the interpretation of Part 11 of this Schedule as it applies to the interpretation of Part 11 of Schedule 11.</w:t>
      </w:r>
    </w:p>
    <w:p w:rsidR="00B42609" w:rsidRPr="00B42609" w:rsidRDefault="00B42609" w:rsidP="00B42609">
      <w:pPr>
        <w:spacing w:after="0" w:line="240" w:lineRule="auto"/>
        <w:ind w:left="720"/>
        <w:rPr>
          <w:rFonts w:ascii="Times New Roman" w:hAnsi="Times New Roman"/>
          <w:sz w:val="20"/>
          <w:szCs w:val="20"/>
        </w:rPr>
      </w:pPr>
      <w:r w:rsidRPr="00B42609">
        <w:rPr>
          <w:rFonts w:ascii="Times New Roman" w:hAnsi="Times New Roman"/>
          <w:sz w:val="20"/>
          <w:szCs w:val="20"/>
        </w:rPr>
        <w:t> </w:t>
      </w:r>
    </w:p>
    <w:p w:rsidR="00B42609" w:rsidRPr="00B42609" w:rsidRDefault="00B42609" w:rsidP="00B42609">
      <w:pPr>
        <w:spacing w:after="0" w:line="240" w:lineRule="auto"/>
        <w:ind w:left="720"/>
        <w:jc w:val="both"/>
        <w:rPr>
          <w:rFonts w:ascii="Times New Roman" w:hAnsi="Times New Roman"/>
          <w:sz w:val="20"/>
          <w:szCs w:val="20"/>
        </w:rPr>
      </w:pPr>
      <w:r w:rsidRPr="00B42609">
        <w:rPr>
          <w:rFonts w:ascii="Times New Roman" w:hAnsi="Times New Roman"/>
          <w:sz w:val="20"/>
          <w:szCs w:val="20"/>
        </w:rPr>
        <w:t>4. If in the case of a business which has been carried on, or of a body corporate which has been carrying on business, for less than five financial years, the accounts of the business or body corporate have only been made up in respect of four such years, three such years, two such years or one such year, Part II of this Schedule shall have effect as if references to four financial years, three financial years, two financial years or one financial year, as the case may be, were substituted for references to five financial years.</w:t>
      </w:r>
    </w:p>
    <w:p w:rsidR="00B42609" w:rsidRPr="00B42609" w:rsidRDefault="00B42609" w:rsidP="00B42609">
      <w:pPr>
        <w:spacing w:after="0" w:line="240" w:lineRule="auto"/>
        <w:ind w:left="720"/>
        <w:rPr>
          <w:rFonts w:ascii="Times New Roman" w:hAnsi="Times New Roman"/>
          <w:sz w:val="20"/>
          <w:szCs w:val="20"/>
        </w:rPr>
      </w:pPr>
      <w:r w:rsidRPr="00B42609">
        <w:rPr>
          <w:rFonts w:ascii="Times New Roman" w:hAnsi="Times New Roman"/>
          <w:sz w:val="20"/>
          <w:szCs w:val="20"/>
        </w:rPr>
        <w:t> </w:t>
      </w:r>
    </w:p>
    <w:p w:rsidR="00B42609" w:rsidRPr="00B42609" w:rsidRDefault="00B42609" w:rsidP="00B42609">
      <w:pPr>
        <w:spacing w:after="0" w:line="240" w:lineRule="auto"/>
        <w:ind w:left="720"/>
        <w:rPr>
          <w:rFonts w:ascii="Times New Roman" w:hAnsi="Times New Roman"/>
          <w:sz w:val="20"/>
          <w:szCs w:val="20"/>
        </w:rPr>
      </w:pPr>
      <w:r w:rsidRPr="00B42609">
        <w:rPr>
          <w:rFonts w:ascii="Times New Roman" w:hAnsi="Times New Roman"/>
          <w:sz w:val="20"/>
          <w:szCs w:val="20"/>
        </w:rPr>
        <w:t>5. Any report required by Part II of this Schedule shall either</w:t>
      </w:r>
    </w:p>
    <w:p w:rsidR="00B42609" w:rsidRPr="00B42609" w:rsidRDefault="00B42609" w:rsidP="00B42609">
      <w:pPr>
        <w:spacing w:after="0" w:line="240" w:lineRule="auto"/>
        <w:ind w:left="720"/>
        <w:rPr>
          <w:rFonts w:ascii="Times New Roman" w:hAnsi="Times New Roman"/>
          <w:sz w:val="20"/>
          <w:szCs w:val="20"/>
        </w:rPr>
      </w:pPr>
      <w:r w:rsidRPr="00B42609">
        <w:rPr>
          <w:rFonts w:ascii="Times New Roman" w:hAnsi="Times New Roman"/>
          <w:sz w:val="20"/>
          <w:szCs w:val="20"/>
        </w:rPr>
        <w:t> </w:t>
      </w:r>
    </w:p>
    <w:p w:rsidR="00B42609" w:rsidRPr="00B42609" w:rsidRDefault="00B42609" w:rsidP="00B42609">
      <w:pPr>
        <w:spacing w:after="0" w:line="240" w:lineRule="auto"/>
        <w:ind w:left="1440" w:hanging="720"/>
        <w:rPr>
          <w:rFonts w:ascii="Times New Roman" w:hAnsi="Times New Roman"/>
          <w:sz w:val="20"/>
          <w:szCs w:val="20"/>
        </w:rPr>
      </w:pPr>
      <w:r w:rsidRPr="00B42609">
        <w:rPr>
          <w:rFonts w:ascii="Times New Roman" w:hAnsi="Times New Roman"/>
          <w:sz w:val="20"/>
          <w:szCs w:val="20"/>
        </w:rPr>
        <w:t>(a)</w:t>
      </w:r>
      <w:r w:rsidRPr="00B42609">
        <w:rPr>
          <w:rFonts w:ascii="Times New Roman" w:hAnsi="Times New Roman"/>
          <w:sz w:val="20"/>
          <w:szCs w:val="20"/>
        </w:rPr>
        <w:tab/>
        <w:t>indicate by way of note any adjustments, as respects the figures of any profits or losses or assets and liabilities dealt with by the report which appear to the person making the report necessary; or</w:t>
      </w:r>
    </w:p>
    <w:p w:rsidR="00B42609" w:rsidRPr="00B42609" w:rsidRDefault="00B42609" w:rsidP="00B42609">
      <w:pPr>
        <w:spacing w:after="0" w:line="240" w:lineRule="auto"/>
        <w:ind w:left="720"/>
        <w:rPr>
          <w:rFonts w:ascii="Times New Roman" w:hAnsi="Times New Roman"/>
          <w:sz w:val="20"/>
          <w:szCs w:val="20"/>
        </w:rPr>
      </w:pPr>
      <w:r w:rsidRPr="00B42609">
        <w:rPr>
          <w:rFonts w:ascii="Times New Roman" w:hAnsi="Times New Roman"/>
          <w:sz w:val="20"/>
          <w:szCs w:val="20"/>
        </w:rPr>
        <w:t> </w:t>
      </w:r>
    </w:p>
    <w:p w:rsidR="00B42609" w:rsidRPr="00B42609" w:rsidRDefault="00B42609" w:rsidP="00B42609">
      <w:pPr>
        <w:spacing w:after="0" w:line="240" w:lineRule="auto"/>
        <w:ind w:left="720"/>
        <w:rPr>
          <w:rFonts w:ascii="Times New Roman" w:hAnsi="Times New Roman"/>
          <w:sz w:val="20"/>
          <w:szCs w:val="20"/>
        </w:rPr>
      </w:pPr>
      <w:r w:rsidRPr="00B42609">
        <w:rPr>
          <w:rFonts w:ascii="Times New Roman" w:hAnsi="Times New Roman"/>
          <w:sz w:val="20"/>
          <w:szCs w:val="20"/>
        </w:rPr>
        <w:t>(b)</w:t>
      </w:r>
      <w:r w:rsidRPr="00B42609">
        <w:rPr>
          <w:rFonts w:ascii="Times New Roman" w:hAnsi="Times New Roman"/>
          <w:sz w:val="20"/>
          <w:szCs w:val="20"/>
        </w:rPr>
        <w:tab/>
        <w:t>make those adjustments and indicate that adjustments have been made.</w:t>
      </w:r>
    </w:p>
    <w:p w:rsidR="00B42609" w:rsidRPr="00B42609" w:rsidRDefault="00B42609" w:rsidP="00B42609">
      <w:pPr>
        <w:spacing w:after="0" w:line="240" w:lineRule="auto"/>
        <w:ind w:left="720"/>
        <w:rPr>
          <w:rFonts w:ascii="Times New Roman" w:hAnsi="Times New Roman"/>
          <w:sz w:val="20"/>
          <w:szCs w:val="20"/>
        </w:rPr>
      </w:pPr>
      <w:r w:rsidRPr="00B42609">
        <w:rPr>
          <w:rFonts w:ascii="Times New Roman" w:hAnsi="Times New Roman"/>
          <w:sz w:val="20"/>
          <w:szCs w:val="20"/>
        </w:rPr>
        <w:t> </w:t>
      </w:r>
    </w:p>
    <w:p w:rsidR="00B42609" w:rsidRPr="00B42609" w:rsidRDefault="00B42609" w:rsidP="00B42609">
      <w:pPr>
        <w:spacing w:after="0" w:line="240" w:lineRule="auto"/>
        <w:ind w:left="720"/>
        <w:rPr>
          <w:rFonts w:ascii="Times New Roman" w:hAnsi="Times New Roman"/>
          <w:sz w:val="20"/>
          <w:szCs w:val="20"/>
        </w:rPr>
      </w:pPr>
      <w:r w:rsidRPr="00B42609">
        <w:rPr>
          <w:rFonts w:ascii="Times New Roman" w:hAnsi="Times New Roman"/>
          <w:sz w:val="20"/>
          <w:szCs w:val="20"/>
        </w:rPr>
        <w:t>6. Any report by accountants required by Part II of this Schedule</w:t>
      </w:r>
    </w:p>
    <w:p w:rsidR="00B42609" w:rsidRPr="00B42609" w:rsidRDefault="00B42609" w:rsidP="00B42609">
      <w:pPr>
        <w:spacing w:after="0" w:line="240" w:lineRule="auto"/>
        <w:ind w:left="720"/>
        <w:rPr>
          <w:rFonts w:ascii="Times New Roman" w:hAnsi="Times New Roman"/>
          <w:sz w:val="20"/>
          <w:szCs w:val="20"/>
        </w:rPr>
      </w:pPr>
      <w:r w:rsidRPr="00B42609">
        <w:rPr>
          <w:rFonts w:ascii="Times New Roman" w:hAnsi="Times New Roman"/>
          <w:sz w:val="20"/>
          <w:szCs w:val="20"/>
        </w:rPr>
        <w:t> </w:t>
      </w:r>
    </w:p>
    <w:p w:rsidR="00B42609" w:rsidRPr="00B42609" w:rsidRDefault="00B42609" w:rsidP="00692782">
      <w:pPr>
        <w:spacing w:after="0" w:line="240" w:lineRule="auto"/>
        <w:ind w:left="1440" w:hanging="720"/>
        <w:rPr>
          <w:rFonts w:ascii="Times New Roman" w:hAnsi="Times New Roman"/>
          <w:sz w:val="20"/>
          <w:szCs w:val="20"/>
        </w:rPr>
      </w:pPr>
      <w:r w:rsidRPr="00B42609">
        <w:rPr>
          <w:rFonts w:ascii="Times New Roman" w:hAnsi="Times New Roman"/>
          <w:sz w:val="20"/>
          <w:szCs w:val="20"/>
        </w:rPr>
        <w:t>(a)</w:t>
      </w:r>
      <w:r w:rsidRPr="00B42609">
        <w:rPr>
          <w:rFonts w:ascii="Times New Roman" w:hAnsi="Times New Roman"/>
          <w:sz w:val="20"/>
          <w:szCs w:val="20"/>
        </w:rPr>
        <w:tab/>
        <w:t>shall be made by accountants qualified under this Act for appointment as auditors of a company; and</w:t>
      </w:r>
    </w:p>
    <w:p w:rsidR="00B42609" w:rsidRPr="00B42609" w:rsidRDefault="00B42609" w:rsidP="00B42609">
      <w:pPr>
        <w:spacing w:after="0" w:line="240" w:lineRule="auto"/>
        <w:ind w:left="720"/>
        <w:rPr>
          <w:rFonts w:ascii="Times New Roman" w:hAnsi="Times New Roman"/>
          <w:sz w:val="20"/>
          <w:szCs w:val="20"/>
        </w:rPr>
      </w:pPr>
      <w:r w:rsidRPr="00B42609">
        <w:rPr>
          <w:rFonts w:ascii="Times New Roman" w:hAnsi="Times New Roman"/>
          <w:sz w:val="20"/>
          <w:szCs w:val="20"/>
        </w:rPr>
        <w:t> </w:t>
      </w:r>
    </w:p>
    <w:p w:rsidR="000E447F" w:rsidRDefault="00B42609" w:rsidP="00B42609">
      <w:pPr>
        <w:spacing w:after="0" w:line="240" w:lineRule="auto"/>
        <w:ind w:left="1440" w:hanging="720"/>
        <w:rPr>
          <w:rFonts w:ascii="Times New Roman" w:hAnsi="Times New Roman"/>
          <w:sz w:val="20"/>
          <w:szCs w:val="20"/>
        </w:rPr>
      </w:pPr>
      <w:r w:rsidRPr="00B42609">
        <w:rPr>
          <w:rFonts w:ascii="Times New Roman" w:hAnsi="Times New Roman"/>
          <w:sz w:val="20"/>
          <w:szCs w:val="20"/>
        </w:rPr>
        <w:t>(b</w:t>
      </w:r>
    </w:p>
    <w:p w:rsidR="00B42609" w:rsidRPr="00B42609" w:rsidRDefault="00B42609" w:rsidP="00B42609">
      <w:pPr>
        <w:spacing w:after="0" w:line="240" w:lineRule="auto"/>
        <w:ind w:left="1440" w:hanging="720"/>
        <w:rPr>
          <w:rFonts w:ascii="Times New Roman" w:hAnsi="Times New Roman"/>
          <w:sz w:val="20"/>
          <w:szCs w:val="20"/>
        </w:rPr>
      </w:pPr>
      <w:r w:rsidRPr="00B42609">
        <w:rPr>
          <w:rFonts w:ascii="Times New Roman" w:hAnsi="Times New Roman"/>
          <w:sz w:val="20"/>
          <w:szCs w:val="20"/>
        </w:rPr>
        <w:t>)</w:t>
      </w:r>
      <w:r w:rsidRPr="00B42609">
        <w:rPr>
          <w:rFonts w:ascii="Times New Roman" w:hAnsi="Times New Roman"/>
          <w:sz w:val="20"/>
          <w:szCs w:val="20"/>
        </w:rPr>
        <w:tab/>
        <w:t>shall not be made by any accountant who is an officer or servant, or a partner or in the employment of an officer or servant, of the company or of a subsidiary of the company's holding company.</w:t>
      </w:r>
    </w:p>
    <w:p w:rsidR="00B42609" w:rsidRPr="00B42609" w:rsidRDefault="00B42609" w:rsidP="00B42609">
      <w:pPr>
        <w:spacing w:after="0" w:line="240" w:lineRule="auto"/>
        <w:ind w:left="720"/>
        <w:rPr>
          <w:rFonts w:ascii="Times New Roman" w:hAnsi="Times New Roman"/>
          <w:sz w:val="20"/>
          <w:szCs w:val="20"/>
        </w:rPr>
      </w:pPr>
      <w:r w:rsidRPr="00B42609">
        <w:rPr>
          <w:rFonts w:ascii="Times New Roman" w:hAnsi="Times New Roman"/>
          <w:sz w:val="20"/>
          <w:szCs w:val="20"/>
        </w:rPr>
        <w:t> </w:t>
      </w:r>
    </w:p>
    <w:p w:rsidR="00B42609" w:rsidRPr="00B42609" w:rsidRDefault="00B42609" w:rsidP="00B42609">
      <w:pPr>
        <w:spacing w:after="0" w:line="240" w:lineRule="auto"/>
        <w:ind w:left="720"/>
        <w:rPr>
          <w:rFonts w:ascii="Times New Roman" w:hAnsi="Times New Roman"/>
          <w:sz w:val="20"/>
          <w:szCs w:val="20"/>
        </w:rPr>
      </w:pPr>
      <w:r w:rsidRPr="00B42609">
        <w:rPr>
          <w:rFonts w:ascii="Times New Roman" w:hAnsi="Times New Roman"/>
          <w:sz w:val="20"/>
          <w:szCs w:val="20"/>
        </w:rPr>
        <w:t>For the purposes of this clause, the expression "officer" shall include a proposed Director but not an auditor.</w:t>
      </w:r>
    </w:p>
    <w:p w:rsidR="00B42609" w:rsidRPr="00B42609" w:rsidRDefault="00B42609" w:rsidP="00B42609">
      <w:pPr>
        <w:spacing w:after="0" w:line="240" w:lineRule="atLeast"/>
        <w:ind w:left="720"/>
        <w:rPr>
          <w:rFonts w:ascii="Times New Roman" w:hAnsi="Times New Roman"/>
          <w:sz w:val="20"/>
          <w:szCs w:val="20"/>
        </w:rPr>
      </w:pPr>
      <w:r w:rsidRPr="00B42609">
        <w:rPr>
          <w:rFonts w:ascii="Times New Roman" w:hAnsi="Times New Roman"/>
          <w:sz w:val="20"/>
          <w:szCs w:val="20"/>
        </w:rPr>
        <w:t> </w:t>
      </w:r>
    </w:p>
    <w:p w:rsidR="00BD50C6" w:rsidRDefault="00BD50C6" w:rsidP="000E447F">
      <w:pPr>
        <w:pBdr>
          <w:bottom w:val="single" w:sz="4" w:space="1" w:color="auto"/>
        </w:pBdr>
        <w:rPr>
          <w:rFonts w:ascii="Times New Roman" w:hAnsi="Times New Roman"/>
          <w:sz w:val="20"/>
          <w:szCs w:val="20"/>
        </w:rPr>
      </w:pPr>
    </w:p>
    <w:p w:rsidR="000E447F" w:rsidRPr="000E447F" w:rsidRDefault="000E447F" w:rsidP="000E447F">
      <w:pPr>
        <w:spacing w:after="160" w:line="259" w:lineRule="auto"/>
        <w:jc w:val="center"/>
        <w:rPr>
          <w:rFonts w:ascii="Times New Roman" w:eastAsiaTheme="minorHAnsi" w:hAnsi="Times New Roman"/>
          <w:b/>
          <w:sz w:val="20"/>
          <w:szCs w:val="20"/>
          <w:lang w:val="en-IN"/>
        </w:rPr>
      </w:pPr>
      <w:r w:rsidRPr="000E447F">
        <w:rPr>
          <w:rFonts w:ascii="Times New Roman" w:eastAsiaTheme="minorHAnsi" w:hAnsi="Times New Roman"/>
          <w:b/>
          <w:sz w:val="20"/>
          <w:szCs w:val="20"/>
          <w:lang w:val="en-IN"/>
        </w:rPr>
        <w:t>[THE REST OF THE PAGE IS INTENTIONALLY LEFT BLANK]</w:t>
      </w:r>
    </w:p>
    <w:p w:rsidR="000E447F" w:rsidRPr="00B42609" w:rsidRDefault="000E447F" w:rsidP="00B42609">
      <w:pPr>
        <w:rPr>
          <w:rFonts w:ascii="Times New Roman" w:hAnsi="Times New Roman"/>
          <w:sz w:val="20"/>
          <w:szCs w:val="20"/>
        </w:rPr>
      </w:pPr>
    </w:p>
    <w:sectPr w:rsidR="000E447F" w:rsidRPr="00B42609" w:rsidSect="00B42609">
      <w:footerReference w:type="default" r:id="rId7"/>
      <w:pgSz w:w="11906" w:h="16838"/>
      <w:pgMar w:top="2160" w:right="2160" w:bottom="2160" w:left="216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B072C" w:rsidRDefault="006B072C" w:rsidP="00B42609">
      <w:pPr>
        <w:spacing w:after="0" w:line="240" w:lineRule="auto"/>
      </w:pPr>
      <w:r>
        <w:separator/>
      </w:r>
    </w:p>
  </w:endnote>
  <w:endnote w:type="continuationSeparator" w:id="0">
    <w:p w:rsidR="006B072C" w:rsidRDefault="006B072C" w:rsidP="00B426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04196095"/>
      <w:docPartObj>
        <w:docPartGallery w:val="Page Numbers (Bottom of Page)"/>
        <w:docPartUnique/>
      </w:docPartObj>
    </w:sdtPr>
    <w:sdtEndPr>
      <w:rPr>
        <w:noProof/>
      </w:rPr>
    </w:sdtEndPr>
    <w:sdtContent>
      <w:p w:rsidR="00B42609" w:rsidRDefault="00B42609">
        <w:pPr>
          <w:pStyle w:val="Footer"/>
          <w:jc w:val="right"/>
        </w:pPr>
        <w:r>
          <w:fldChar w:fldCharType="begin"/>
        </w:r>
        <w:r>
          <w:instrText xml:space="preserve"> PAGE   \* MERGEFORMAT </w:instrText>
        </w:r>
        <w:r>
          <w:fldChar w:fldCharType="separate"/>
        </w:r>
        <w:r w:rsidR="000E447F">
          <w:rPr>
            <w:noProof/>
          </w:rPr>
          <w:t>1</w:t>
        </w:r>
        <w:r>
          <w:rPr>
            <w:noProof/>
          </w:rPr>
          <w:fldChar w:fldCharType="end"/>
        </w:r>
      </w:p>
    </w:sdtContent>
  </w:sdt>
  <w:p w:rsidR="00B42609" w:rsidRDefault="00B42609">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B072C" w:rsidRDefault="006B072C" w:rsidP="00B42609">
      <w:pPr>
        <w:spacing w:after="0" w:line="240" w:lineRule="auto"/>
      </w:pPr>
      <w:r>
        <w:separator/>
      </w:r>
    </w:p>
  </w:footnote>
  <w:footnote w:type="continuationSeparator" w:id="0">
    <w:p w:rsidR="006B072C" w:rsidRDefault="006B072C" w:rsidP="00B4260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9644CE8"/>
    <w:multiLevelType w:val="hybridMultilevel"/>
    <w:tmpl w:val="AC9C7718"/>
    <w:lvl w:ilvl="0" w:tplc="AA02942A">
      <w:start w:val="1"/>
      <w:numFmt w:val="lowerLetter"/>
      <w:lvlText w:val="(%1)"/>
      <w:lvlJc w:val="left"/>
      <w:pPr>
        <w:tabs>
          <w:tab w:val="num" w:pos="1440"/>
        </w:tabs>
        <w:ind w:left="1440" w:hanging="720"/>
      </w:pPr>
      <w:rPr>
        <w:rFonts w:cs="Times New Roman"/>
      </w:rPr>
    </w:lvl>
    <w:lvl w:ilvl="1" w:tplc="04090019">
      <w:start w:val="1"/>
      <w:numFmt w:val="lowerLetter"/>
      <w:lvlText w:val="%2."/>
      <w:lvlJc w:val="left"/>
      <w:pPr>
        <w:tabs>
          <w:tab w:val="num" w:pos="1800"/>
        </w:tabs>
        <w:ind w:left="1800" w:hanging="360"/>
      </w:pPr>
      <w:rPr>
        <w:rFonts w:cs="Times New Roman"/>
      </w:rPr>
    </w:lvl>
    <w:lvl w:ilvl="2" w:tplc="0409001B">
      <w:start w:val="1"/>
      <w:numFmt w:val="lowerRoman"/>
      <w:lvlText w:val="%3."/>
      <w:lvlJc w:val="right"/>
      <w:pPr>
        <w:tabs>
          <w:tab w:val="num" w:pos="2520"/>
        </w:tabs>
        <w:ind w:left="2520" w:hanging="180"/>
      </w:pPr>
      <w:rPr>
        <w:rFonts w:cs="Times New Roman"/>
      </w:rPr>
    </w:lvl>
    <w:lvl w:ilvl="3" w:tplc="0409000F">
      <w:start w:val="1"/>
      <w:numFmt w:val="decimal"/>
      <w:lvlText w:val="%4."/>
      <w:lvlJc w:val="left"/>
      <w:pPr>
        <w:tabs>
          <w:tab w:val="num" w:pos="3240"/>
        </w:tabs>
        <w:ind w:left="3240" w:hanging="360"/>
      </w:pPr>
      <w:rPr>
        <w:rFonts w:cs="Times New Roman"/>
      </w:rPr>
    </w:lvl>
    <w:lvl w:ilvl="4" w:tplc="04090019">
      <w:start w:val="1"/>
      <w:numFmt w:val="decimal"/>
      <w:lvlText w:val="%5."/>
      <w:lvlJc w:val="left"/>
      <w:pPr>
        <w:tabs>
          <w:tab w:val="num" w:pos="3600"/>
        </w:tabs>
        <w:ind w:left="3600" w:hanging="360"/>
      </w:pPr>
      <w:rPr>
        <w:rFonts w:cs="Times New Roman"/>
      </w:rPr>
    </w:lvl>
    <w:lvl w:ilvl="5" w:tplc="0409001B">
      <w:start w:val="1"/>
      <w:numFmt w:val="decimal"/>
      <w:lvlText w:val="%6."/>
      <w:lvlJc w:val="left"/>
      <w:pPr>
        <w:tabs>
          <w:tab w:val="num" w:pos="4320"/>
        </w:tabs>
        <w:ind w:left="4320" w:hanging="36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decimal"/>
      <w:lvlText w:val="%8."/>
      <w:lvlJc w:val="left"/>
      <w:pPr>
        <w:tabs>
          <w:tab w:val="num" w:pos="5760"/>
        </w:tabs>
        <w:ind w:left="5760" w:hanging="360"/>
      </w:pPr>
      <w:rPr>
        <w:rFonts w:cs="Times New Roman"/>
      </w:rPr>
    </w:lvl>
    <w:lvl w:ilvl="8" w:tplc="0409001B">
      <w:start w:val="1"/>
      <w:numFmt w:val="decimal"/>
      <w:lvlText w:val="%9."/>
      <w:lvlJc w:val="left"/>
      <w:pPr>
        <w:tabs>
          <w:tab w:val="num" w:pos="6480"/>
        </w:tabs>
        <w:ind w:left="6480" w:hanging="360"/>
      </w:pPr>
      <w:rPr>
        <w:rFonts w:cs="Times New Roman"/>
      </w:rPr>
    </w:lvl>
  </w:abstractNum>
  <w:abstractNum w:abstractNumId="1" w15:restartNumberingAfterBreak="0">
    <w:nsid w:val="1ADF02AE"/>
    <w:multiLevelType w:val="multilevel"/>
    <w:tmpl w:val="0180C2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lvlOverride w:ilvl="0">
      <w:lvl w:ilvl="0">
        <w:numFmt w:val="lowerLetter"/>
        <w:lvlText w:val="%1."/>
        <w:lvlJc w:val="left"/>
      </w:lvl>
    </w:lvlOverride>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2"/>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2609"/>
    <w:rsid w:val="000E447F"/>
    <w:rsid w:val="00692782"/>
    <w:rsid w:val="006B072C"/>
    <w:rsid w:val="00B42609"/>
    <w:rsid w:val="00BD50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4347BC2"/>
  <w15:chartTrackingRefBased/>
  <w15:docId w15:val="{4B501F07-BFE6-4738-9EF8-9E3786D16E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42609"/>
    <w:pPr>
      <w:spacing w:after="200" w:line="276" w:lineRule="auto"/>
    </w:pPr>
    <w:rPr>
      <w:rFonts w:ascii="Calibri" w:eastAsia="Times New Roman" w:hAnsi="Calibri" w:cs="Times New Roman"/>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42609"/>
    <w:pPr>
      <w:spacing w:before="100" w:beforeAutospacing="1" w:after="100" w:afterAutospacing="1" w:line="240" w:lineRule="auto"/>
    </w:pPr>
    <w:rPr>
      <w:rFonts w:ascii="Times New Roman" w:hAnsi="Times New Roman"/>
      <w:sz w:val="24"/>
      <w:szCs w:val="24"/>
      <w:lang w:eastAsia="en-IN"/>
    </w:rPr>
  </w:style>
  <w:style w:type="character" w:customStyle="1" w:styleId="apple-tab-span">
    <w:name w:val="apple-tab-span"/>
    <w:basedOn w:val="DefaultParagraphFont"/>
    <w:rsid w:val="00B42609"/>
  </w:style>
  <w:style w:type="paragraph" w:styleId="Header">
    <w:name w:val="header"/>
    <w:basedOn w:val="Normal"/>
    <w:link w:val="HeaderChar"/>
    <w:uiPriority w:val="99"/>
    <w:unhideWhenUsed/>
    <w:rsid w:val="00B42609"/>
    <w:pPr>
      <w:tabs>
        <w:tab w:val="center" w:pos="4513"/>
        <w:tab w:val="right" w:pos="9026"/>
      </w:tabs>
      <w:spacing w:after="0" w:line="240" w:lineRule="auto"/>
    </w:pPr>
  </w:style>
  <w:style w:type="character" w:customStyle="1" w:styleId="HeaderChar">
    <w:name w:val="Header Char"/>
    <w:basedOn w:val="DefaultParagraphFont"/>
    <w:link w:val="Header"/>
    <w:uiPriority w:val="99"/>
    <w:rsid w:val="00B42609"/>
  </w:style>
  <w:style w:type="paragraph" w:styleId="Footer">
    <w:name w:val="footer"/>
    <w:basedOn w:val="Normal"/>
    <w:link w:val="FooterChar"/>
    <w:uiPriority w:val="99"/>
    <w:unhideWhenUsed/>
    <w:rsid w:val="00B42609"/>
    <w:pPr>
      <w:tabs>
        <w:tab w:val="center" w:pos="4513"/>
        <w:tab w:val="right" w:pos="9026"/>
      </w:tabs>
      <w:spacing w:after="0" w:line="240" w:lineRule="auto"/>
    </w:pPr>
  </w:style>
  <w:style w:type="character" w:customStyle="1" w:styleId="FooterChar">
    <w:name w:val="Footer Char"/>
    <w:basedOn w:val="DefaultParagraphFont"/>
    <w:link w:val="Footer"/>
    <w:uiPriority w:val="99"/>
    <w:rsid w:val="00B4260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26122180">
      <w:bodyDiv w:val="1"/>
      <w:marLeft w:val="0"/>
      <w:marRight w:val="0"/>
      <w:marTop w:val="0"/>
      <w:marBottom w:val="0"/>
      <w:divBdr>
        <w:top w:val="none" w:sz="0" w:space="0" w:color="auto"/>
        <w:left w:val="none" w:sz="0" w:space="0" w:color="auto"/>
        <w:bottom w:val="none" w:sz="0" w:space="0" w:color="auto"/>
        <w:right w:val="none" w:sz="0" w:space="0" w:color="auto"/>
      </w:divBdr>
    </w:div>
    <w:div w:id="15029373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TotalTime>
  <Pages>5</Pages>
  <Words>1834</Words>
  <Characters>10456</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2021-08-17T18:24:00Z</dcterms:created>
  <dcterms:modified xsi:type="dcterms:W3CDTF">2021-08-17T19:18:00Z</dcterms:modified>
</cp:coreProperties>
</file>