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1CD" w:rsidRPr="000A31CD" w:rsidRDefault="000A31CD" w:rsidP="000A31C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0A31CD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FORM OF SUBMISSION OF CONSENT TO ACT AS A DIRECTOR</w:t>
      </w:r>
    </w:p>
    <w:p w:rsidR="000A31CD" w:rsidRPr="000A31CD" w:rsidRDefault="000A31CD" w:rsidP="000A31C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Form No.29</w:t>
      </w:r>
    </w:p>
    <w:p w:rsidR="000A31CD" w:rsidRDefault="000A31CD" w:rsidP="000A31C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0A31CD" w:rsidRPr="000A31CD" w:rsidRDefault="000A31CD" w:rsidP="000A31C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No. of Company ........................</w:t>
      </w:r>
    </w:p>
    <w:p w:rsidR="000A31CD" w:rsidRPr="000A31CD" w:rsidRDefault="000A31CD" w:rsidP="000A31C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31CD" w:rsidRPr="000A31CD" w:rsidRDefault="000A31CD" w:rsidP="000A3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The Companies Act, 1956</w:t>
      </w:r>
    </w:p>
    <w:p w:rsidR="000A31CD" w:rsidRPr="000A31CD" w:rsidRDefault="000A31CD" w:rsidP="000A3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 xml:space="preserve">Consent to act as Director of a Company and/or 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undertaking to take and pay for </w:t>
      </w: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qualification shares</w:t>
      </w:r>
    </w:p>
    <w:p w:rsidR="000A31CD" w:rsidRPr="000A31CD" w:rsidRDefault="000A31CD" w:rsidP="000A3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[Pursuant to sections 264(2)/266(l)(a) and 266(l)(b)(iii))</w:t>
      </w:r>
    </w:p>
    <w:p w:rsidR="000A31CD" w:rsidRPr="000A31CD" w:rsidRDefault="000A31CD" w:rsidP="000A31C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0A31CD" w:rsidRPr="000A31CD" w:rsidRDefault="000A31CD" w:rsidP="000A3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 xml:space="preserve">Name of Company…………………… </w:t>
      </w: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ab/>
        <w:t>Limited</w:t>
      </w:r>
    </w:p>
    <w:p w:rsidR="000A31CD" w:rsidRPr="000A31CD" w:rsidRDefault="000A31CD" w:rsidP="000A3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Presented by ................................</w:t>
      </w:r>
    </w:p>
    <w:p w:rsidR="000A31CD" w:rsidRPr="000A31CD" w:rsidRDefault="000A31CD" w:rsidP="000A31C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0A31CD" w:rsidRPr="000A31CD" w:rsidRDefault="000A31CD" w:rsidP="000A31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To The Registrar of Companies……………………</w:t>
      </w:r>
    </w:p>
    <w:p w:rsidR="000A31CD" w:rsidRPr="000A31CD" w:rsidRDefault="000A31CD" w:rsidP="000A31C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0A31CD" w:rsidRPr="000A31CD" w:rsidRDefault="000A31CD" w:rsidP="000A31C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I, the undersigned, having consented to act as Director of the Company ..........................</w:t>
      </w: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ab/>
        <w:t>Limited, pursuant to sections 264(2)/266(l)(a) of the Companies Act, 1956; and</w:t>
      </w:r>
    </w:p>
    <w:p w:rsidR="000A31CD" w:rsidRPr="000A31CD" w:rsidRDefault="000A31CD" w:rsidP="000A31C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0A31CD" w:rsidRPr="000A31CD" w:rsidRDefault="000A31CD" w:rsidP="000A31C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Certify that I have not been disqualified to act as a Director under sections 267 and/or 274 of the Companies Act, 1956.</w:t>
      </w:r>
    </w:p>
    <w:p w:rsidR="000A31CD" w:rsidRPr="000A31CD" w:rsidRDefault="000A31CD" w:rsidP="000A31C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0A31CD" w:rsidRPr="000A31CD" w:rsidRDefault="000A31CD" w:rsidP="000A31C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 xml:space="preserve">I, the undersigned, having consented to act as Director of the Company .....................Limited also hereby undertake to take from the said Company and pay for……………………shares of </w:t>
      </w:r>
      <w:proofErr w:type="spellStart"/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Rs</w:t>
      </w:r>
      <w:proofErr w:type="spellEnd"/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……………………each, being the number/ value of the shares prescribed as the qualification shares for the office of Director of the said Company.</w:t>
      </w:r>
    </w:p>
    <w:p w:rsidR="000A31CD" w:rsidRPr="000A31CD" w:rsidRDefault="000A31CD" w:rsidP="000A31C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tbl>
      <w:tblPr>
        <w:tblW w:w="0" w:type="auto"/>
        <w:tblInd w:w="13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752"/>
        <w:gridCol w:w="1045"/>
        <w:gridCol w:w="684"/>
        <w:gridCol w:w="1020"/>
        <w:gridCol w:w="874"/>
      </w:tblGrid>
      <w:tr w:rsidR="000A31CD" w:rsidRPr="000A31CD" w:rsidTr="000A31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Name and Surname </w:t>
            </w:r>
          </w:p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in full and</w:t>
            </w:r>
          </w:p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Father's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Address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Occupation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Date of</w:t>
            </w:r>
          </w:p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Birth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Nationality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Signature</w:t>
            </w:r>
          </w:p>
        </w:tc>
      </w:tr>
      <w:tr w:rsidR="000A31CD" w:rsidRPr="000A31CD" w:rsidTr="000A31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(1)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(2)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(3)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(4)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(5)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(6)</w:t>
            </w:r>
          </w:p>
        </w:tc>
      </w:tr>
      <w:tr w:rsidR="000A31CD" w:rsidRPr="000A31CD" w:rsidTr="000A31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0A31CD" w:rsidRPr="000A31CD" w:rsidRDefault="000A31CD" w:rsidP="000A3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31C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</w:tr>
    </w:tbl>
    <w:p w:rsidR="000A31CD" w:rsidRDefault="000A31CD" w:rsidP="000A31C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0A31CD" w:rsidRPr="000A31CD" w:rsidRDefault="000A31CD" w:rsidP="000A31C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Dated the……………………day of……………………20……. </w:t>
      </w:r>
    </w:p>
    <w:p w:rsidR="000A31CD" w:rsidRPr="000A31CD" w:rsidRDefault="000A31CD" w:rsidP="000A31C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0A31CD" w:rsidRPr="000A31CD" w:rsidRDefault="000A31CD" w:rsidP="000A31C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Notes. -</w:t>
      </w:r>
    </w:p>
    <w:p w:rsidR="000A31CD" w:rsidRPr="000A31CD" w:rsidRDefault="000A31CD" w:rsidP="000A31C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(1) Delete the portion not applicable.</w:t>
      </w:r>
    </w:p>
    <w:p w:rsidR="000A31CD" w:rsidRPr="000A31CD" w:rsidRDefault="000A31CD" w:rsidP="000A31C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0A31CD" w:rsidRPr="000A31CD" w:rsidRDefault="000A31CD" w:rsidP="000A31C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(2) If a director signs through his agent authorised in writing, the authority must be produced before the Registrar.</w:t>
      </w:r>
    </w:p>
    <w:p w:rsidR="000A31CD" w:rsidRPr="000A31CD" w:rsidRDefault="000A31CD" w:rsidP="000A31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31CD" w:rsidRPr="000A31CD" w:rsidRDefault="000A31CD" w:rsidP="000A31C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1CD">
        <w:rPr>
          <w:rFonts w:ascii="Times New Roman" w:eastAsia="Times New Roman" w:hAnsi="Times New Roman" w:cs="Times New Roman"/>
          <w:color w:val="000000"/>
          <w:lang w:eastAsia="en-IN"/>
        </w:rPr>
        <w:t>(3) In case of undertaking to take and pay for qualification shares, the form should be accompanied by the necessary stamp duty</w:t>
      </w:r>
    </w:p>
    <w:p w:rsidR="00BD50C6" w:rsidRDefault="00BD50C6" w:rsidP="000A31CD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0A31CD" w:rsidRPr="0083222C" w:rsidRDefault="000A31CD" w:rsidP="000A31CD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0A31CD" w:rsidRPr="000A31CD" w:rsidRDefault="000A31CD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0A31CD" w:rsidRPr="000A31CD" w:rsidSect="000A31CD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48F" w:rsidRDefault="0005148F" w:rsidP="000A31CD">
      <w:pPr>
        <w:spacing w:after="0" w:line="240" w:lineRule="auto"/>
      </w:pPr>
      <w:r>
        <w:separator/>
      </w:r>
    </w:p>
  </w:endnote>
  <w:endnote w:type="continuationSeparator" w:id="0">
    <w:p w:rsidR="0005148F" w:rsidRDefault="0005148F" w:rsidP="000A3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71392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A31CD" w:rsidRDefault="000A31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A31CD" w:rsidRDefault="000A31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48F" w:rsidRDefault="0005148F" w:rsidP="000A31CD">
      <w:pPr>
        <w:spacing w:after="0" w:line="240" w:lineRule="auto"/>
      </w:pPr>
      <w:r>
        <w:separator/>
      </w:r>
    </w:p>
  </w:footnote>
  <w:footnote w:type="continuationSeparator" w:id="0">
    <w:p w:rsidR="0005148F" w:rsidRDefault="0005148F" w:rsidP="000A31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1CD"/>
    <w:rsid w:val="0005148F"/>
    <w:rsid w:val="000A31CD"/>
    <w:rsid w:val="00BD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4C324"/>
  <w15:chartTrackingRefBased/>
  <w15:docId w15:val="{D69823AF-056B-4D19-8E41-B6562265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3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1CD"/>
  </w:style>
  <w:style w:type="paragraph" w:styleId="Footer">
    <w:name w:val="footer"/>
    <w:basedOn w:val="Normal"/>
    <w:link w:val="FooterChar"/>
    <w:uiPriority w:val="99"/>
    <w:unhideWhenUsed/>
    <w:rsid w:val="000A3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4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2021-08-17T19:18:00Z</dcterms:created>
  <dcterms:modified xsi:type="dcterms:W3CDTF">2021-08-17T19:22:00Z</dcterms:modified>
</cp:coreProperties>
</file>