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5DE4" w:rsidRPr="005E5DE4" w:rsidRDefault="005E5DE4" w:rsidP="005E5DE4">
      <w:pPr>
        <w:pStyle w:val="ListParagraph"/>
        <w:spacing w:after="0" w:line="240" w:lineRule="auto"/>
        <w:jc w:val="center"/>
        <w:rPr>
          <w:rFonts w:ascii="Times New Roman" w:eastAsia="Times New Roman" w:hAnsi="Times New Roman" w:cs="Times New Roman"/>
          <w:b/>
          <w:sz w:val="28"/>
          <w:szCs w:val="20"/>
          <w:u w:val="single"/>
          <w:lang w:eastAsia="en-IN"/>
        </w:rPr>
      </w:pPr>
      <w:r w:rsidRPr="005E5DE4">
        <w:rPr>
          <w:rFonts w:ascii="Times New Roman" w:eastAsia="Times New Roman" w:hAnsi="Times New Roman" w:cs="Times New Roman"/>
          <w:b/>
          <w:sz w:val="28"/>
          <w:szCs w:val="20"/>
          <w:u w:val="single"/>
          <w:lang w:eastAsia="en-IN"/>
        </w:rPr>
        <w:t>NON-SOLICITATION AGREEMENT</w:t>
      </w:r>
    </w:p>
    <w:p w:rsidR="005E5DE4" w:rsidRPr="005E5DE4" w:rsidRDefault="005E5DE4" w:rsidP="005E5DE4">
      <w:pPr>
        <w:spacing w:after="0" w:line="240" w:lineRule="auto"/>
        <w:jc w:val="center"/>
        <w:rPr>
          <w:rFonts w:ascii="Times New Roman" w:eastAsia="Times New Roman" w:hAnsi="Times New Roman" w:cs="Times New Roman"/>
          <w:b/>
          <w:sz w:val="28"/>
          <w:szCs w:val="20"/>
          <w:u w:val="single"/>
          <w:lang w:eastAsia="en-IN"/>
        </w:rPr>
      </w:pP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This Agreement is made___________ (Date), by and between ____________________     ("Employer") and _______________________________ ("Employee").</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Whereas Employee and Employer have entered into or are about to enter into an employment relationship for their mutual benefit; and,</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Whereas a condition of entering into and/or continuing such employment relationship, Employer has required Employee to enter into this Agreement;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Therefore, in consideration of the premises and other good and valuable consideration, the receipt and sufficiency of which is hereby acknowledged, the parties agree as follows:</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Default="005E5DE4" w:rsidP="005E5DE4">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DEFINITIONS</w:t>
      </w:r>
      <w:r w:rsidRPr="005E5DE4">
        <w:rPr>
          <w:rFonts w:ascii="Times New Roman" w:eastAsia="Times New Roman" w:hAnsi="Times New Roman" w:cs="Times New Roman"/>
          <w:sz w:val="20"/>
          <w:szCs w:val="20"/>
          <w:lang w:eastAsia="en-IN"/>
        </w:rPr>
        <w:t xml:space="preserve">.  </w:t>
      </w:r>
    </w:p>
    <w:p w:rsidR="005E5DE4" w:rsidRDefault="005E5DE4" w:rsidP="005E5DE4">
      <w:pPr>
        <w:pStyle w:val="ListParagraph"/>
        <w:spacing w:after="0" w:line="240" w:lineRule="auto"/>
        <w:ind w:left="-6"/>
        <w:jc w:val="both"/>
        <w:rPr>
          <w:rFonts w:ascii="Times New Roman" w:eastAsia="Times New Roman" w:hAnsi="Times New Roman" w:cs="Times New Roman"/>
          <w:sz w:val="20"/>
          <w:szCs w:val="20"/>
          <w:lang w:eastAsia="en-IN"/>
        </w:rPr>
      </w:pPr>
    </w:p>
    <w:p w:rsidR="005E5DE4" w:rsidRPr="005E5DE4" w:rsidRDefault="005E5DE4" w:rsidP="00BB4DE4">
      <w:pPr>
        <w:pStyle w:val="ListParagraph"/>
        <w:spacing w:after="0" w:line="240" w:lineRule="auto"/>
        <w:ind w:left="564"/>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Whenever used in this Agreement the word "Affiliate" means any entity a majority of whose voting shares or securities are owned or controlled directly or indirectly by Employer or the shareholders of Employer, or whose control is held by Employer or shareholders of Employer.</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Default="005E5DE4" w:rsidP="005E5DE4">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NON-SOLICITATION</w:t>
      </w:r>
      <w:r w:rsidRPr="005E5DE4">
        <w:rPr>
          <w:rFonts w:ascii="Times New Roman" w:eastAsia="Times New Roman" w:hAnsi="Times New Roman" w:cs="Times New Roman"/>
          <w:sz w:val="20"/>
          <w:szCs w:val="20"/>
          <w:lang w:eastAsia="en-IN"/>
        </w:rPr>
        <w:t>. </w:t>
      </w:r>
    </w:p>
    <w:p w:rsidR="005E5DE4" w:rsidRDefault="005E5DE4" w:rsidP="005E5DE4">
      <w:pPr>
        <w:pStyle w:val="ListParagraph"/>
        <w:spacing w:after="0" w:line="240" w:lineRule="auto"/>
        <w:ind w:left="-6"/>
        <w:jc w:val="both"/>
        <w:rPr>
          <w:rFonts w:ascii="Times New Roman" w:eastAsia="Times New Roman" w:hAnsi="Times New Roman" w:cs="Times New Roman"/>
          <w:sz w:val="20"/>
          <w:szCs w:val="20"/>
          <w:lang w:eastAsia="en-IN"/>
        </w:rPr>
      </w:pPr>
    </w:p>
    <w:p w:rsidR="005E5DE4" w:rsidRPr="005E5DE4" w:rsidRDefault="005E5DE4" w:rsidP="00BB4DE4">
      <w:pPr>
        <w:pStyle w:val="ListParagraph"/>
        <w:spacing w:after="0" w:line="240" w:lineRule="auto"/>
        <w:ind w:left="564"/>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 xml:space="preserve"> Employee acknowledges that he or she will acquire considerable knowledge about, and expertise in, certain areas of Employer's business and he or she will have knowledge of, and contact with, customers and suppliers of Employer and its Affiliates.  Employee further acknowledges that he or she may be able to utilize such knowledge and expertise, following termination of his or her service with Employer, to the serious detriment of Employer in the event Employee should solicit business from customers of Employer or its affiliates.  Accordingly, Employee agrees that: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BB4DE4" w:rsidRDefault="00BB4DE4" w:rsidP="005E5DE4">
      <w:pPr>
        <w:pStyle w:val="ListParagraph"/>
        <w:numPr>
          <w:ilvl w:val="1"/>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NON</w:t>
      </w:r>
      <w:r>
        <w:rPr>
          <w:rFonts w:ascii="Times New Roman" w:eastAsia="Times New Roman" w:hAnsi="Times New Roman" w:cs="Times New Roman"/>
          <w:b/>
          <w:sz w:val="20"/>
          <w:szCs w:val="20"/>
          <w:u w:val="single"/>
          <w:lang w:eastAsia="en-IN"/>
        </w:rPr>
        <w:t>-SOLICITATION O</w:t>
      </w:r>
      <w:r w:rsidRPr="005E5DE4">
        <w:rPr>
          <w:rFonts w:ascii="Times New Roman" w:eastAsia="Times New Roman" w:hAnsi="Times New Roman" w:cs="Times New Roman"/>
          <w:b/>
          <w:sz w:val="20"/>
          <w:szCs w:val="20"/>
          <w:u w:val="single"/>
          <w:lang w:eastAsia="en-IN"/>
        </w:rPr>
        <w:t>F CUSTOMERS</w:t>
      </w:r>
      <w:r w:rsidR="005E5DE4" w:rsidRPr="005E5DE4">
        <w:rPr>
          <w:rFonts w:ascii="Times New Roman" w:eastAsia="Times New Roman" w:hAnsi="Times New Roman" w:cs="Times New Roman"/>
          <w:sz w:val="20"/>
          <w:szCs w:val="20"/>
          <w:lang w:eastAsia="en-IN"/>
        </w:rPr>
        <w:t xml:space="preserve">.  </w:t>
      </w:r>
    </w:p>
    <w:p w:rsidR="00BB4DE4" w:rsidRDefault="00BB4DE4" w:rsidP="00BB4DE4">
      <w:pPr>
        <w:pStyle w:val="ListParagraph"/>
        <w:spacing w:after="0" w:line="240" w:lineRule="auto"/>
        <w:ind w:left="1254"/>
        <w:jc w:val="both"/>
        <w:rPr>
          <w:rFonts w:ascii="Times New Roman" w:eastAsia="Times New Roman" w:hAnsi="Times New Roman" w:cs="Times New Roman"/>
          <w:b/>
          <w:sz w:val="20"/>
          <w:szCs w:val="20"/>
          <w:u w:val="single"/>
          <w:lang w:eastAsia="en-IN"/>
        </w:rPr>
      </w:pPr>
    </w:p>
    <w:p w:rsidR="005E5DE4" w:rsidRDefault="005E5DE4" w:rsidP="00BB4DE4">
      <w:pPr>
        <w:pStyle w:val="ListParagraph"/>
        <w:spacing w:after="0" w:line="240" w:lineRule="auto"/>
        <w:ind w:left="1254"/>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He or she will not, for a period of one (1) year after termination of his or her employment, directly or indirectly, approach any customer or business partner of Employer or its Affiliates for the purpose of providing services substantially similar to the services provided by the Employer or its affiliates; and</w:t>
      </w:r>
    </w:p>
    <w:p w:rsidR="00BB4DE4" w:rsidRDefault="00BB4DE4" w:rsidP="00BB4DE4">
      <w:pPr>
        <w:pStyle w:val="ListParagraph"/>
        <w:spacing w:after="0" w:line="240" w:lineRule="auto"/>
        <w:ind w:left="1254"/>
        <w:jc w:val="both"/>
        <w:rPr>
          <w:rFonts w:ascii="Times New Roman" w:eastAsia="Times New Roman" w:hAnsi="Times New Roman" w:cs="Times New Roman"/>
          <w:sz w:val="20"/>
          <w:szCs w:val="20"/>
          <w:lang w:eastAsia="en-IN"/>
        </w:rPr>
      </w:pPr>
    </w:p>
    <w:p w:rsidR="00BB4DE4" w:rsidRDefault="00BB4DE4" w:rsidP="005E5DE4">
      <w:pPr>
        <w:pStyle w:val="ListParagraph"/>
        <w:spacing w:after="0" w:line="240" w:lineRule="auto"/>
        <w:ind w:left="1254"/>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NON-SOLICITATION OF EMPLOYEES</w:t>
      </w:r>
      <w:r w:rsidR="005E5DE4" w:rsidRPr="005E5DE4">
        <w:rPr>
          <w:rFonts w:ascii="Times New Roman" w:eastAsia="Times New Roman" w:hAnsi="Times New Roman" w:cs="Times New Roman"/>
          <w:sz w:val="20"/>
          <w:szCs w:val="20"/>
          <w:lang w:eastAsia="en-IN"/>
        </w:rPr>
        <w:t>. </w:t>
      </w:r>
    </w:p>
    <w:p w:rsidR="00BB4DE4" w:rsidRDefault="00BB4DE4" w:rsidP="005E5DE4">
      <w:pPr>
        <w:pStyle w:val="ListParagraph"/>
        <w:spacing w:after="0" w:line="240" w:lineRule="auto"/>
        <w:ind w:left="1254"/>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ind w:left="1254"/>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 xml:space="preserve"> He or she will not, for a period of one (1) year after termination of his or her employment, directly or indirectly, approach, solicit, entice or attempt to approach, solicit or entice any of the other employees of Employer or its Affiliates to leave the employment of Employer.</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BB4DE4" w:rsidRDefault="00BB4DE4" w:rsidP="005E5DE4">
      <w:pPr>
        <w:pStyle w:val="ListParagraph"/>
        <w:numPr>
          <w:ilvl w:val="1"/>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PRESENTMENT TO ANY NEW EMPLOYER</w:t>
      </w:r>
      <w:r w:rsidR="005E5DE4" w:rsidRPr="005E5DE4">
        <w:rPr>
          <w:rFonts w:ascii="Times New Roman" w:eastAsia="Times New Roman" w:hAnsi="Times New Roman" w:cs="Times New Roman"/>
          <w:sz w:val="20"/>
          <w:szCs w:val="20"/>
          <w:lang w:eastAsia="en-IN"/>
        </w:rPr>
        <w:t>. </w:t>
      </w:r>
    </w:p>
    <w:p w:rsidR="00BB4DE4" w:rsidRDefault="00BB4DE4" w:rsidP="00BB4DE4">
      <w:pPr>
        <w:pStyle w:val="ListParagraph"/>
        <w:spacing w:after="0" w:line="240" w:lineRule="auto"/>
        <w:ind w:left="1254"/>
        <w:jc w:val="both"/>
        <w:rPr>
          <w:rFonts w:ascii="Times New Roman" w:eastAsia="Times New Roman" w:hAnsi="Times New Roman" w:cs="Times New Roman"/>
          <w:b/>
          <w:sz w:val="20"/>
          <w:szCs w:val="20"/>
          <w:u w:val="single"/>
          <w:lang w:eastAsia="en-IN"/>
        </w:rPr>
      </w:pPr>
    </w:p>
    <w:p w:rsidR="005E5DE4" w:rsidRDefault="005E5DE4" w:rsidP="00BB4DE4">
      <w:pPr>
        <w:pStyle w:val="ListParagraph"/>
        <w:spacing w:after="0" w:line="240" w:lineRule="auto"/>
        <w:ind w:left="1254"/>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 xml:space="preserve"> Employee agrees to give a copy of this Agreement to any new employer prior to his or her first day of work their so that the new Employer can evaluate whether they may be in violation of this Agreement.   Employee and Employer both believe that this step will help prevent any future conflict under this Agreement and Employee promises faithfully to exercise this requirement under this Agreement.</w:t>
      </w:r>
    </w:p>
    <w:p w:rsidR="005E5DE4" w:rsidRDefault="005E5DE4" w:rsidP="005E5DE4">
      <w:pPr>
        <w:pStyle w:val="ListParagraph"/>
        <w:spacing w:after="0" w:line="240" w:lineRule="auto"/>
        <w:ind w:left="684"/>
        <w:jc w:val="both"/>
        <w:rPr>
          <w:rFonts w:ascii="Times New Roman" w:eastAsia="Times New Roman" w:hAnsi="Times New Roman" w:cs="Times New Roman"/>
          <w:sz w:val="20"/>
          <w:szCs w:val="20"/>
          <w:lang w:eastAsia="en-IN"/>
        </w:rPr>
      </w:pPr>
    </w:p>
    <w:p w:rsidR="00BB4DE4" w:rsidRDefault="00BB4DE4" w:rsidP="005E5DE4">
      <w:pPr>
        <w:pStyle w:val="ListParagraph"/>
        <w:numPr>
          <w:ilvl w:val="1"/>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RESTRICTIONS REASONABLE</w:t>
      </w:r>
      <w:r w:rsidR="005E5DE4" w:rsidRPr="005E5DE4">
        <w:rPr>
          <w:rFonts w:ascii="Times New Roman" w:eastAsia="Times New Roman" w:hAnsi="Times New Roman" w:cs="Times New Roman"/>
          <w:sz w:val="20"/>
          <w:szCs w:val="20"/>
          <w:lang w:eastAsia="en-IN"/>
        </w:rPr>
        <w:t xml:space="preserve">.  </w:t>
      </w:r>
    </w:p>
    <w:p w:rsidR="00BB4DE4" w:rsidRDefault="00BB4DE4" w:rsidP="00BB4DE4">
      <w:pPr>
        <w:pStyle w:val="ListParagraph"/>
        <w:spacing w:after="0" w:line="240" w:lineRule="auto"/>
        <w:ind w:left="1254"/>
        <w:jc w:val="both"/>
        <w:rPr>
          <w:rFonts w:ascii="Times New Roman" w:eastAsia="Times New Roman" w:hAnsi="Times New Roman" w:cs="Times New Roman"/>
          <w:sz w:val="20"/>
          <w:szCs w:val="20"/>
          <w:lang w:eastAsia="en-IN"/>
        </w:rPr>
      </w:pPr>
    </w:p>
    <w:p w:rsidR="005E5DE4" w:rsidRPr="00BB4DE4" w:rsidRDefault="005E5DE4" w:rsidP="00BB4DE4">
      <w:pPr>
        <w:pStyle w:val="ListParagraph"/>
        <w:spacing w:after="0" w:line="240" w:lineRule="auto"/>
        <w:ind w:left="1254"/>
        <w:jc w:val="both"/>
        <w:rPr>
          <w:rFonts w:ascii="Times New Roman" w:eastAsia="Times New Roman" w:hAnsi="Times New Roman" w:cs="Times New Roman"/>
          <w:sz w:val="20"/>
          <w:szCs w:val="20"/>
          <w:lang w:eastAsia="en-IN"/>
        </w:rPr>
      </w:pPr>
      <w:r w:rsidRPr="00BB4DE4">
        <w:rPr>
          <w:rFonts w:ascii="Times New Roman" w:eastAsia="Times New Roman" w:hAnsi="Times New Roman" w:cs="Times New Roman"/>
          <w:sz w:val="20"/>
          <w:szCs w:val="20"/>
          <w:lang w:eastAsia="en-IN"/>
        </w:rPr>
        <w:t>The Employee acknowledges that all restrictions in this Agreement are reasonable in the circumstances and hereby waives all defenses to the enforcement thereof by the Employer.  In the event that any provisions of this Agreement shall be deemed void or invalid by a court, the remaining provisions shall remain in full force and effect and the Employee hereby confers upon such court the power to replace such void or invalid provisions with such other enforceable and valid provisions as shall be as near as may be to the original in form and effect.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Default="005E5DE4" w:rsidP="005E5DE4">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IRREPARABLE HARM</w:t>
      </w:r>
      <w:r w:rsidRPr="005E5DE4">
        <w:rPr>
          <w:rFonts w:ascii="Times New Roman" w:eastAsia="Times New Roman" w:hAnsi="Times New Roman" w:cs="Times New Roman"/>
          <w:sz w:val="20"/>
          <w:szCs w:val="20"/>
          <w:lang w:eastAsia="en-IN"/>
        </w:rPr>
        <w:t xml:space="preserve">.  </w:t>
      </w:r>
    </w:p>
    <w:p w:rsidR="005E5DE4" w:rsidRDefault="005E5DE4" w:rsidP="005E5DE4">
      <w:pPr>
        <w:pStyle w:val="ListParagraph"/>
        <w:spacing w:after="0" w:line="240" w:lineRule="auto"/>
        <w:ind w:left="-6"/>
        <w:jc w:val="both"/>
        <w:rPr>
          <w:rFonts w:ascii="Times New Roman" w:eastAsia="Times New Roman" w:hAnsi="Times New Roman" w:cs="Times New Roman"/>
          <w:sz w:val="20"/>
          <w:szCs w:val="20"/>
          <w:lang w:eastAsia="en-IN"/>
        </w:rPr>
      </w:pPr>
    </w:p>
    <w:p w:rsidR="005E5DE4" w:rsidRDefault="005E5DE4" w:rsidP="00BB4DE4">
      <w:pPr>
        <w:pStyle w:val="ListParagraph"/>
        <w:spacing w:after="0" w:line="240" w:lineRule="auto"/>
        <w:ind w:left="564"/>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The Employee acknowledges that breach by him or her of the terms and conditions of this Agreement may cause irreparable harm to Employer, which may not be compensable by monetary damages.  Accordingly, the Employee acknowledges that a breach by it of the terms and conditions of this Agreement shall be sufficient grounds for the granting of an injunction at the suit of the Employer by a court of competent jurisdiction.</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lastRenderedPageBreak/>
        <w:t>NOTICES</w:t>
      </w:r>
      <w:r w:rsidRPr="005E5DE4">
        <w:rPr>
          <w:rFonts w:ascii="Times New Roman" w:eastAsia="Times New Roman" w:hAnsi="Times New Roman" w:cs="Times New Roman"/>
          <w:sz w:val="20"/>
          <w:szCs w:val="20"/>
          <w:lang w:eastAsia="en-IN"/>
        </w:rPr>
        <w: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Any notice required by this Agreement or given in connection with it, shall be in writing and shall be given to the appropriate party by persona</w:t>
      </w:r>
      <w:r w:rsidR="00BB4DE4">
        <w:rPr>
          <w:rFonts w:ascii="Times New Roman" w:eastAsia="Times New Roman" w:hAnsi="Times New Roman" w:cs="Times New Roman"/>
          <w:sz w:val="20"/>
          <w:szCs w:val="20"/>
          <w:lang w:eastAsia="en-IN"/>
        </w:rPr>
        <w:t>l delivery or a recognized over</w:t>
      </w:r>
      <w:r w:rsidRPr="005E5DE4">
        <w:rPr>
          <w:rFonts w:ascii="Times New Roman" w:eastAsia="Times New Roman" w:hAnsi="Times New Roman" w:cs="Times New Roman"/>
          <w:sz w:val="20"/>
          <w:szCs w:val="20"/>
          <w:lang w:eastAsia="en-IN"/>
        </w:rPr>
        <w:t>night delivery service such as FedEx.</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If to Employee: _____________________________________________________.</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If to Employer: _____________________________________________________.</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numPr>
          <w:ilvl w:val="0"/>
          <w:numId w:val="6"/>
        </w:numPr>
        <w:spacing w:after="0" w:line="240" w:lineRule="auto"/>
        <w:jc w:val="both"/>
        <w:rPr>
          <w:rFonts w:ascii="Times New Roman" w:eastAsia="Times New Roman" w:hAnsi="Times New Roman" w:cs="Times New Roman"/>
          <w:b/>
          <w:sz w:val="20"/>
          <w:szCs w:val="20"/>
          <w:lang w:eastAsia="en-IN"/>
        </w:rPr>
      </w:pPr>
      <w:r w:rsidRPr="005E5DE4">
        <w:rPr>
          <w:rFonts w:ascii="Times New Roman" w:eastAsia="Times New Roman" w:hAnsi="Times New Roman" w:cs="Times New Roman"/>
          <w:b/>
          <w:sz w:val="20"/>
          <w:szCs w:val="20"/>
          <w:u w:val="single"/>
          <w:lang w:eastAsia="en-IN"/>
        </w:rPr>
        <w:t>NO WAIVER</w:t>
      </w:r>
      <w:r w:rsidRPr="005E5DE4">
        <w:rPr>
          <w:rFonts w:ascii="Times New Roman" w:eastAsia="Times New Roman" w:hAnsi="Times New Roman" w:cs="Times New Roman"/>
          <w:b/>
          <w:sz w:val="20"/>
          <w:szCs w:val="20"/>
          <w:lang w:eastAsia="en-IN"/>
        </w:rPr>
        <w: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The waiver or failure of either party to exercise in any respect any right provided in this agreement shall not be deemed a waiver of any other right or remedy to which the party may be entitled.</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ENTIRETY OF AGREEMENT</w:t>
      </w:r>
      <w:r w:rsidRPr="005E5DE4">
        <w:rPr>
          <w:rFonts w:ascii="Times New Roman" w:eastAsia="Times New Roman" w:hAnsi="Times New Roman" w:cs="Times New Roman"/>
          <w:sz w:val="20"/>
          <w:szCs w:val="20"/>
          <w:lang w:eastAsia="en-IN"/>
        </w:rPr>
        <w: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GOVERNING LAW</w:t>
      </w:r>
      <w:r w:rsidRPr="005E5DE4">
        <w:rPr>
          <w:rFonts w:ascii="Times New Roman" w:eastAsia="Times New Roman" w:hAnsi="Times New Roman" w:cs="Times New Roman"/>
          <w:sz w:val="20"/>
          <w:szCs w:val="20"/>
          <w:lang w:eastAsia="en-IN"/>
        </w:rPr>
        <w: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This Agreement shall be construed and enforced according to the laws of the State of ____________________ and any dispute under this Agreement must be brought in this venue and no other.</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numPr>
          <w:ilvl w:val="0"/>
          <w:numId w:val="6"/>
        </w:numPr>
        <w:spacing w:after="0" w:line="240" w:lineRule="auto"/>
        <w:jc w:val="both"/>
        <w:rPr>
          <w:rFonts w:ascii="Times New Roman" w:eastAsia="Times New Roman" w:hAnsi="Times New Roman" w:cs="Times New Roman"/>
          <w:b/>
          <w:sz w:val="20"/>
          <w:szCs w:val="20"/>
          <w:lang w:eastAsia="en-IN"/>
        </w:rPr>
      </w:pPr>
      <w:r w:rsidRPr="005E5DE4">
        <w:rPr>
          <w:rFonts w:ascii="Times New Roman" w:eastAsia="Times New Roman" w:hAnsi="Times New Roman" w:cs="Times New Roman"/>
          <w:b/>
          <w:sz w:val="20"/>
          <w:szCs w:val="20"/>
          <w:u w:val="single"/>
          <w:lang w:eastAsia="en-IN"/>
        </w:rPr>
        <w:t>HEADINGS IN THIS AGREEMENT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The headings in this Agreement are for convenience only, confirm no rights or obligations in either party, and do not alter any terms of this Agreement.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b/>
          <w:sz w:val="20"/>
          <w:szCs w:val="20"/>
          <w:u w:val="single"/>
          <w:lang w:eastAsia="en-IN"/>
        </w:rPr>
        <w:t>SEVERABILITY</w:t>
      </w:r>
      <w:r w:rsidRPr="005E5DE4">
        <w:rPr>
          <w:rFonts w:ascii="Times New Roman" w:eastAsia="Times New Roman" w:hAnsi="Times New Roman" w:cs="Times New Roman"/>
          <w:sz w:val="20"/>
          <w:szCs w:val="20"/>
          <w:lang w:eastAsia="en-IN"/>
        </w:rPr>
        <w:t>.</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In Witness whereof</w:t>
      </w:r>
      <w:r w:rsidRPr="005E5DE4">
        <w:rPr>
          <w:rFonts w:ascii="Times New Roman" w:eastAsia="Times New Roman" w:hAnsi="Times New Roman" w:cs="Times New Roman"/>
          <w:b/>
          <w:bCs/>
          <w:sz w:val="20"/>
          <w:szCs w:val="20"/>
          <w:lang w:eastAsia="en-IN"/>
        </w:rPr>
        <w:t xml:space="preserve">, </w:t>
      </w:r>
      <w:r w:rsidRPr="005E5DE4">
        <w:rPr>
          <w:rFonts w:ascii="Times New Roman" w:eastAsia="Times New Roman" w:hAnsi="Times New Roman" w:cs="Times New Roman"/>
          <w:sz w:val="20"/>
          <w:szCs w:val="20"/>
          <w:lang w:eastAsia="en-IN"/>
        </w:rPr>
        <w:t>the parties have executed this Agreement as of the date first written above.</w:t>
      </w:r>
    </w:p>
    <w:p w:rsidR="005E5DE4" w:rsidRPr="005E5DE4" w:rsidRDefault="005E5DE4" w:rsidP="005E5DE4">
      <w:pPr>
        <w:spacing w:after="240" w:line="240" w:lineRule="auto"/>
        <w:jc w:val="both"/>
        <w:rPr>
          <w:rFonts w:ascii="Times New Roman" w:eastAsia="Times New Roman" w:hAnsi="Times New Roman" w:cs="Times New Roman"/>
          <w:sz w:val="20"/>
          <w:szCs w:val="20"/>
          <w:lang w:eastAsia="en-IN"/>
        </w:rPr>
      </w:pPr>
    </w:p>
    <w:p w:rsidR="005E5DE4" w:rsidRDefault="005E5DE4" w:rsidP="005E5DE4">
      <w:pPr>
        <w:jc w:val="both"/>
        <w:rPr>
          <w:rFonts w:ascii="Times New Roman" w:eastAsia="Times New Roman" w:hAnsi="Times New Roman" w:cs="Times New Roman"/>
          <w:sz w:val="20"/>
          <w:szCs w:val="20"/>
          <w:lang w:eastAsia="en-IN"/>
        </w:rPr>
      </w:pPr>
    </w:p>
    <w:p w:rsidR="005E5DE4" w:rsidRDefault="005E5DE4" w:rsidP="005E5DE4">
      <w:pPr>
        <w:jc w:val="both"/>
        <w:rPr>
          <w:rFonts w:ascii="Times New Roman" w:eastAsia="Times New Roman" w:hAnsi="Times New Roman" w:cs="Times New Roman"/>
          <w:sz w:val="20"/>
          <w:szCs w:val="20"/>
          <w:lang w:eastAsia="en-IN"/>
        </w:rPr>
      </w:pPr>
    </w:p>
    <w:p w:rsidR="005E5DE4" w:rsidRDefault="005E5DE4" w:rsidP="005E5DE4">
      <w:pPr>
        <w:jc w:val="both"/>
        <w:rPr>
          <w:rFonts w:ascii="Times New Roman" w:eastAsia="Times New Roman" w:hAnsi="Times New Roman" w:cs="Times New Roman"/>
          <w:sz w:val="20"/>
          <w:szCs w:val="20"/>
          <w:lang w:eastAsia="en-IN"/>
        </w:rPr>
      </w:pPr>
    </w:p>
    <w:p w:rsidR="005E5DE4" w:rsidRDefault="005E5DE4" w:rsidP="005E5DE4">
      <w:pPr>
        <w:pBdr>
          <w:bottom w:val="single" w:sz="4" w:space="1" w:color="auto"/>
        </w:pBdr>
        <w:jc w:val="both"/>
        <w:rPr>
          <w:rFonts w:ascii="Times New Roman" w:eastAsia="Times New Roman" w:hAnsi="Times New Roman" w:cs="Times New Roman"/>
          <w:sz w:val="20"/>
          <w:szCs w:val="20"/>
          <w:lang w:eastAsia="en-IN"/>
        </w:rPr>
      </w:pPr>
    </w:p>
    <w:p w:rsidR="00C822D9" w:rsidRDefault="00C822D9" w:rsidP="005E5DE4">
      <w:pPr>
        <w:pBdr>
          <w:bottom w:val="single" w:sz="4" w:space="1" w:color="auto"/>
        </w:pBdr>
        <w:jc w:val="both"/>
        <w:rPr>
          <w:rFonts w:ascii="Times New Roman" w:eastAsia="Times New Roman" w:hAnsi="Times New Roman" w:cs="Times New Roman"/>
          <w:sz w:val="20"/>
          <w:szCs w:val="20"/>
          <w:lang w:eastAsia="en-IN"/>
        </w:rPr>
      </w:pPr>
    </w:p>
    <w:p w:rsidR="00C822D9" w:rsidRDefault="00C822D9" w:rsidP="005E5DE4">
      <w:pPr>
        <w:pBdr>
          <w:bottom w:val="single" w:sz="4" w:space="1" w:color="auto"/>
        </w:pBdr>
        <w:jc w:val="both"/>
        <w:rPr>
          <w:rFonts w:ascii="Times New Roman" w:eastAsia="Times New Roman" w:hAnsi="Times New Roman" w:cs="Times New Roman"/>
          <w:sz w:val="20"/>
          <w:szCs w:val="20"/>
          <w:lang w:eastAsia="en-IN"/>
        </w:rPr>
      </w:pPr>
    </w:p>
    <w:p w:rsidR="00C822D9" w:rsidRDefault="00C822D9" w:rsidP="005E5DE4">
      <w:pPr>
        <w:pBdr>
          <w:bottom w:val="single" w:sz="4" w:space="1" w:color="auto"/>
        </w:pBdr>
        <w:jc w:val="both"/>
        <w:rPr>
          <w:rFonts w:ascii="Times New Roman" w:eastAsia="Times New Roman" w:hAnsi="Times New Roman" w:cs="Times New Roman"/>
          <w:sz w:val="20"/>
          <w:szCs w:val="20"/>
          <w:lang w:eastAsia="en-IN"/>
        </w:rPr>
      </w:pPr>
    </w:p>
    <w:p w:rsidR="00C822D9" w:rsidRDefault="00C822D9" w:rsidP="005E5DE4">
      <w:pPr>
        <w:pBdr>
          <w:bottom w:val="single" w:sz="4" w:space="1" w:color="auto"/>
        </w:pBdr>
        <w:jc w:val="both"/>
        <w:rPr>
          <w:rFonts w:ascii="Times New Roman" w:eastAsia="Times New Roman" w:hAnsi="Times New Roman" w:cs="Times New Roman"/>
          <w:sz w:val="20"/>
          <w:szCs w:val="20"/>
          <w:lang w:eastAsia="en-IN"/>
        </w:rPr>
      </w:pPr>
    </w:p>
    <w:p w:rsidR="005E5DE4" w:rsidRPr="00270E6D" w:rsidRDefault="005E5DE4" w:rsidP="005E5DE4">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E5DE4" w:rsidRPr="005E5DE4" w:rsidRDefault="005E5DE4" w:rsidP="005E5DE4">
      <w:pPr>
        <w:pBdr>
          <w:bottom w:val="single" w:sz="4" w:space="1" w:color="auto"/>
        </w:pBdr>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br w:type="page"/>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Default="005E5DE4" w:rsidP="005E5DE4">
      <w:pPr>
        <w:spacing w:after="0" w:line="240" w:lineRule="auto"/>
        <w:jc w:val="both"/>
        <w:rPr>
          <w:rFonts w:ascii="Times New Roman" w:eastAsia="Times New Roman" w:hAnsi="Times New Roman" w:cs="Times New Roman"/>
          <w:sz w:val="20"/>
          <w:szCs w:val="20"/>
          <w:lang w:eastAsia="en-IN"/>
        </w:rPr>
      </w:pPr>
    </w:p>
    <w:p w:rsidR="00BB4DE4" w:rsidRDefault="00BB4DE4" w:rsidP="005E5DE4">
      <w:pPr>
        <w:spacing w:after="0" w:line="240" w:lineRule="auto"/>
        <w:jc w:val="both"/>
        <w:rPr>
          <w:rFonts w:ascii="Times New Roman" w:eastAsia="Times New Roman" w:hAnsi="Times New Roman" w:cs="Times New Roman"/>
          <w:sz w:val="20"/>
          <w:szCs w:val="20"/>
          <w:lang w:eastAsia="en-IN"/>
        </w:rPr>
      </w:pPr>
    </w:p>
    <w:p w:rsidR="00BB4DE4" w:rsidRPr="005E5DE4" w:rsidRDefault="00BB4DE4" w:rsidP="005E5DE4">
      <w:pPr>
        <w:spacing w:after="0" w:line="240" w:lineRule="auto"/>
        <w:jc w:val="both"/>
        <w:rPr>
          <w:rFonts w:ascii="Times New Roman" w:eastAsia="Times New Roman" w:hAnsi="Times New Roman" w:cs="Times New Roman"/>
          <w:sz w:val="20"/>
          <w:szCs w:val="20"/>
          <w:lang w:eastAsia="en-IN"/>
        </w:rPr>
      </w:pPr>
      <w:bookmarkStart w:id="0" w:name="_GoBack"/>
      <w:bookmarkEnd w:id="0"/>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____________________</w:t>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t>_______________________</w:t>
      </w: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 xml:space="preserve">Employee    </w:t>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r>
      <w:r w:rsidRPr="005E5DE4">
        <w:rPr>
          <w:rFonts w:ascii="Times New Roman" w:eastAsia="Times New Roman" w:hAnsi="Times New Roman" w:cs="Times New Roman"/>
          <w:sz w:val="20"/>
          <w:szCs w:val="20"/>
          <w:lang w:eastAsia="en-IN"/>
        </w:rPr>
        <w:tab/>
        <w:t>Employer</w:t>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___________________</w:t>
      </w:r>
    </w:p>
    <w:p w:rsidR="005E5DE4" w:rsidRPr="005E5DE4" w:rsidRDefault="005E5DE4" w:rsidP="005E5DE4">
      <w:pPr>
        <w:pStyle w:val="ListParagraph"/>
        <w:spacing w:after="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t>Witness</w:t>
      </w:r>
    </w:p>
    <w:p w:rsidR="005E5DE4" w:rsidRPr="005E5DE4" w:rsidRDefault="005E5DE4" w:rsidP="005E5DE4">
      <w:pPr>
        <w:pStyle w:val="ListParagraph"/>
        <w:spacing w:after="240" w:line="240" w:lineRule="auto"/>
        <w:jc w:val="both"/>
        <w:rPr>
          <w:rFonts w:ascii="Times New Roman" w:eastAsia="Times New Roman" w:hAnsi="Times New Roman" w:cs="Times New Roman"/>
          <w:sz w:val="20"/>
          <w:szCs w:val="20"/>
          <w:lang w:eastAsia="en-IN"/>
        </w:rPr>
      </w:pPr>
      <w:r w:rsidRPr="005E5DE4">
        <w:rPr>
          <w:rFonts w:ascii="Times New Roman" w:eastAsia="Times New Roman" w:hAnsi="Times New Roman" w:cs="Times New Roman"/>
          <w:sz w:val="20"/>
          <w:szCs w:val="20"/>
          <w:lang w:eastAsia="en-IN"/>
        </w:rPr>
        <w:br/>
      </w:r>
    </w:p>
    <w:p w:rsidR="005E5DE4" w:rsidRPr="005E5DE4" w:rsidRDefault="005E5DE4" w:rsidP="005E5DE4">
      <w:pPr>
        <w:spacing w:after="0" w:line="240" w:lineRule="auto"/>
        <w:jc w:val="both"/>
        <w:rPr>
          <w:rFonts w:ascii="Times New Roman" w:eastAsia="Times New Roman" w:hAnsi="Times New Roman" w:cs="Times New Roman"/>
          <w:sz w:val="20"/>
          <w:szCs w:val="20"/>
          <w:lang w:eastAsia="en-IN"/>
        </w:rPr>
      </w:pPr>
    </w:p>
    <w:p w:rsidR="00C30712" w:rsidRDefault="00C30712" w:rsidP="005E5DE4">
      <w:pPr>
        <w:jc w:val="both"/>
        <w:rPr>
          <w:rFonts w:ascii="Times New Roman" w:hAnsi="Times New Roman" w:cs="Times New Roman"/>
          <w:sz w:val="20"/>
          <w:szCs w:val="20"/>
        </w:rPr>
      </w:pPr>
    </w:p>
    <w:p w:rsidR="00C822D9" w:rsidRDefault="00C822D9" w:rsidP="005E5DE4">
      <w:pPr>
        <w:jc w:val="both"/>
        <w:rPr>
          <w:rFonts w:ascii="Times New Roman" w:hAnsi="Times New Roman" w:cs="Times New Roman"/>
          <w:sz w:val="20"/>
          <w:szCs w:val="20"/>
        </w:rPr>
      </w:pPr>
    </w:p>
    <w:p w:rsidR="00C822D9" w:rsidRDefault="00C822D9" w:rsidP="005E5DE4">
      <w:pPr>
        <w:jc w:val="both"/>
        <w:rPr>
          <w:rFonts w:ascii="Times New Roman" w:hAnsi="Times New Roman" w:cs="Times New Roman"/>
          <w:sz w:val="20"/>
          <w:szCs w:val="20"/>
        </w:rPr>
      </w:pPr>
    </w:p>
    <w:p w:rsidR="00C822D9" w:rsidRDefault="00C822D9" w:rsidP="005E5DE4">
      <w:pPr>
        <w:jc w:val="both"/>
        <w:rPr>
          <w:rFonts w:ascii="Times New Roman" w:hAnsi="Times New Roman" w:cs="Times New Roman"/>
          <w:sz w:val="20"/>
          <w:szCs w:val="20"/>
        </w:rPr>
      </w:pPr>
    </w:p>
    <w:p w:rsidR="00C822D9" w:rsidRDefault="00C822D9" w:rsidP="005E5DE4">
      <w:pPr>
        <w:jc w:val="both"/>
        <w:rPr>
          <w:rFonts w:ascii="Times New Roman" w:hAnsi="Times New Roman" w:cs="Times New Roman"/>
          <w:sz w:val="20"/>
          <w:szCs w:val="20"/>
        </w:rPr>
      </w:pPr>
    </w:p>
    <w:p w:rsidR="00C822D9" w:rsidRDefault="00C822D9" w:rsidP="00C822D9">
      <w:pPr>
        <w:pBdr>
          <w:bottom w:val="single" w:sz="4" w:space="1" w:color="auto"/>
        </w:pBdr>
        <w:jc w:val="both"/>
        <w:rPr>
          <w:rFonts w:ascii="Times New Roman" w:hAnsi="Times New Roman" w:cs="Times New Roman"/>
          <w:sz w:val="20"/>
          <w:szCs w:val="20"/>
        </w:rPr>
      </w:pPr>
    </w:p>
    <w:p w:rsidR="00C822D9" w:rsidRDefault="00C822D9" w:rsidP="00C822D9">
      <w:pPr>
        <w:pBdr>
          <w:bottom w:val="single" w:sz="4" w:space="1" w:color="auto"/>
        </w:pBdr>
        <w:jc w:val="both"/>
        <w:rPr>
          <w:rFonts w:ascii="Times New Roman" w:hAnsi="Times New Roman" w:cs="Times New Roman"/>
          <w:sz w:val="20"/>
          <w:szCs w:val="20"/>
        </w:rPr>
      </w:pPr>
    </w:p>
    <w:p w:rsidR="00C822D9" w:rsidRDefault="00C822D9" w:rsidP="00C822D9">
      <w:pPr>
        <w:pBdr>
          <w:bottom w:val="single" w:sz="4" w:space="1" w:color="auto"/>
        </w:pBdr>
        <w:jc w:val="both"/>
        <w:rPr>
          <w:rFonts w:ascii="Times New Roman" w:hAnsi="Times New Roman" w:cs="Times New Roman"/>
          <w:sz w:val="20"/>
          <w:szCs w:val="20"/>
        </w:rPr>
      </w:pPr>
    </w:p>
    <w:p w:rsidR="00C822D9" w:rsidRPr="00270E6D" w:rsidRDefault="00C822D9" w:rsidP="00C822D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C822D9" w:rsidRPr="005E5DE4" w:rsidRDefault="00C822D9" w:rsidP="005E5DE4">
      <w:pPr>
        <w:jc w:val="both"/>
        <w:rPr>
          <w:rFonts w:ascii="Times New Roman" w:hAnsi="Times New Roman" w:cs="Times New Roman"/>
          <w:sz w:val="20"/>
          <w:szCs w:val="20"/>
        </w:rPr>
      </w:pPr>
    </w:p>
    <w:sectPr w:rsidR="00C822D9" w:rsidRPr="005E5DE4" w:rsidSect="005E5DE4">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008" w:rsidRDefault="00791008" w:rsidP="005E5DE4">
      <w:pPr>
        <w:spacing w:after="0" w:line="240" w:lineRule="auto"/>
      </w:pPr>
      <w:r>
        <w:separator/>
      </w:r>
    </w:p>
  </w:endnote>
  <w:endnote w:type="continuationSeparator" w:id="0">
    <w:p w:rsidR="00791008" w:rsidRDefault="00791008" w:rsidP="005E5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40757"/>
      <w:docPartObj>
        <w:docPartGallery w:val="Page Numbers (Bottom of Page)"/>
        <w:docPartUnique/>
      </w:docPartObj>
    </w:sdtPr>
    <w:sdtEndPr>
      <w:rPr>
        <w:noProof/>
      </w:rPr>
    </w:sdtEndPr>
    <w:sdtContent>
      <w:p w:rsidR="005E5DE4" w:rsidRDefault="005E5DE4">
        <w:pPr>
          <w:pStyle w:val="Footer"/>
          <w:jc w:val="right"/>
        </w:pPr>
        <w:r>
          <w:fldChar w:fldCharType="begin"/>
        </w:r>
        <w:r>
          <w:instrText xml:space="preserve"> PAGE   \* MERGEFORMAT </w:instrText>
        </w:r>
        <w:r>
          <w:fldChar w:fldCharType="separate"/>
        </w:r>
        <w:r w:rsidR="00BB4DE4">
          <w:rPr>
            <w:noProof/>
          </w:rPr>
          <w:t>3</w:t>
        </w:r>
        <w:r>
          <w:rPr>
            <w:noProof/>
          </w:rPr>
          <w:fldChar w:fldCharType="end"/>
        </w:r>
      </w:p>
    </w:sdtContent>
  </w:sdt>
  <w:p w:rsidR="005E5DE4" w:rsidRDefault="005E5D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008" w:rsidRDefault="00791008" w:rsidP="005E5DE4">
      <w:pPr>
        <w:spacing w:after="0" w:line="240" w:lineRule="auto"/>
      </w:pPr>
      <w:r>
        <w:separator/>
      </w:r>
    </w:p>
  </w:footnote>
  <w:footnote w:type="continuationSeparator" w:id="0">
    <w:p w:rsidR="00791008" w:rsidRDefault="00791008" w:rsidP="005E5D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34C79"/>
    <w:multiLevelType w:val="hybridMultilevel"/>
    <w:tmpl w:val="2482F0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7C0600D"/>
    <w:multiLevelType w:val="multilevel"/>
    <w:tmpl w:val="4912C6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6E1F37"/>
    <w:multiLevelType w:val="multilevel"/>
    <w:tmpl w:val="5BD0B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B87739"/>
    <w:multiLevelType w:val="multilevel"/>
    <w:tmpl w:val="31A6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0050F12"/>
    <w:multiLevelType w:val="multilevel"/>
    <w:tmpl w:val="8ACC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5E1505E"/>
    <w:multiLevelType w:val="hybridMultilevel"/>
    <w:tmpl w:val="5AA85822"/>
    <w:lvl w:ilvl="0" w:tplc="37DAFF14">
      <w:start w:val="1"/>
      <w:numFmt w:val="decimal"/>
      <w:lvlText w:val="%1."/>
      <w:lvlJc w:val="left"/>
      <w:pPr>
        <w:ind w:left="564" w:hanging="570"/>
      </w:pPr>
      <w:rPr>
        <w:rFonts w:hint="default"/>
      </w:rPr>
    </w:lvl>
    <w:lvl w:ilvl="1" w:tplc="93129C9E">
      <w:start w:val="1"/>
      <w:numFmt w:val="lowerLetter"/>
      <w:lvlText w:val="(%2)"/>
      <w:lvlJc w:val="left"/>
      <w:pPr>
        <w:ind w:left="1254" w:hanging="540"/>
      </w:pPr>
      <w:rPr>
        <w:rFonts w:hint="default"/>
      </w:rPr>
    </w:lvl>
    <w:lvl w:ilvl="2" w:tplc="4009001B">
      <w:start w:val="1"/>
      <w:numFmt w:val="lowerRoman"/>
      <w:lvlText w:val="%3."/>
      <w:lvlJc w:val="right"/>
      <w:pPr>
        <w:ind w:left="1794" w:hanging="180"/>
      </w:pPr>
    </w:lvl>
    <w:lvl w:ilvl="3" w:tplc="4009000F" w:tentative="1">
      <w:start w:val="1"/>
      <w:numFmt w:val="decimal"/>
      <w:lvlText w:val="%4."/>
      <w:lvlJc w:val="left"/>
      <w:pPr>
        <w:ind w:left="2514" w:hanging="360"/>
      </w:pPr>
    </w:lvl>
    <w:lvl w:ilvl="4" w:tplc="40090019" w:tentative="1">
      <w:start w:val="1"/>
      <w:numFmt w:val="lowerLetter"/>
      <w:lvlText w:val="%5."/>
      <w:lvlJc w:val="left"/>
      <w:pPr>
        <w:ind w:left="3234" w:hanging="360"/>
      </w:pPr>
    </w:lvl>
    <w:lvl w:ilvl="5" w:tplc="4009001B" w:tentative="1">
      <w:start w:val="1"/>
      <w:numFmt w:val="lowerRoman"/>
      <w:lvlText w:val="%6."/>
      <w:lvlJc w:val="right"/>
      <w:pPr>
        <w:ind w:left="3954" w:hanging="180"/>
      </w:pPr>
    </w:lvl>
    <w:lvl w:ilvl="6" w:tplc="4009000F" w:tentative="1">
      <w:start w:val="1"/>
      <w:numFmt w:val="decimal"/>
      <w:lvlText w:val="%7."/>
      <w:lvlJc w:val="left"/>
      <w:pPr>
        <w:ind w:left="4674" w:hanging="360"/>
      </w:pPr>
    </w:lvl>
    <w:lvl w:ilvl="7" w:tplc="40090019" w:tentative="1">
      <w:start w:val="1"/>
      <w:numFmt w:val="lowerLetter"/>
      <w:lvlText w:val="%8."/>
      <w:lvlJc w:val="left"/>
      <w:pPr>
        <w:ind w:left="5394" w:hanging="360"/>
      </w:pPr>
    </w:lvl>
    <w:lvl w:ilvl="8" w:tplc="4009001B" w:tentative="1">
      <w:start w:val="1"/>
      <w:numFmt w:val="lowerRoman"/>
      <w:lvlText w:val="%9."/>
      <w:lvlJc w:val="right"/>
      <w:pPr>
        <w:ind w:left="6114" w:hanging="180"/>
      </w:pPr>
    </w:lvl>
  </w:abstractNum>
  <w:num w:numId="1">
    <w:abstractNumId w:val="3"/>
    <w:lvlOverride w:ilvl="0">
      <w:lvl w:ilvl="0">
        <w:numFmt w:val="lowerLetter"/>
        <w:lvlText w:val="%1."/>
        <w:lvlJc w:val="left"/>
      </w:lvl>
    </w:lvlOverride>
  </w:num>
  <w:num w:numId="2">
    <w:abstractNumId w:val="4"/>
  </w:num>
  <w:num w:numId="3">
    <w:abstractNumId w:val="2"/>
    <w:lvlOverride w:ilvl="0">
      <w:lvl w:ilvl="0">
        <w:numFmt w:val="decimal"/>
        <w:lvlText w:val="%1."/>
        <w:lvlJc w:val="left"/>
      </w:lvl>
    </w:lvlOverride>
  </w:num>
  <w:num w:numId="4">
    <w:abstractNumId w:val="1"/>
    <w:lvlOverride w:ilvl="0">
      <w:lvl w:ilvl="0">
        <w:numFmt w:val="decimal"/>
        <w:lvlText w:val="%1."/>
        <w:lvlJc w:val="left"/>
      </w:lvl>
    </w:lvlOverride>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DE4"/>
    <w:rsid w:val="005E5DE4"/>
    <w:rsid w:val="00791008"/>
    <w:rsid w:val="008532BE"/>
    <w:rsid w:val="00BB4DE4"/>
    <w:rsid w:val="00C30712"/>
    <w:rsid w:val="00C82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097D3-84C6-4AB6-8060-C187AE257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5DE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E5DE4"/>
  </w:style>
  <w:style w:type="paragraph" w:styleId="ListParagraph">
    <w:name w:val="List Paragraph"/>
    <w:basedOn w:val="Normal"/>
    <w:uiPriority w:val="34"/>
    <w:qFormat/>
    <w:rsid w:val="005E5DE4"/>
    <w:pPr>
      <w:ind w:left="720"/>
      <w:contextualSpacing/>
    </w:pPr>
  </w:style>
  <w:style w:type="paragraph" w:styleId="Header">
    <w:name w:val="header"/>
    <w:basedOn w:val="Normal"/>
    <w:link w:val="HeaderChar"/>
    <w:uiPriority w:val="99"/>
    <w:unhideWhenUsed/>
    <w:rsid w:val="005E5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DE4"/>
  </w:style>
  <w:style w:type="paragraph" w:styleId="Footer">
    <w:name w:val="footer"/>
    <w:basedOn w:val="Normal"/>
    <w:link w:val="FooterChar"/>
    <w:uiPriority w:val="99"/>
    <w:unhideWhenUsed/>
    <w:rsid w:val="005E5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667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2021-07-13T16:16:00Z</dcterms:created>
  <dcterms:modified xsi:type="dcterms:W3CDTF">2021-07-14T18:06:00Z</dcterms:modified>
</cp:coreProperties>
</file>