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OFFER TO PURCHASE PARTNERSHIP INTEREST</w:t>
      </w:r>
    </w:p>
    <w:p w:rsidR="00000000" w:rsidDel="00000000" w:rsidP="00000000" w:rsidRDefault="00000000" w:rsidRPr="00000000" w14:paraId="00000003">
      <w:pPr>
        <w:spacing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 S/o, D/o, W/o___________________ aged ________ years residing at _____________________________ , hereinafter referred as a Buyer, hereby offers to purchase another partnership interest owned by ____________________________, S/o, D/o, W/o___________________ aged ________ years residing at _____________________________ , hereinafter referred to as the  Seller.</w:t>
      </w:r>
    </w:p>
    <w:p w:rsidR="00000000" w:rsidDel="00000000" w:rsidP="00000000" w:rsidRDefault="00000000" w:rsidRPr="00000000" w14:paraId="00000004">
      <w:pPr>
        <w:spacing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Whereas</w:t>
      </w:r>
      <w:r w:rsidDel="00000000" w:rsidR="00000000" w:rsidRPr="00000000">
        <w:rPr>
          <w:rFonts w:ascii="Times New Roman" w:cs="Times New Roman" w:eastAsia="Times New Roman" w:hAnsi="Times New Roman"/>
          <w:color w:val="000000"/>
          <w:rtl w:val="0"/>
        </w:rPr>
        <w:t xml:space="preserve"> the Seller is a partner in the Partnership firm named as ______________, engaged in the business of _________________________________ having its principal place of business situated at ______________________________________________.   </w:t>
      </w:r>
    </w:p>
    <w:p w:rsidR="00000000" w:rsidDel="00000000" w:rsidP="00000000" w:rsidRDefault="00000000" w:rsidRPr="00000000" w14:paraId="00000005">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Buyer has put forth the following terms and conditions: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 OF THE OFFER: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term of the offer shall begin on _____________ and the offer shall lapse on ______________.</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CONSIDERATION: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Buyer shall pay ____________INR as a consideration to the Seller for selling his/her interest in the Partnership firm. The amount shall be payable in two equal instalments. The first instalment shall be paid on the date of acceptance and the final instalment shall be paid after ____ days.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COST OF REGISTRATION: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seller shall bear all the costs related to the transfer of an interest in favour of the Buyer.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MODE OF ACCEPTANCE: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seller shall convey his/her acceptance through a written notice.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FORMAL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formal agreement shall be created by the Seller which shall be executed by the Buyer and the Seller. Such agreements shall incorporate all the provisions outlined in this offer letter.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0F">
      <w:pPr>
        <w:numPr>
          <w:ilvl w:val="0"/>
          <w:numId w:val="1"/>
        </w:numPr>
        <w:spacing w:after="0" w:line="360" w:lineRule="auto"/>
        <w:ind w:left="720" w:hanging="436.53543307086625"/>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color w:val="272727"/>
          <w:sz w:val="24"/>
          <w:szCs w:val="24"/>
          <w:highlight w:val="white"/>
          <w:rtl w:val="0"/>
        </w:rPr>
        <w:t xml:space="preserve">LIMITED LIABILITY:</w:t>
      </w:r>
      <w:r w:rsidDel="00000000" w:rsidR="00000000" w:rsidRPr="00000000">
        <w:rPr>
          <w:rFonts w:ascii="Times New Roman" w:cs="Times New Roman" w:eastAsia="Times New Roman" w:hAnsi="Times New Roman"/>
          <w:b w:val="1"/>
          <w:color w:val="272727"/>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10">
      <w:pPr>
        <w:numPr>
          <w:ilvl w:val="0"/>
          <w:numId w:val="1"/>
        </w:numPr>
        <w:spacing w:after="0" w:line="360" w:lineRule="auto"/>
        <w:ind w:left="720" w:hanging="436.53543307086625"/>
        <w:jc w:val="both"/>
        <w:rPr>
          <w:rFonts w:ascii="Times New Roman" w:cs="Times New Roman" w:eastAsia="Times New Roman" w:hAnsi="Times New Roman"/>
          <w:color w:val="272727"/>
          <w:highlight w:val="white"/>
        </w:rPr>
      </w:pPr>
      <w:r w:rsidDel="00000000" w:rsidR="00000000" w:rsidRPr="00000000">
        <w:rPr>
          <w:rFonts w:ascii="Times New Roman" w:cs="Times New Roman" w:eastAsia="Times New Roman" w:hAnsi="Times New Roman"/>
          <w:b w:val="1"/>
          <w:color w:val="272727"/>
          <w:highlight w:val="white"/>
          <w:rtl w:val="0"/>
        </w:rPr>
        <w:t xml:space="preserve">ASSIGNMENT: </w:t>
      </w:r>
      <w:r w:rsidDel="00000000" w:rsidR="00000000" w:rsidRPr="00000000">
        <w:rPr>
          <w:rFonts w:ascii="Times New Roman" w:cs="Times New Roman" w:eastAsia="Times New Roman" w:hAnsi="Times New Roman"/>
          <w:color w:val="272727"/>
          <w:highlight w:val="white"/>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11">
      <w:pPr>
        <w:numPr>
          <w:ilvl w:val="0"/>
          <w:numId w:val="1"/>
        </w:numPr>
        <w:shd w:fill="ffffff" w:val="clear"/>
        <w:spacing w:after="0" w:line="360" w:lineRule="auto"/>
        <w:ind w:left="720" w:hanging="436.53543307086625"/>
        <w:jc w:val="both"/>
        <w:rPr>
          <w:rFonts w:ascii="Times New Roman" w:cs="Times New Roman" w:eastAsia="Times New Roman" w:hAnsi="Times New Roman"/>
          <w:color w:val="272727"/>
          <w:highlight w:val="white"/>
        </w:rPr>
      </w:pPr>
      <w:r w:rsidDel="00000000" w:rsidR="00000000" w:rsidRPr="00000000">
        <w:rPr>
          <w:rFonts w:ascii="Times New Roman" w:cs="Times New Roman" w:eastAsia="Times New Roman" w:hAnsi="Times New Roman"/>
          <w:b w:val="1"/>
          <w:color w:val="222222"/>
          <w:highlight w:val="white"/>
          <w:rtl w:val="0"/>
        </w:rPr>
        <w:t xml:space="preserve">INDEMNIFICATION:</w:t>
      </w:r>
      <w:r w:rsidDel="00000000" w:rsidR="00000000" w:rsidRPr="00000000">
        <w:rPr>
          <w:rFonts w:ascii="Times New Roman" w:cs="Times New Roman" w:eastAsia="Times New Roman" w:hAnsi="Times New Roman"/>
          <w:b w:val="1"/>
          <w:color w:val="222222"/>
          <w:sz w:val="14"/>
          <w:szCs w:val="14"/>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The Partners shall indemnify and keep indemnified each other against any loss, claims, demands, actions, proceedings, losses, damages, costs, charges and expenses which may be made or brought or commenced against the other Partners concerning any act or omission not authorized or done without the consent of the other Partners.</w:t>
      </w:r>
    </w:p>
    <w:p w:rsidR="00000000" w:rsidDel="00000000" w:rsidP="00000000" w:rsidRDefault="00000000" w:rsidRPr="00000000" w14:paraId="00000012">
      <w:pPr>
        <w:numPr>
          <w:ilvl w:val="0"/>
          <w:numId w:val="1"/>
        </w:numPr>
        <w:shd w:fill="ffffff" w:val="clear"/>
        <w:spacing w:after="0" w:line="360" w:lineRule="auto"/>
        <w:ind w:left="720" w:hanging="436.53543307086625"/>
        <w:jc w:val="both"/>
        <w:rPr>
          <w:rFonts w:ascii="Times New Roman" w:cs="Times New Roman" w:eastAsia="Times New Roman" w:hAnsi="Times New Roman"/>
          <w:color w:val="272727"/>
          <w:highlight w:val="white"/>
          <w:u w:val="none"/>
        </w:rPr>
      </w:pPr>
      <w:r w:rsidDel="00000000" w:rsidR="00000000" w:rsidRPr="00000000">
        <w:rPr>
          <w:rFonts w:ascii="Times New Roman" w:cs="Times New Roman" w:eastAsia="Times New Roman" w:hAnsi="Times New Roman"/>
          <w:b w:val="1"/>
          <w:color w:val="272727"/>
          <w:highlight w:val="white"/>
          <w:rtl w:val="0"/>
        </w:rPr>
        <w:t xml:space="preserve">DISPUTE SETTLEMENT: </w:t>
      </w:r>
      <w:r w:rsidDel="00000000" w:rsidR="00000000" w:rsidRPr="00000000">
        <w:rPr>
          <w:rFonts w:ascii="Times New Roman" w:cs="Times New Roman" w:eastAsia="Times New Roman" w:hAnsi="Times New Roman"/>
          <w:color w:val="272727"/>
          <w:highlight w:val="white"/>
          <w:rtl w:val="0"/>
        </w:rPr>
        <w:t xml:space="preserve">All claims and complaints relating to the engagement under this Agreement matter shall be settled amicably with the participation of the representatives of the parties. In case the amicable settlement fails the matter shall be submitted to the arbitrator Advocate_________________________ whose ruling shall be considered final and binding on both parties.</w:t>
      </w:r>
    </w:p>
    <w:p w:rsidR="00000000" w:rsidDel="00000000" w:rsidP="00000000" w:rsidRDefault="00000000" w:rsidRPr="00000000" w14:paraId="00000013">
      <w:pPr>
        <w:numPr>
          <w:ilvl w:val="0"/>
          <w:numId w:val="1"/>
        </w:numPr>
        <w:shd w:fill="ffffff" w:val="clear"/>
        <w:spacing w:after="0" w:line="360" w:lineRule="auto"/>
        <w:ind w:left="720" w:hanging="436.53543307086625"/>
        <w:jc w:val="both"/>
        <w:rPr>
          <w:rFonts w:ascii="Times New Roman" w:cs="Times New Roman" w:eastAsia="Times New Roman" w:hAnsi="Times New Roman"/>
          <w:color w:val="272727"/>
          <w:highlight w:val="white"/>
          <w:u w:val="none"/>
        </w:rPr>
      </w:pPr>
      <w:r w:rsidDel="00000000" w:rsidR="00000000" w:rsidRPr="00000000">
        <w:rPr>
          <w:rFonts w:ascii="Times New Roman" w:cs="Times New Roman" w:eastAsia="Times New Roman" w:hAnsi="Times New Roman"/>
          <w:b w:val="1"/>
          <w:color w:val="272727"/>
          <w:highlight w:val="white"/>
          <w:rtl w:val="0"/>
        </w:rPr>
        <w:t xml:space="preserve">AMENDEMENT:</w:t>
      </w:r>
      <w:r w:rsidDel="00000000" w:rsidR="00000000" w:rsidRPr="00000000">
        <w:rPr>
          <w:rFonts w:ascii="Times New Roman" w:cs="Times New Roman" w:eastAsia="Times New Roman" w:hAnsi="Times New Roman"/>
          <w:color w:val="272727"/>
          <w:sz w:val="14"/>
          <w:szCs w:val="14"/>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In the event the terms of this note shall be affected by the national policies and future legislation of India, this note shall be amended or modified accordingly upon mutual consent of the Parties hereto.No modification, alteration and/or amendment to this note and/or its appendixes shall be effective unless made in writing duly signed by the Parties.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ENTIRE</w:t>
      </w:r>
      <w:r w:rsidDel="00000000" w:rsidR="00000000" w:rsidRPr="00000000">
        <w:rPr>
          <w:rFonts w:ascii="Times New Roman" w:cs="Times New Roman" w:eastAsia="Times New Roman" w:hAnsi="Times New Roman"/>
          <w:b w:val="1"/>
          <w:i w:val="1"/>
          <w:smallCaps w:val="0"/>
          <w:strike w:val="0"/>
          <w:color w:val="272727"/>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AGREEMENT: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2"/>
          <w:szCs w:val="22"/>
          <w:highlight w:val="white"/>
          <w:u w:val="none"/>
          <w:vertAlign w:val="baseline"/>
          <w:rtl w:val="0"/>
        </w:rPr>
        <w:t xml:space="preserve">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HEADINGS IN THIS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headings in this Agreement are for convenience only, confirm no rights or obligations in either party and do not alter any terms of this Agreement.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436.53543307086625"/>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u w:val="none"/>
          <w:shd w:fill="auto" w:val="clear"/>
          <w:vertAlign w:val="baseline"/>
          <w:rtl w:val="0"/>
        </w:rPr>
        <w:t xml:space="preserve">GOVERNING LAWS</w:t>
      </w: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1" name=""/>
                <a:graphic>
                  <a:graphicData uri="http://schemas.microsoft.com/office/word/2010/wordprocessingShape">
                    <wps:wsp>
                      <wps:cNvSpPr/>
                      <wps:cNvPr id="2" name="Shape 2"/>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1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436.53543307086625"/>
      </w:pPr>
      <w:rPr>
        <w:rFonts w:ascii="Arial" w:cs="Arial" w:eastAsia="Arial" w:hAnsi="Arial"/>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F1D4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14014"/>
    <w:pPr>
      <w:ind w:left="720"/>
      <w:contextualSpacing w:val="1"/>
    </w:pPr>
  </w:style>
  <w:style w:type="character" w:styleId="Hyperlink">
    <w:name w:val="Hyperlink"/>
    <w:basedOn w:val="DefaultParagraphFont"/>
    <w:uiPriority w:val="99"/>
    <w:semiHidden w:val="1"/>
    <w:unhideWhenUsed w:val="1"/>
    <w:rsid w:val="00214014"/>
    <w:rPr>
      <w:color w:val="0000ff"/>
      <w:u w:val="single"/>
    </w:rPr>
  </w:style>
  <w:style w:type="character" w:styleId="Strong">
    <w:name w:val="Strong"/>
    <w:basedOn w:val="DefaultParagraphFont"/>
    <w:uiPriority w:val="22"/>
    <w:qFormat w:val="1"/>
    <w:rsid w:val="00214014"/>
    <w:rPr>
      <w:b w:val="1"/>
      <w:bCs w:val="1"/>
    </w:rPr>
  </w:style>
  <w:style w:type="character" w:styleId="Emphasis">
    <w:name w:val="Emphasis"/>
    <w:basedOn w:val="DefaultParagraphFont"/>
    <w:uiPriority w:val="20"/>
    <w:qFormat w:val="1"/>
    <w:rsid w:val="00214014"/>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notice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Zu+LhHbv8BbG1ERChDo0Ny2J9w==">AMUW2mUbrzCbpuVqx5D9JN595QNN4cFlPLb/VcGJmTQWiV3QZMMHI7yS8Uh/exmnSOYuDgpISdSVcSzrJDDo8yrtf6a3PDbWSIgWOG1I3NVbt8bEF4wRNZw=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2021-07-18T21:18:00Z</dcterms:created>
  <dc:creator>DELL</dc:creator>
</cp:coreProperties>
</file>