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0"/>
          <w:szCs w:val="20"/>
          <w:u w:val="none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32"/>
          <w:szCs w:val="32"/>
          <w:u w:val="none"/>
          <w:rtl w:val="0"/>
        </w:rPr>
        <w:t xml:space="preserve">OPTION TO BUY AGREEMENT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0"/>
          <w:szCs w:val="20"/>
          <w:u w:val="none"/>
          <w:rtl w:val="0"/>
        </w:rPr>
        <w:t xml:space="preserve">BETWEEN: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0"/>
          <w:szCs w:val="20"/>
          <w:u w:val="none"/>
          <w:rtl w:val="0"/>
        </w:rPr>
        <w:t xml:space="preserve">[COMPANY 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(the "Owner"), a corporation organized and existing under the laws of the                                                       [STATE/PROVINCE], with its head office located at: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0"/>
          <w:szCs w:val="20"/>
          <w:u w:val="none"/>
          <w:rtl w:val="0"/>
        </w:rPr>
        <w:t xml:space="preserve">AND: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trike w:val="0"/>
          <w:color w:val="000000"/>
          <w:sz w:val="20"/>
          <w:szCs w:val="20"/>
          <w:u w:val="none"/>
          <w:rtl w:val="0"/>
        </w:rPr>
        <w:t xml:space="preserve">              [NAME]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 (the "Buyer"), an individual, with its principal place of living located at:</w:t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Buyer hereby pays to Owner the sum of Rs[AMOUNT] in consideration for this option, which option [SHALL OR SHALL NOT] be credited to the purchase price if option exercised.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Buyer has the option and the right to buy [DESCRIBE PROPERTY] during the option period for the full price of Rs [AMOUNT].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option will remain in effect until [DATE], and thereupon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expires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unless sooner exercised.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exercise the option, Buyer must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notify the Owner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 the same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by certified mail within the option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Buyer exercises the option, then Buyer and Owner agree to sign the attached and completed contract of sale, and consummate the sale on its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option agreement shall be binding upon and inure to the benefit of the parties, their successors, assigns and personal representatives.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Signed under seal this [DAY] day of [MONTH] [YEAR].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_______________________________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In the presence of [WITNESS NAME]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[OCCUPATION]</w:t>
      </w: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[OWNER NAME]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trike w:val="0"/>
          <w:color w:val="000000"/>
          <w:sz w:val="20"/>
          <w:szCs w:val="20"/>
          <w:u w:val="none"/>
          <w:rtl w:val="0"/>
        </w:rPr>
        <w:t xml:space="preserve">[BUYER NAME]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e3IkQGPFw85eaY4OdQO7gLyF1w==">AMUW2mW0FWk+slbL/vlI0kbCiNauBiI+HFGaGn68O08t5CQ368KVpEIe3ZUBbjfBINgVtOmdatWLTj3J12vyDpoRiCKY7wi/W0YUQhUYWPrjt2zJKN7LcLc=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2021-07-23T17:04:35.0157946Z</dcterms:created>
  <dc:creator>Guest User</dc:creator>
</cp:coreProperties>
</file>