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41B24" w14:textId="3AF69523" w:rsidR="00E1016F" w:rsidRPr="00E1016F" w:rsidRDefault="00E1016F" w:rsidP="00E1016F">
      <w:pPr>
        <w:jc w:val="center"/>
        <w:rPr>
          <w:rFonts w:ascii="Times New Roman" w:hAnsi="Times New Roman" w:cs="Times New Roman"/>
          <w:b/>
          <w:bCs/>
          <w:sz w:val="28"/>
          <w:szCs w:val="28"/>
          <w:u w:val="single"/>
        </w:rPr>
      </w:pPr>
      <w:r w:rsidRPr="00E1016F">
        <w:rPr>
          <w:rFonts w:ascii="Times New Roman" w:hAnsi="Times New Roman" w:cs="Times New Roman"/>
          <w:b/>
          <w:bCs/>
          <w:sz w:val="28"/>
          <w:szCs w:val="28"/>
          <w:u w:val="single"/>
        </w:rPr>
        <w:t>PARTIAL ASSIGNMENT</w:t>
      </w:r>
    </w:p>
    <w:p w14:paraId="20C20740" w14:textId="77777777" w:rsidR="00E1016F" w:rsidRPr="00E1016F" w:rsidRDefault="00E1016F" w:rsidP="00E1016F">
      <w:pPr>
        <w:jc w:val="both"/>
        <w:rPr>
          <w:rFonts w:ascii="Times New Roman" w:hAnsi="Times New Roman" w:cs="Times New Roman"/>
          <w:sz w:val="20"/>
          <w:szCs w:val="20"/>
        </w:rPr>
      </w:pPr>
    </w:p>
    <w:p w14:paraId="7552291D" w14:textId="39EB6DC3"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 xml:space="preserve">I, __________________________, referred to as HEIR, herewith unconditionally assigns my right, title and interest in an expectancy of to the estate of __________________________ </w:t>
      </w:r>
      <w:r w:rsidRPr="00E1016F">
        <w:rPr>
          <w:rFonts w:ascii="Times New Roman" w:hAnsi="Times New Roman" w:cs="Times New Roman"/>
          <w:sz w:val="20"/>
          <w:szCs w:val="20"/>
        </w:rPr>
        <w:t>two</w:t>
      </w:r>
      <w:r w:rsidRPr="00E1016F">
        <w:rPr>
          <w:rFonts w:ascii="Times New Roman" w:hAnsi="Times New Roman" w:cs="Times New Roman"/>
          <w:sz w:val="20"/>
          <w:szCs w:val="20"/>
        </w:rPr>
        <w:t xml:space="preserve"> _________________________, referred to as ASSIGNEE, in a maximum amount of </w:t>
      </w:r>
      <w:r>
        <w:rPr>
          <w:rFonts w:ascii="Times New Roman" w:hAnsi="Times New Roman" w:cs="Times New Roman"/>
          <w:sz w:val="20"/>
          <w:szCs w:val="20"/>
        </w:rPr>
        <w:t>₹</w:t>
      </w:r>
      <w:r w:rsidRPr="00E1016F">
        <w:rPr>
          <w:rFonts w:ascii="Times New Roman" w:hAnsi="Times New Roman" w:cs="Times New Roman"/>
          <w:sz w:val="20"/>
          <w:szCs w:val="20"/>
        </w:rPr>
        <w:t xml:space="preserve">______ (___________________ &amp; ____/100 </w:t>
      </w:r>
      <w:r>
        <w:rPr>
          <w:rFonts w:ascii="Times New Roman" w:hAnsi="Times New Roman" w:cs="Times New Roman"/>
          <w:sz w:val="20"/>
          <w:szCs w:val="20"/>
        </w:rPr>
        <w:t>INR</w:t>
      </w:r>
      <w:r w:rsidRPr="00E1016F">
        <w:rPr>
          <w:rFonts w:ascii="Times New Roman" w:hAnsi="Times New Roman" w:cs="Times New Roman"/>
          <w:sz w:val="20"/>
          <w:szCs w:val="20"/>
        </w:rPr>
        <w:t>) under the terms and conditions stated herein for and in consideration of the love and affection I have for ASSIGNEE.</w:t>
      </w:r>
    </w:p>
    <w:p w14:paraId="5F5058C9" w14:textId="36DA5A19"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 xml:space="preserve">Said assignment is made without guarantee of the specific amount, if any, to be received from the estate. The amount received, if any, may be less than </w:t>
      </w:r>
      <w:r>
        <w:rPr>
          <w:rFonts w:ascii="Times New Roman" w:hAnsi="Times New Roman" w:cs="Times New Roman"/>
          <w:sz w:val="20"/>
          <w:szCs w:val="20"/>
        </w:rPr>
        <w:t>₹</w:t>
      </w:r>
      <w:r w:rsidRPr="00E1016F">
        <w:rPr>
          <w:rFonts w:ascii="Times New Roman" w:hAnsi="Times New Roman" w:cs="Times New Roman"/>
          <w:sz w:val="20"/>
          <w:szCs w:val="20"/>
        </w:rPr>
        <w:t xml:space="preserve">_________ (______________________ &amp; _____/100 </w:t>
      </w:r>
      <w:r>
        <w:rPr>
          <w:rFonts w:ascii="Times New Roman" w:hAnsi="Times New Roman" w:cs="Times New Roman"/>
          <w:sz w:val="20"/>
          <w:szCs w:val="20"/>
        </w:rPr>
        <w:t>INR</w:t>
      </w:r>
      <w:r w:rsidRPr="00E1016F">
        <w:rPr>
          <w:rFonts w:ascii="Times New Roman" w:hAnsi="Times New Roman" w:cs="Times New Roman"/>
          <w:sz w:val="20"/>
          <w:szCs w:val="20"/>
        </w:rPr>
        <w:t xml:space="preserve">). Any and all sums above </w:t>
      </w:r>
      <w:r>
        <w:rPr>
          <w:rFonts w:ascii="Times New Roman" w:hAnsi="Times New Roman" w:cs="Times New Roman"/>
          <w:sz w:val="20"/>
          <w:szCs w:val="20"/>
        </w:rPr>
        <w:t>₹</w:t>
      </w:r>
      <w:r w:rsidRPr="00E1016F">
        <w:rPr>
          <w:rFonts w:ascii="Times New Roman" w:hAnsi="Times New Roman" w:cs="Times New Roman"/>
          <w:sz w:val="20"/>
          <w:szCs w:val="20"/>
        </w:rPr>
        <w:t>__________ shall be the property of HEIR.</w:t>
      </w:r>
    </w:p>
    <w:p w14:paraId="2D3ED036" w14:textId="2765BBFE"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In the event of litigation or other dispute concerning the legacy, the HEIR shall have control over such litigation and dispute and shall have sole authority to compromise or pursue the litigation.</w:t>
      </w:r>
    </w:p>
    <w:p w14:paraId="1A633D66" w14:textId="6C37381C"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The ASSIGNEE shall withhold and pay, and fully indemnify   the HEIR from all federal, state or other applicable government taxes on the legacy owed by HEIR, including gift tax upon the portion of the legacy collected by HEIR. Upon request ASSIGNEE shall provide HEIR with an opinion of counsel acceptable to HEIR that such liabilities have been satisfied.</w:t>
      </w:r>
    </w:p>
    <w:p w14:paraId="212810C9" w14:textId="77777777" w:rsidR="00E1016F" w:rsidRPr="00E1016F" w:rsidRDefault="00E1016F" w:rsidP="00E1016F">
      <w:pPr>
        <w:jc w:val="both"/>
        <w:rPr>
          <w:rFonts w:ascii="Times New Roman" w:hAnsi="Times New Roman" w:cs="Times New Roman"/>
          <w:sz w:val="20"/>
          <w:szCs w:val="20"/>
        </w:rPr>
      </w:pPr>
    </w:p>
    <w:p w14:paraId="629A22BC" w14:textId="40062DEF" w:rsidR="00E1016F" w:rsidRDefault="00E1016F" w:rsidP="00E1016F">
      <w:pPr>
        <w:jc w:val="both"/>
        <w:rPr>
          <w:rFonts w:ascii="Times New Roman" w:hAnsi="Times New Roman" w:cs="Times New Roman"/>
          <w:sz w:val="20"/>
          <w:szCs w:val="20"/>
        </w:rPr>
      </w:pPr>
      <w:r w:rsidRPr="00E1016F">
        <w:rPr>
          <w:rFonts w:ascii="Times New Roman" w:hAnsi="Times New Roman" w:cs="Times New Roman"/>
          <w:b/>
          <w:bCs/>
          <w:sz w:val="20"/>
          <w:szCs w:val="20"/>
        </w:rPr>
        <w:t>Dated:</w:t>
      </w:r>
      <w:r w:rsidRPr="00E1016F">
        <w:rPr>
          <w:rFonts w:ascii="Times New Roman" w:hAnsi="Times New Roman" w:cs="Times New Roman"/>
          <w:sz w:val="20"/>
          <w:szCs w:val="20"/>
        </w:rPr>
        <w:t xml:space="preserve"> ____________________</w:t>
      </w:r>
    </w:p>
    <w:p w14:paraId="481CF234" w14:textId="77777777" w:rsidR="00E1016F" w:rsidRPr="00E1016F" w:rsidRDefault="00E1016F" w:rsidP="00E1016F">
      <w:pPr>
        <w:jc w:val="both"/>
        <w:rPr>
          <w:rFonts w:ascii="Times New Roman" w:hAnsi="Times New Roman" w:cs="Times New Roman"/>
          <w:sz w:val="20"/>
          <w:szCs w:val="20"/>
        </w:rPr>
      </w:pPr>
    </w:p>
    <w:p w14:paraId="368C283B" w14:textId="4CFC5A45"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______________________________________</w:t>
      </w:r>
    </w:p>
    <w:p w14:paraId="4DAFDCAC" w14:textId="1984A091" w:rsidR="00E1016F" w:rsidRPr="00E1016F" w:rsidRDefault="00E1016F" w:rsidP="00E1016F">
      <w:pPr>
        <w:jc w:val="both"/>
        <w:rPr>
          <w:rFonts w:ascii="Times New Roman" w:hAnsi="Times New Roman" w:cs="Times New Roman"/>
          <w:b/>
          <w:bCs/>
          <w:sz w:val="20"/>
          <w:szCs w:val="20"/>
        </w:rPr>
      </w:pPr>
      <w:r w:rsidRPr="00E1016F">
        <w:rPr>
          <w:rFonts w:ascii="Times New Roman" w:hAnsi="Times New Roman" w:cs="Times New Roman"/>
          <w:b/>
          <w:bCs/>
          <w:sz w:val="20"/>
          <w:szCs w:val="20"/>
        </w:rPr>
        <w:t>HEIR</w:t>
      </w:r>
    </w:p>
    <w:p w14:paraId="10108ED4" w14:textId="77777777" w:rsidR="00E1016F" w:rsidRPr="00E1016F" w:rsidRDefault="00E1016F" w:rsidP="00E1016F">
      <w:pPr>
        <w:jc w:val="both"/>
        <w:rPr>
          <w:rFonts w:ascii="Times New Roman" w:hAnsi="Times New Roman" w:cs="Times New Roman"/>
          <w:sz w:val="20"/>
          <w:szCs w:val="20"/>
        </w:rPr>
      </w:pPr>
    </w:p>
    <w:p w14:paraId="6EB19B9B" w14:textId="77777777" w:rsidR="00E1016F" w:rsidRPr="00E1016F" w:rsidRDefault="00E1016F" w:rsidP="00E1016F">
      <w:pPr>
        <w:jc w:val="both"/>
        <w:rPr>
          <w:rFonts w:ascii="Times New Roman" w:hAnsi="Times New Roman" w:cs="Times New Roman"/>
          <w:sz w:val="20"/>
          <w:szCs w:val="20"/>
        </w:rPr>
      </w:pPr>
      <w:r w:rsidRPr="00E1016F">
        <w:rPr>
          <w:rFonts w:ascii="Times New Roman" w:hAnsi="Times New Roman" w:cs="Times New Roman"/>
          <w:sz w:val="20"/>
          <w:szCs w:val="20"/>
        </w:rPr>
        <w:t>________________________________________</w:t>
      </w:r>
    </w:p>
    <w:p w14:paraId="2EAB8371" w14:textId="1D708402" w:rsidR="00E1016F" w:rsidRDefault="00E1016F" w:rsidP="00E1016F">
      <w:pPr>
        <w:jc w:val="both"/>
        <w:rPr>
          <w:rFonts w:ascii="Times New Roman" w:hAnsi="Times New Roman" w:cs="Times New Roman"/>
          <w:b/>
          <w:bCs/>
          <w:sz w:val="20"/>
          <w:szCs w:val="20"/>
        </w:rPr>
      </w:pPr>
      <w:r w:rsidRPr="00E1016F">
        <w:rPr>
          <w:rFonts w:ascii="Times New Roman" w:hAnsi="Times New Roman" w:cs="Times New Roman"/>
          <w:b/>
          <w:bCs/>
          <w:sz w:val="20"/>
          <w:szCs w:val="20"/>
        </w:rPr>
        <w:t>ASSIGNEE</w:t>
      </w:r>
    </w:p>
    <w:p w14:paraId="008501B2" w14:textId="77777777" w:rsidR="00E1016F" w:rsidRPr="00E1016F" w:rsidRDefault="00E1016F" w:rsidP="00E1016F">
      <w:pPr>
        <w:jc w:val="both"/>
        <w:rPr>
          <w:rFonts w:ascii="Times New Roman" w:hAnsi="Times New Roman" w:cs="Times New Roman"/>
          <w:b/>
          <w:bCs/>
          <w:sz w:val="20"/>
          <w:szCs w:val="20"/>
        </w:rPr>
      </w:pPr>
    </w:p>
    <w:p w14:paraId="2E4EC7A0" w14:textId="7CBE2B31" w:rsidR="00961CEE" w:rsidRDefault="00B4738F" w:rsidP="00E1016F">
      <w:pPr>
        <w:jc w:val="both"/>
        <w:rPr>
          <w:rFonts w:ascii="Times New Roman" w:hAnsi="Times New Roman" w:cs="Times New Roman"/>
          <w:sz w:val="20"/>
          <w:szCs w:val="20"/>
        </w:rPr>
      </w:pPr>
    </w:p>
    <w:p w14:paraId="5E59AD82" w14:textId="268BF4D5" w:rsidR="00E1016F" w:rsidRDefault="00E1016F" w:rsidP="00E1016F">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4F60C0B" wp14:editId="4DC37215">
                <wp:simplePos x="0" y="0"/>
                <wp:positionH relativeFrom="margin">
                  <wp:align>right</wp:align>
                </wp:positionH>
                <wp:positionV relativeFrom="paragraph">
                  <wp:posOffset>6985</wp:posOffset>
                </wp:positionV>
                <wp:extent cx="4997450" cy="12700"/>
                <wp:effectExtent l="0" t="0" r="31750" b="25400"/>
                <wp:wrapNone/>
                <wp:docPr id="1" name="Straight Connector 1"/>
                <wp:cNvGraphicFramePr/>
                <a:graphic xmlns:a="http://schemas.openxmlformats.org/drawingml/2006/main">
                  <a:graphicData uri="http://schemas.microsoft.com/office/word/2010/wordprocessingShape">
                    <wps:wsp>
                      <wps:cNvCnPr/>
                      <wps:spPr>
                        <a:xfrm>
                          <a:off x="0" y="0"/>
                          <a:ext cx="49974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E4481"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3pt,.55pt" to="735.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" strokecolor="black [3200]" strokeweight=".5pt">
                <v:stroke joinstyle="miter"/>
                <w10:wrap anchorx="margin"/>
              </v:line>
            </w:pict>
          </mc:Fallback>
        </mc:AlternateContent>
      </w:r>
    </w:p>
    <w:p w14:paraId="23119FDC" w14:textId="02355815" w:rsidR="00E1016F" w:rsidRPr="00E1016F" w:rsidRDefault="00E1016F" w:rsidP="00E1016F">
      <w:pPr>
        <w:jc w:val="center"/>
        <w:rPr>
          <w:rFonts w:ascii="Times New Roman" w:hAnsi="Times New Roman" w:cs="Times New Roman"/>
          <w:b/>
          <w:bCs/>
          <w:u w:val="single"/>
        </w:rPr>
      </w:pPr>
      <w:r w:rsidRPr="00E1016F">
        <w:rPr>
          <w:rFonts w:ascii="Times New Roman" w:hAnsi="Times New Roman" w:cs="Times New Roman"/>
          <w:b/>
          <w:bCs/>
          <w:u w:val="single"/>
        </w:rPr>
        <w:t>[THE REST OF THIS PAGE HAS BEEN INTENTIONALLY LEFT BLANK]</w:t>
      </w:r>
    </w:p>
    <w:sectPr w:rsidR="00E1016F" w:rsidRPr="00E1016F" w:rsidSect="00E1016F">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ED5C6" w14:textId="77777777" w:rsidR="00B4738F" w:rsidRDefault="00B4738F" w:rsidP="00E1016F">
      <w:pPr>
        <w:spacing w:after="0" w:line="240" w:lineRule="auto"/>
      </w:pPr>
      <w:r>
        <w:separator/>
      </w:r>
    </w:p>
  </w:endnote>
  <w:endnote w:type="continuationSeparator" w:id="0">
    <w:p w14:paraId="4771BECA" w14:textId="77777777" w:rsidR="00B4738F" w:rsidRDefault="00B4738F" w:rsidP="00E1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224664"/>
      <w:docPartObj>
        <w:docPartGallery w:val="Page Numbers (Bottom of Page)"/>
        <w:docPartUnique/>
      </w:docPartObj>
    </w:sdtPr>
    <w:sdtEndPr>
      <w:rPr>
        <w:noProof/>
      </w:rPr>
    </w:sdtEndPr>
    <w:sdtContent>
      <w:p w14:paraId="002275EC" w14:textId="761B00CB" w:rsidR="00E1016F" w:rsidRDefault="00E101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B573E7" w14:textId="77777777" w:rsidR="00E1016F" w:rsidRDefault="00E10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FFBB3" w14:textId="77777777" w:rsidR="00B4738F" w:rsidRDefault="00B4738F" w:rsidP="00E1016F">
      <w:pPr>
        <w:spacing w:after="0" w:line="240" w:lineRule="auto"/>
      </w:pPr>
      <w:r>
        <w:separator/>
      </w:r>
    </w:p>
  </w:footnote>
  <w:footnote w:type="continuationSeparator" w:id="0">
    <w:p w14:paraId="7D325AE6" w14:textId="77777777" w:rsidR="00B4738F" w:rsidRDefault="00B4738F" w:rsidP="00E10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16F"/>
    <w:rsid w:val="00431EEC"/>
    <w:rsid w:val="00B1138C"/>
    <w:rsid w:val="00B4738F"/>
    <w:rsid w:val="00E1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B62C"/>
  <w15:chartTrackingRefBased/>
  <w15:docId w15:val="{1E607573-2F53-4C39-80B1-8070D848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16F"/>
  </w:style>
  <w:style w:type="paragraph" w:styleId="Footer">
    <w:name w:val="footer"/>
    <w:basedOn w:val="Normal"/>
    <w:link w:val="FooterChar"/>
    <w:uiPriority w:val="99"/>
    <w:unhideWhenUsed/>
    <w:rsid w:val="00E10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2021-07-16T18:50:00Z</dcterms:created>
  <dcterms:modified xsi:type="dcterms:W3CDTF">2021-07-16T18:56:00Z</dcterms:modified>
</cp:coreProperties>
</file>