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F53" w:rsidRPr="00DC7159" w:rsidRDefault="00346625" w:rsidP="00DC7159">
      <w:pPr>
        <w:pStyle w:val="paragraph"/>
        <w:spacing w:before="0" w:beforeAutospacing="0" w:after="0" w:afterAutospacing="0"/>
        <w:jc w:val="both"/>
        <w:textAlignment w:val="baseline"/>
        <w:rPr>
          <w:sz w:val="28"/>
          <w:szCs w:val="28"/>
        </w:rPr>
      </w:pPr>
      <w:r w:rsidRPr="00DC7159">
        <w:rPr>
          <w:rStyle w:val="normaltextrun"/>
          <w:rFonts w:ascii="Arial" w:hAnsi="Arial" w:cs="Arial"/>
          <w:b/>
          <w:bCs/>
          <w:color w:val="000000"/>
          <w:sz w:val="28"/>
          <w:szCs w:val="28"/>
        </w:rPr>
        <w:t xml:space="preserve">                         </w:t>
      </w:r>
      <w:r w:rsidR="00DC7159">
        <w:rPr>
          <w:rStyle w:val="normaltextrun"/>
          <w:rFonts w:ascii="Arial" w:hAnsi="Arial" w:cs="Arial"/>
          <w:b/>
          <w:bCs/>
          <w:color w:val="000000"/>
          <w:sz w:val="28"/>
          <w:szCs w:val="28"/>
        </w:rPr>
        <w:t xml:space="preserve">            </w:t>
      </w:r>
      <w:r w:rsidRPr="00DC7159">
        <w:rPr>
          <w:rStyle w:val="normaltextrun"/>
          <w:rFonts w:ascii="Arial" w:hAnsi="Arial" w:cs="Arial"/>
          <w:b/>
          <w:bCs/>
          <w:color w:val="000000"/>
          <w:sz w:val="28"/>
          <w:szCs w:val="28"/>
        </w:rPr>
        <w:t xml:space="preserve"> </w:t>
      </w:r>
      <w:r w:rsidR="000C0F53" w:rsidRPr="00DC7159">
        <w:rPr>
          <w:rStyle w:val="normaltextrun"/>
          <w:b/>
          <w:bCs/>
          <w:color w:val="000000"/>
          <w:sz w:val="28"/>
          <w:szCs w:val="28"/>
        </w:rPr>
        <w:t>PATENT LICENSE AGREEMENT</w:t>
      </w:r>
      <w:r w:rsidR="000C0F53" w:rsidRPr="00DC7159">
        <w:rPr>
          <w:rStyle w:val="eop"/>
          <w:color w:val="000000"/>
          <w:sz w:val="28"/>
          <w:szCs w:val="28"/>
        </w:rPr>
        <w:t> </w:t>
      </w:r>
    </w:p>
    <w:p w:rsidR="000C0F53" w:rsidRPr="001A2FD4" w:rsidRDefault="000C0F53" w:rsidP="00DC7159">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DC7159" w:rsidRDefault="00DC7159" w:rsidP="00DC7159">
      <w:pPr>
        <w:pStyle w:val="paragraph"/>
        <w:spacing w:before="0" w:beforeAutospacing="0" w:after="0" w:afterAutospacing="0"/>
        <w:jc w:val="both"/>
        <w:textAlignment w:val="baseline"/>
        <w:rPr>
          <w:rStyle w:val="normaltextrun"/>
          <w:color w:val="212529"/>
          <w:sz w:val="20"/>
          <w:szCs w:val="20"/>
        </w:rPr>
      </w:pPr>
    </w:p>
    <w:p w:rsidR="000C0F53" w:rsidRPr="001A2FD4" w:rsidRDefault="000C0F53" w:rsidP="00DC7159">
      <w:pPr>
        <w:pStyle w:val="paragraph"/>
        <w:spacing w:before="0" w:beforeAutospacing="0" w:after="0" w:afterAutospacing="0"/>
        <w:jc w:val="both"/>
        <w:textAlignment w:val="baseline"/>
        <w:rPr>
          <w:sz w:val="20"/>
          <w:szCs w:val="20"/>
        </w:rPr>
      </w:pPr>
      <w:r w:rsidRPr="001A2FD4">
        <w:rPr>
          <w:rStyle w:val="normaltextrun"/>
          <w:color w:val="212529"/>
          <w:sz w:val="20"/>
          <w:szCs w:val="20"/>
        </w:rPr>
        <w:t>This Agreement (hereinafter “Agreement”) is entered into as of the date of complete execution (the “Effective Date”) by and between ________________, having its principal office at _______________________, (hereinafter “LICENSOR”), and ______________, having its principal office __________________, (hereinafter “LICENSEE”), hereinafter collectively referred to as the “Parties.”</w:t>
      </w:r>
      <w:r w:rsidRPr="001A2FD4">
        <w:rPr>
          <w:rStyle w:val="eop"/>
          <w:color w:val="212529"/>
          <w:sz w:val="20"/>
          <w:szCs w:val="20"/>
        </w:rPr>
        <w:t> </w:t>
      </w:r>
    </w:p>
    <w:p w:rsidR="000C0F53" w:rsidRPr="001A2FD4" w:rsidRDefault="000C0F53" w:rsidP="00DC7159">
      <w:pPr>
        <w:pStyle w:val="paragraph"/>
        <w:spacing w:before="0" w:beforeAutospacing="0" w:after="0" w:afterAutospacing="0"/>
        <w:jc w:val="both"/>
        <w:textAlignment w:val="baseline"/>
        <w:rPr>
          <w:sz w:val="20"/>
          <w:szCs w:val="20"/>
        </w:rPr>
      </w:pPr>
      <w:r w:rsidRPr="001A2FD4">
        <w:rPr>
          <w:rStyle w:val="eop"/>
          <w:sz w:val="20"/>
          <w:szCs w:val="20"/>
        </w:rPr>
        <w:t> </w:t>
      </w:r>
    </w:p>
    <w:p w:rsidR="000C0F53" w:rsidRPr="001A2FD4" w:rsidRDefault="000C0F53" w:rsidP="00DC7159">
      <w:pPr>
        <w:pStyle w:val="paragraph"/>
        <w:spacing w:before="0" w:beforeAutospacing="0" w:after="0" w:afterAutospacing="0"/>
        <w:jc w:val="both"/>
        <w:textAlignment w:val="baseline"/>
        <w:rPr>
          <w:sz w:val="20"/>
          <w:szCs w:val="20"/>
        </w:rPr>
      </w:pPr>
      <w:r w:rsidRPr="001A2FD4">
        <w:rPr>
          <w:rStyle w:val="normaltextrun"/>
          <w:color w:val="212529"/>
          <w:sz w:val="20"/>
          <w:szCs w:val="20"/>
        </w:rPr>
        <w:t>WHEREAS, LICENSOR is th</w:t>
      </w:r>
      <w:r w:rsidR="00663E30" w:rsidRPr="001A2FD4">
        <w:rPr>
          <w:rStyle w:val="normaltextrun"/>
          <w:color w:val="212529"/>
          <w:sz w:val="20"/>
          <w:szCs w:val="20"/>
        </w:rPr>
        <w:t>e owner of certain Indian</w:t>
      </w:r>
      <w:r w:rsidRPr="001A2FD4">
        <w:rPr>
          <w:rStyle w:val="normaltextrun"/>
          <w:color w:val="212529"/>
          <w:sz w:val="20"/>
          <w:szCs w:val="20"/>
        </w:rPr>
        <w:t xml:space="preserve"> Patents related to</w:t>
      </w:r>
      <w:r w:rsidRPr="001A2FD4">
        <w:rPr>
          <w:rStyle w:val="eop"/>
          <w:color w:val="212529"/>
          <w:sz w:val="20"/>
          <w:szCs w:val="20"/>
        </w:rPr>
        <w:t> </w:t>
      </w:r>
    </w:p>
    <w:p w:rsidR="000C0F53" w:rsidRPr="001A2FD4" w:rsidRDefault="000C0F53" w:rsidP="00DC7159">
      <w:pPr>
        <w:pStyle w:val="paragraph"/>
        <w:spacing w:before="0" w:beforeAutospacing="0" w:after="0" w:afterAutospacing="0"/>
        <w:jc w:val="both"/>
        <w:textAlignment w:val="baseline"/>
        <w:rPr>
          <w:sz w:val="20"/>
          <w:szCs w:val="20"/>
        </w:rPr>
      </w:pPr>
      <w:r w:rsidRPr="001A2FD4">
        <w:rPr>
          <w:rStyle w:val="normaltextrun"/>
          <w:color w:val="212529"/>
          <w:sz w:val="20"/>
          <w:szCs w:val="20"/>
        </w:rPr>
        <w:t>____________________ (defined herein as the Licensed Patents); and</w:t>
      </w:r>
      <w:r w:rsidRPr="001A2FD4">
        <w:rPr>
          <w:rStyle w:val="eop"/>
          <w:color w:val="212529"/>
          <w:sz w:val="20"/>
          <w:szCs w:val="20"/>
        </w:rPr>
        <w:t> </w:t>
      </w:r>
    </w:p>
    <w:p w:rsidR="000C0F53" w:rsidRPr="001A2FD4" w:rsidRDefault="000C0F53" w:rsidP="00DC7159">
      <w:pPr>
        <w:pStyle w:val="paragraph"/>
        <w:spacing w:before="0" w:beforeAutospacing="0" w:after="0" w:afterAutospacing="0"/>
        <w:jc w:val="both"/>
        <w:textAlignment w:val="baseline"/>
        <w:rPr>
          <w:sz w:val="20"/>
          <w:szCs w:val="20"/>
        </w:rPr>
      </w:pPr>
      <w:r w:rsidRPr="001A2FD4">
        <w:rPr>
          <w:rStyle w:val="normaltextrun"/>
          <w:color w:val="212529"/>
          <w:sz w:val="20"/>
          <w:szCs w:val="20"/>
        </w:rPr>
        <w:t>WHEREAS, LICENSEE is a ___________________ focused on ______________________;</w:t>
      </w:r>
      <w:r w:rsidRPr="001A2FD4">
        <w:rPr>
          <w:rStyle w:val="eop"/>
          <w:color w:val="212529"/>
          <w:sz w:val="20"/>
          <w:szCs w:val="20"/>
        </w:rPr>
        <w:t> </w:t>
      </w:r>
    </w:p>
    <w:p w:rsidR="000C0F53" w:rsidRPr="001A2FD4" w:rsidRDefault="000C0F53" w:rsidP="00DC7159">
      <w:pPr>
        <w:pStyle w:val="paragraph"/>
        <w:spacing w:before="0" w:beforeAutospacing="0" w:after="0" w:afterAutospacing="0"/>
        <w:jc w:val="both"/>
        <w:textAlignment w:val="baseline"/>
        <w:rPr>
          <w:rStyle w:val="eop"/>
          <w:color w:val="212529"/>
          <w:sz w:val="20"/>
          <w:szCs w:val="20"/>
        </w:rPr>
      </w:pPr>
      <w:r w:rsidRPr="001A2FD4">
        <w:rPr>
          <w:rStyle w:val="normaltextrun"/>
          <w:color w:val="212529"/>
          <w:sz w:val="20"/>
          <w:szCs w:val="20"/>
        </w:rPr>
        <w:t>WHEREAS, LICENSEE is desirous of obtaining from LICENSOR, and LICENSOR is willing to grant to LICENSEE, upon terms and conditions hereinafter set forth, a license to manufacture, use, sell and practice the methods described in the Licensed Technology (defined herein) encompassed by the Licensed Patents owned by LICENSOR.</w:t>
      </w:r>
      <w:r w:rsidRPr="001A2FD4">
        <w:rPr>
          <w:rStyle w:val="eop"/>
          <w:color w:val="212529"/>
          <w:sz w:val="20"/>
          <w:szCs w:val="20"/>
        </w:rPr>
        <w:t> </w:t>
      </w:r>
    </w:p>
    <w:p w:rsidR="000C0F53" w:rsidRPr="001A2FD4" w:rsidRDefault="000C0F53" w:rsidP="00DC7159">
      <w:pPr>
        <w:pStyle w:val="paragraph"/>
        <w:spacing w:before="0" w:beforeAutospacing="0" w:after="0" w:afterAutospacing="0"/>
        <w:jc w:val="both"/>
        <w:textAlignment w:val="baseline"/>
        <w:rPr>
          <w:rStyle w:val="eop"/>
          <w:color w:val="212529"/>
          <w:sz w:val="20"/>
          <w:szCs w:val="20"/>
        </w:rPr>
      </w:pPr>
    </w:p>
    <w:p w:rsidR="00346625" w:rsidRPr="001A2FD4" w:rsidRDefault="00346625" w:rsidP="00DC7159">
      <w:pPr>
        <w:pStyle w:val="NormalWeb"/>
        <w:shd w:val="clear" w:color="auto" w:fill="FFFFFF"/>
        <w:spacing w:before="0" w:beforeAutospacing="0"/>
        <w:jc w:val="both"/>
        <w:rPr>
          <w:color w:val="212529"/>
          <w:sz w:val="20"/>
          <w:szCs w:val="20"/>
        </w:rPr>
      </w:pPr>
      <w:r w:rsidRPr="00DC7159">
        <w:rPr>
          <w:b/>
          <w:bCs/>
          <w:color w:val="212529"/>
        </w:rPr>
        <w:t>Definitions</w:t>
      </w:r>
      <w:r w:rsidRPr="001A2FD4">
        <w:rPr>
          <w:b/>
          <w:bCs/>
          <w:color w:val="212529"/>
          <w:sz w:val="20"/>
          <w:szCs w:val="20"/>
        </w:rPr>
        <w:t>.</w:t>
      </w:r>
      <w:r w:rsidRPr="001A2FD4">
        <w:rPr>
          <w:color w:val="212529"/>
          <w:sz w:val="20"/>
          <w:szCs w:val="20"/>
        </w:rPr>
        <w:t xml:space="preserve"> In addition to terms defined elsewhere in this Agreement, the following terms shall be defined as follows:</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w:t>
      </w:r>
      <w:r w:rsidRPr="00DC7159">
        <w:rPr>
          <w:color w:val="212529"/>
        </w:rPr>
        <w:t>Territory</w:t>
      </w:r>
      <w:r w:rsidRPr="001A2FD4">
        <w:rPr>
          <w:color w:val="212529"/>
          <w:sz w:val="20"/>
          <w:szCs w:val="20"/>
        </w:rPr>
        <w:t>” means the world.</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w:t>
      </w:r>
      <w:r w:rsidRPr="00DC7159">
        <w:rPr>
          <w:color w:val="212529"/>
        </w:rPr>
        <w:t>Licensed Patents</w:t>
      </w:r>
      <w:r w:rsidR="00DC7159">
        <w:rPr>
          <w:color w:val="212529"/>
          <w:sz w:val="20"/>
          <w:szCs w:val="20"/>
        </w:rPr>
        <w:t>” shall mean India</w:t>
      </w:r>
      <w:r w:rsidRPr="001A2FD4">
        <w:rPr>
          <w:color w:val="212529"/>
          <w:sz w:val="20"/>
          <w:szCs w:val="20"/>
        </w:rPr>
        <w:t xml:space="preserve"> Patent Nos. ____________ issued ____________and ____________ issued ____________.</w:t>
      </w:r>
    </w:p>
    <w:p w:rsidR="00DC7159"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“Licensed Technology” shall mean a product and/or the practice of the methods described within the scope of one or more valid claims of one or more Licensed Patents.</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w:t>
      </w:r>
      <w:r w:rsidRPr="00DC7159">
        <w:rPr>
          <w:color w:val="212529"/>
        </w:rPr>
        <w:t>Affiliate</w:t>
      </w:r>
      <w:r w:rsidRPr="001A2FD4">
        <w:rPr>
          <w:color w:val="212529"/>
          <w:sz w:val="20"/>
          <w:szCs w:val="20"/>
        </w:rPr>
        <w:t>” shall mean a corporation, company, or other entity where more than 49% of whose outstanding securities representing the right, other than as affected by events of default, to vote for the election of directors or other governing authorities, are now or hereafter owned or controlled, directly or indirectly, by LICENSEE or LICENSOR, but such corporation, company or other entity shall be deemed to be an Affiliate only so long as such ownership or control exists.</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w:t>
      </w:r>
      <w:r w:rsidRPr="00DC7159">
        <w:rPr>
          <w:color w:val="212529"/>
        </w:rPr>
        <w:t>LICENSOR Improvements</w:t>
      </w:r>
      <w:r w:rsidRPr="001A2FD4">
        <w:rPr>
          <w:color w:val="212529"/>
          <w:sz w:val="20"/>
          <w:szCs w:val="20"/>
        </w:rPr>
        <w:t>” means any modification, change or alteration to the Licensed Technology which could not reasonably be practiced without incorporating or using the Licensed Patents and which increases the usefulness, quality or efficiency of products manufactured using the Licensed Patents without materially altering the character thereof.</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w:t>
      </w:r>
      <w:r w:rsidRPr="00DC7159">
        <w:rPr>
          <w:color w:val="212529"/>
        </w:rPr>
        <w:t>LICENSEE Improvements</w:t>
      </w:r>
      <w:r w:rsidRPr="001A2FD4">
        <w:rPr>
          <w:color w:val="212529"/>
          <w:sz w:val="20"/>
          <w:szCs w:val="20"/>
        </w:rPr>
        <w:t>” means any modification, change or alteration to the Licensed Technology which could not reasonably be practiced without incorporating or using the Licensed Patents and which increases the usefulness, quality or efficiency of products manufactured using the Licensed Patents without materially altering the character thereof.</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w:t>
      </w:r>
      <w:r w:rsidRPr="00DC7159">
        <w:rPr>
          <w:color w:val="212529"/>
        </w:rPr>
        <w:t>Net Selling Price</w:t>
      </w:r>
      <w:r w:rsidRPr="001A2FD4">
        <w:rPr>
          <w:color w:val="212529"/>
          <w:sz w:val="20"/>
          <w:szCs w:val="20"/>
        </w:rPr>
        <w:t>” means the fair market value based on an arms length transaction of the net value of the products or services using the products or methods encompassed by the Licensed Patents. In the case of the sale of products, the Net Selling Price shall be the invoiced price to the customers of LICENSEE.</w:t>
      </w:r>
    </w:p>
    <w:p w:rsidR="00DC7159" w:rsidRDefault="00DC7159" w:rsidP="00DC7159">
      <w:pPr>
        <w:pStyle w:val="NormalWeb"/>
        <w:shd w:val="clear" w:color="auto" w:fill="FFFFFF"/>
        <w:spacing w:before="0" w:beforeAutospacing="0"/>
        <w:jc w:val="both"/>
        <w:rPr>
          <w:color w:val="212529"/>
        </w:rPr>
      </w:pPr>
    </w:p>
    <w:p w:rsidR="00346625" w:rsidRPr="00DC7159" w:rsidRDefault="00DC7159" w:rsidP="00DC7159">
      <w:pPr>
        <w:pStyle w:val="NormalWeb"/>
        <w:shd w:val="clear" w:color="auto" w:fill="FFFFFF"/>
        <w:spacing w:before="0" w:beforeAutospacing="0"/>
        <w:jc w:val="both"/>
        <w:rPr>
          <w:color w:val="212529"/>
        </w:rPr>
      </w:pPr>
      <w:r>
        <w:rPr>
          <w:color w:val="212529"/>
        </w:rPr>
        <w:t>1</w:t>
      </w:r>
      <w:r w:rsidR="00346625" w:rsidRPr="00DC7159">
        <w:rPr>
          <w:color w:val="212529"/>
        </w:rPr>
        <w:t xml:space="preserve">. </w:t>
      </w:r>
      <w:r w:rsidR="00346625" w:rsidRPr="00DC7159">
        <w:rPr>
          <w:color w:val="212529"/>
          <w:u w:val="single"/>
        </w:rPr>
        <w:t>Representations &amp; Warranties</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LICENSOR warrants that it owns INDIA Patent Nos. _____________ and has the right to grant such licenses as in this Agreement. The representations and warranties in this section 2 shall survive the signing of this document for the term of the Agreement.</w:t>
      </w:r>
    </w:p>
    <w:p w:rsidR="00346625" w:rsidRPr="001A2FD4" w:rsidRDefault="00346625" w:rsidP="00DC7159">
      <w:pPr>
        <w:pStyle w:val="NormalWeb"/>
        <w:shd w:val="clear" w:color="auto" w:fill="FFFFFF"/>
        <w:spacing w:before="0" w:beforeAutospacing="0"/>
        <w:jc w:val="both"/>
        <w:rPr>
          <w:color w:val="212529"/>
          <w:sz w:val="20"/>
          <w:szCs w:val="20"/>
        </w:rPr>
      </w:pPr>
      <w:r w:rsidRPr="001A2FD4">
        <w:rPr>
          <w:color w:val="212529"/>
          <w:sz w:val="20"/>
          <w:szCs w:val="20"/>
        </w:rPr>
        <w:t xml:space="preserve"> Each Party warrants that it has the right to enter into this Agreement and that its performance will not violate any agreement between it and any third party.</w:t>
      </w:r>
    </w:p>
    <w:p w:rsidR="00DC7159" w:rsidRDefault="00DC7159" w:rsidP="00DC7159">
      <w:pPr>
        <w:pStyle w:val="NormalWeb"/>
        <w:shd w:val="clear" w:color="auto" w:fill="FFFFFF"/>
        <w:spacing w:before="0" w:beforeAutospacing="0"/>
        <w:jc w:val="both"/>
        <w:rPr>
          <w:color w:val="212529"/>
        </w:rPr>
      </w:pPr>
    </w:p>
    <w:p w:rsidR="00DC7159" w:rsidRDefault="00DC7159" w:rsidP="00DC7159">
      <w:pPr>
        <w:pStyle w:val="NormalWeb"/>
        <w:shd w:val="clear" w:color="auto" w:fill="FFFFFF"/>
        <w:spacing w:before="0" w:beforeAutospacing="0"/>
        <w:jc w:val="both"/>
        <w:rPr>
          <w:color w:val="212529"/>
        </w:rPr>
      </w:pPr>
    </w:p>
    <w:p w:rsidR="00346625" w:rsidRPr="00DC7159" w:rsidRDefault="00DC7159" w:rsidP="00DC7159">
      <w:pPr>
        <w:pStyle w:val="NormalWeb"/>
        <w:shd w:val="clear" w:color="auto" w:fill="FFFFFF"/>
        <w:spacing w:before="0" w:beforeAutospacing="0"/>
        <w:jc w:val="both"/>
        <w:rPr>
          <w:color w:val="212529"/>
        </w:rPr>
      </w:pPr>
      <w:r w:rsidRPr="00DC7159">
        <w:rPr>
          <w:color w:val="212529"/>
        </w:rPr>
        <w:lastRenderedPageBreak/>
        <w:t>2</w:t>
      </w:r>
      <w:r w:rsidR="00346625" w:rsidRPr="00DC7159">
        <w:rPr>
          <w:color w:val="212529"/>
        </w:rPr>
        <w:t xml:space="preserve">. </w:t>
      </w:r>
      <w:r w:rsidR="00346625" w:rsidRPr="00DC7159">
        <w:rPr>
          <w:color w:val="212529"/>
          <w:u w:val="single"/>
        </w:rPr>
        <w:t>License Grants</w:t>
      </w:r>
    </w:p>
    <w:p w:rsidR="00346625" w:rsidRPr="001A2FD4" w:rsidRDefault="00346625" w:rsidP="00DC7159">
      <w:pPr>
        <w:pStyle w:val="NormalWeb"/>
        <w:numPr>
          <w:ilvl w:val="0"/>
          <w:numId w:val="11"/>
        </w:numPr>
        <w:shd w:val="clear" w:color="auto" w:fill="FFFFFF"/>
        <w:spacing w:before="0" w:beforeAutospacing="0"/>
        <w:jc w:val="both"/>
        <w:rPr>
          <w:color w:val="212529"/>
          <w:sz w:val="20"/>
          <w:szCs w:val="20"/>
        </w:rPr>
      </w:pPr>
      <w:r w:rsidRPr="001A2FD4">
        <w:rPr>
          <w:color w:val="212529"/>
          <w:sz w:val="20"/>
          <w:szCs w:val="20"/>
        </w:rPr>
        <w:t>Principal Grant. LICENSOR hereby grants and agrees to grant to LICENSEE and its Affiliates, an </w:t>
      </w:r>
      <w:r w:rsidRPr="001A2FD4">
        <w:rPr>
          <w:rStyle w:val="Emphasis"/>
          <w:b/>
          <w:bCs/>
          <w:color w:val="212529"/>
          <w:sz w:val="20"/>
          <w:szCs w:val="20"/>
        </w:rPr>
        <w:t>[exclusive/non-exclusive]</w:t>
      </w:r>
      <w:r w:rsidRPr="001A2FD4">
        <w:rPr>
          <w:color w:val="212529"/>
          <w:sz w:val="20"/>
          <w:szCs w:val="20"/>
        </w:rPr>
        <w:t> right to produce the product and prac</w:t>
      </w:r>
      <w:r w:rsidR="007A3CD0" w:rsidRPr="001A2FD4">
        <w:rPr>
          <w:color w:val="212529"/>
          <w:sz w:val="20"/>
          <w:szCs w:val="20"/>
        </w:rPr>
        <w:t>tice the methods under the</w:t>
      </w:r>
      <w:r w:rsidRPr="001A2FD4">
        <w:rPr>
          <w:color w:val="212529"/>
          <w:sz w:val="20"/>
          <w:szCs w:val="20"/>
        </w:rPr>
        <w:t xml:space="preserve"> Patent Nos. ___________ to make, have made, use, offer to sell, sell and import the Licensed Technology throughout the Territory for the Term of this Agreement. This grant shall be binding upon LICENSOR, its Affiliates, successors and assignees. LICENSEE does not have the right to sublicense the Licensed Patents unless LICENSEE obtains the prior written approval of LICENSOR on terms to be negotiated in good faith by the parties at that time.</w:t>
      </w:r>
    </w:p>
    <w:p w:rsidR="00346625" w:rsidRPr="001A2FD4" w:rsidRDefault="00346625" w:rsidP="00DC7159">
      <w:pPr>
        <w:pStyle w:val="NormalWeb"/>
        <w:numPr>
          <w:ilvl w:val="0"/>
          <w:numId w:val="11"/>
        </w:numPr>
        <w:shd w:val="clear" w:color="auto" w:fill="FFFFFF"/>
        <w:spacing w:before="0" w:beforeAutospacing="0"/>
        <w:jc w:val="both"/>
        <w:rPr>
          <w:color w:val="212529"/>
          <w:sz w:val="20"/>
          <w:szCs w:val="20"/>
        </w:rPr>
      </w:pPr>
      <w:r w:rsidRPr="001A2FD4">
        <w:rPr>
          <w:color w:val="212529"/>
          <w:sz w:val="20"/>
          <w:szCs w:val="20"/>
        </w:rPr>
        <w:t>Reserved Rights </w:t>
      </w:r>
      <w:r w:rsidRPr="001A2FD4">
        <w:rPr>
          <w:rStyle w:val="Emphasis"/>
          <w:b/>
          <w:bCs/>
          <w:color w:val="212529"/>
          <w:sz w:val="20"/>
          <w:szCs w:val="20"/>
        </w:rPr>
        <w:t>[if exclusive license]</w:t>
      </w:r>
      <w:r w:rsidRPr="001A2FD4">
        <w:rPr>
          <w:color w:val="212529"/>
          <w:sz w:val="20"/>
          <w:szCs w:val="20"/>
        </w:rPr>
        <w:t>. LICENSEE hereby grants LICENSOR a non-exclusive, fully paid, right and license to use and have made the Licensed Patents and Licensed Technology for the limited purpose of performing research and development. In addition, LICENSOR and its Affiliates reserve a non-exclusive fully paid right to produce the products and practice the methods under the Licensed Patents to make, have made, use, and import the Licensed Technology limited to LICENSOR clinical use only.</w:t>
      </w:r>
    </w:p>
    <w:p w:rsidR="00DC7159" w:rsidRDefault="00346625" w:rsidP="00DC7159">
      <w:pPr>
        <w:pStyle w:val="NormalWeb"/>
        <w:numPr>
          <w:ilvl w:val="0"/>
          <w:numId w:val="11"/>
        </w:numPr>
        <w:shd w:val="clear" w:color="auto" w:fill="FFFFFF"/>
        <w:spacing w:before="0" w:beforeAutospacing="0"/>
        <w:jc w:val="both"/>
        <w:rPr>
          <w:color w:val="212529"/>
          <w:sz w:val="20"/>
          <w:szCs w:val="20"/>
        </w:rPr>
      </w:pPr>
      <w:r w:rsidRPr="001A2FD4">
        <w:rPr>
          <w:color w:val="212529"/>
          <w:sz w:val="20"/>
          <w:szCs w:val="20"/>
        </w:rPr>
        <w:t>Rights to Improvements. LICENSEE will receive an option to LICENSOR Improvements at terms to be negotiated later in good faith between the Parties</w:t>
      </w:r>
      <w:r w:rsidR="00DC7159">
        <w:rPr>
          <w:color w:val="212529"/>
          <w:sz w:val="20"/>
          <w:szCs w:val="20"/>
        </w:rPr>
        <w:t>.</w:t>
      </w:r>
    </w:p>
    <w:p w:rsidR="00346625" w:rsidRPr="00DC7159" w:rsidRDefault="00346625" w:rsidP="00DC7159">
      <w:pPr>
        <w:pStyle w:val="NormalWeb"/>
        <w:numPr>
          <w:ilvl w:val="0"/>
          <w:numId w:val="11"/>
        </w:numPr>
        <w:shd w:val="clear" w:color="auto" w:fill="FFFFFF"/>
        <w:spacing w:before="0" w:beforeAutospacing="0"/>
        <w:jc w:val="both"/>
        <w:rPr>
          <w:color w:val="212529"/>
          <w:sz w:val="20"/>
          <w:szCs w:val="20"/>
        </w:rPr>
      </w:pPr>
      <w:r w:rsidRPr="00DC7159">
        <w:rPr>
          <w:color w:val="212529"/>
          <w:sz w:val="20"/>
          <w:szCs w:val="20"/>
        </w:rPr>
        <w:t>LICENSOR will receive a license to all of the LICENSEE Improvements.</w:t>
      </w:r>
    </w:p>
    <w:p w:rsidR="00346625" w:rsidRPr="00DC7159" w:rsidRDefault="00DC7159" w:rsidP="00DC7159">
      <w:pPr>
        <w:pStyle w:val="NormalWeb"/>
        <w:shd w:val="clear" w:color="auto" w:fill="FFFFFF"/>
        <w:spacing w:before="0" w:beforeAutospacing="0"/>
        <w:jc w:val="both"/>
        <w:rPr>
          <w:color w:val="212529"/>
        </w:rPr>
      </w:pPr>
      <w:r w:rsidRPr="00DC7159">
        <w:rPr>
          <w:color w:val="212529"/>
        </w:rPr>
        <w:t>3</w:t>
      </w:r>
      <w:r w:rsidR="00346625" w:rsidRPr="00DC7159">
        <w:rPr>
          <w:color w:val="212529"/>
        </w:rPr>
        <w:t xml:space="preserve">. </w:t>
      </w:r>
      <w:r w:rsidR="00346625" w:rsidRPr="00DC7159">
        <w:rPr>
          <w:color w:val="212529"/>
          <w:u w:val="single"/>
        </w:rPr>
        <w:t>Technical Assistance</w:t>
      </w:r>
    </w:p>
    <w:p w:rsidR="00346625" w:rsidRPr="001A2FD4" w:rsidRDefault="00346625" w:rsidP="00DC7159">
      <w:pPr>
        <w:pStyle w:val="NormalWeb"/>
        <w:numPr>
          <w:ilvl w:val="0"/>
          <w:numId w:val="12"/>
        </w:numPr>
        <w:shd w:val="clear" w:color="auto" w:fill="FFFFFF"/>
        <w:spacing w:before="0" w:beforeAutospacing="0"/>
        <w:jc w:val="both"/>
        <w:rPr>
          <w:color w:val="212529"/>
          <w:sz w:val="20"/>
          <w:szCs w:val="20"/>
        </w:rPr>
      </w:pPr>
      <w:r w:rsidRPr="001A2FD4">
        <w:rPr>
          <w:color w:val="212529"/>
          <w:sz w:val="20"/>
          <w:szCs w:val="20"/>
        </w:rPr>
        <w:t>When requested by LICENSEE, LICENSOR may make available technical staff personnel to LICENSEE, including where appropriate visits to LICENSEE’s facilities in order to give advice and guidance to the extent which both parties agree. Such visits will be arranged on a mutual convenience basis.</w:t>
      </w:r>
    </w:p>
    <w:p w:rsidR="00786B67" w:rsidRDefault="00346625" w:rsidP="00DC7159">
      <w:pPr>
        <w:pStyle w:val="NormalWeb"/>
        <w:numPr>
          <w:ilvl w:val="0"/>
          <w:numId w:val="12"/>
        </w:numPr>
        <w:shd w:val="clear" w:color="auto" w:fill="FFFFFF"/>
        <w:spacing w:before="0" w:beforeAutospacing="0"/>
        <w:jc w:val="both"/>
        <w:rPr>
          <w:color w:val="212529"/>
          <w:sz w:val="20"/>
          <w:szCs w:val="20"/>
        </w:rPr>
      </w:pPr>
      <w:r w:rsidRPr="001A2FD4">
        <w:rPr>
          <w:color w:val="212529"/>
          <w:sz w:val="20"/>
          <w:szCs w:val="20"/>
        </w:rPr>
        <w:t>LICENSEE shall bear all expenses related to round trip business class traveling expenses, communication expenses related to the visits for technical assistance, and living expenses. In addition to such expenses, LICENSEE shall reimburse LICENSOR a fee for each technical staff person at the reasonable and ordinary consulting rate</w:t>
      </w:r>
      <w:r w:rsidR="00DC7159">
        <w:rPr>
          <w:color w:val="212529"/>
          <w:sz w:val="20"/>
          <w:szCs w:val="20"/>
        </w:rPr>
        <w:t>.</w:t>
      </w:r>
    </w:p>
    <w:p w:rsidR="00DC7159" w:rsidRDefault="00DC7159" w:rsidP="00DC7159">
      <w:pPr>
        <w:pStyle w:val="NormalWeb"/>
        <w:shd w:val="clear" w:color="auto" w:fill="FFFFFF"/>
        <w:spacing w:before="0" w:beforeAutospacing="0"/>
        <w:jc w:val="both"/>
        <w:rPr>
          <w:color w:val="212529"/>
          <w:sz w:val="20"/>
          <w:szCs w:val="20"/>
        </w:rPr>
      </w:pPr>
    </w:p>
    <w:p w:rsidR="00DC7159" w:rsidRPr="005E4DD4" w:rsidRDefault="005E4DD4" w:rsidP="005E4DD4">
      <w:pPr>
        <w:pStyle w:val="paragraph"/>
        <w:spacing w:before="0" w:beforeAutospacing="0" w:after="0" w:afterAutospacing="0"/>
        <w:jc w:val="both"/>
        <w:textAlignment w:val="baseline"/>
      </w:pPr>
      <w:r>
        <w:rPr>
          <w:rStyle w:val="normaltextrun"/>
          <w:color w:val="000000"/>
        </w:rPr>
        <w:t xml:space="preserve">4. </w:t>
      </w:r>
      <w:r w:rsidRPr="005E4DD4">
        <w:rPr>
          <w:rStyle w:val="normaltextrun"/>
          <w:color w:val="000000"/>
          <w:u w:val="single"/>
        </w:rPr>
        <w:t>Schedule of royalties</w:t>
      </w:r>
      <w:r w:rsidRPr="005E4DD4">
        <w:rPr>
          <w:rStyle w:val="eop"/>
          <w:color w:val="000000"/>
        </w:rPr>
        <w:t> </w:t>
      </w:r>
    </w:p>
    <w:p w:rsidR="00DC7159" w:rsidRPr="001A2FD4" w:rsidRDefault="00DC7159" w:rsidP="00DC7159">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Pr="001A2FD4">
        <w:rPr>
          <w:rStyle w:val="eop"/>
          <w:sz w:val="20"/>
          <w:szCs w:val="20"/>
        </w:rPr>
        <w:t> </w:t>
      </w:r>
    </w:p>
    <w:p w:rsidR="00DC7159" w:rsidRPr="001A2FD4" w:rsidRDefault="00DC7159" w:rsidP="005E4DD4">
      <w:pPr>
        <w:pStyle w:val="paragraph"/>
        <w:numPr>
          <w:ilvl w:val="0"/>
          <w:numId w:val="18"/>
        </w:numPr>
        <w:spacing w:before="0" w:beforeAutospacing="0" w:after="0" w:afterAutospacing="0"/>
        <w:jc w:val="both"/>
        <w:textAlignment w:val="baseline"/>
        <w:rPr>
          <w:sz w:val="20"/>
          <w:szCs w:val="20"/>
        </w:rPr>
      </w:pPr>
      <w:r w:rsidRPr="001A2FD4">
        <w:rPr>
          <w:rStyle w:val="normaltextrun"/>
          <w:color w:val="000000"/>
          <w:sz w:val="20"/>
          <w:szCs w:val="20"/>
        </w:rPr>
        <w:t>The Licensee agrees to pay the Licensor, commencing [date], and after that date, during the continuance of this agreement, royalties on apparatus embodying and containing the above-mentioned inventions, which are manufactured, sold, and sued by the Licensee; and such royalties shall be computed in the following manner: A sum based on a sliding scale, decreasing in accordance with the increased volume of sales of the Licensee, during any fiscal year, in accordance with the schedule set forth as follows: [specify].</w:t>
      </w:r>
      <w:r w:rsidRPr="001A2FD4">
        <w:rPr>
          <w:rStyle w:val="eop"/>
          <w:color w:val="000000"/>
          <w:sz w:val="20"/>
          <w:szCs w:val="20"/>
        </w:rPr>
        <w:t> </w:t>
      </w:r>
    </w:p>
    <w:p w:rsidR="00DC7159" w:rsidRPr="001A2FD4" w:rsidRDefault="00DC7159" w:rsidP="00DC7159">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Pr="001A2FD4">
        <w:rPr>
          <w:rStyle w:val="eop"/>
          <w:sz w:val="20"/>
          <w:szCs w:val="20"/>
        </w:rPr>
        <w:t> </w:t>
      </w:r>
    </w:p>
    <w:p w:rsidR="00DC7159" w:rsidRPr="001A2FD4" w:rsidRDefault="00DC7159" w:rsidP="00DC7159">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DC7159" w:rsidRPr="005E4DD4" w:rsidRDefault="005E4DD4" w:rsidP="00DC7159">
      <w:pPr>
        <w:pStyle w:val="paragraph"/>
        <w:spacing w:before="0" w:beforeAutospacing="0" w:after="0" w:afterAutospacing="0"/>
        <w:jc w:val="both"/>
        <w:textAlignment w:val="baseline"/>
      </w:pPr>
      <w:r>
        <w:rPr>
          <w:rStyle w:val="normaltextrun"/>
          <w:color w:val="000000"/>
        </w:rPr>
        <w:t xml:space="preserve">5. </w:t>
      </w:r>
      <w:r w:rsidRPr="005E4DD4">
        <w:rPr>
          <w:rStyle w:val="normaltextrun"/>
          <w:color w:val="000000"/>
          <w:u w:val="single"/>
        </w:rPr>
        <w:t>Rate of royalties</w:t>
      </w:r>
      <w:r w:rsidRPr="005E4DD4">
        <w:rPr>
          <w:rStyle w:val="eop"/>
          <w:color w:val="000000"/>
        </w:rPr>
        <w:t> </w:t>
      </w:r>
    </w:p>
    <w:p w:rsidR="005E4DD4" w:rsidRDefault="005E4DD4" w:rsidP="00DC7159">
      <w:pPr>
        <w:pStyle w:val="NormalWeb"/>
        <w:shd w:val="clear" w:color="auto" w:fill="FFFFFF"/>
        <w:spacing w:before="0" w:beforeAutospacing="0"/>
        <w:jc w:val="both"/>
        <w:rPr>
          <w:rStyle w:val="normaltextrun"/>
          <w:color w:val="000000"/>
          <w:sz w:val="20"/>
          <w:szCs w:val="20"/>
        </w:rPr>
      </w:pPr>
    </w:p>
    <w:p w:rsidR="00DC7159" w:rsidRDefault="00DC7159" w:rsidP="00DC7159">
      <w:pPr>
        <w:pStyle w:val="NormalWeb"/>
        <w:shd w:val="clear" w:color="auto" w:fill="FFFFFF"/>
        <w:spacing w:before="0" w:beforeAutospacing="0"/>
        <w:jc w:val="both"/>
        <w:rPr>
          <w:color w:val="212529"/>
          <w:sz w:val="20"/>
          <w:szCs w:val="20"/>
        </w:rPr>
      </w:pPr>
      <w:r w:rsidRPr="001A2FD4">
        <w:rPr>
          <w:rStyle w:val="normaltextrun"/>
          <w:color w:val="000000"/>
          <w:sz w:val="20"/>
          <w:szCs w:val="20"/>
        </w:rPr>
        <w:t>The Licensee shall have the right, option and privilege of selecting the rate of royalty to be paid according to the schedule contained in Article Three of this agreement, and for that purpose Licensee may for three quarterly periods of any fiscal year pay royalties on the minimum basis, and in the final quarter report upon the basis of the actual number of apparatus sold during the year, and the royalty for the entire year shall be computed on a basis of such reduced royalty, and adjustment and payment made accordingly. For example, the Licensee may for three quarterly periods report on the basis of sale of [AMOUNT] or under, and payments of royalties shall be made at the rate of [AMOUNT] cents per hundred; when reporting for the fourth quarterly period, if the business done was much more extensive, Licensee may select a royalty at a lesser rate to cover the actual amount of sales, and the royalty payable for the entire year will be based upon such quantity. It is agreed, however, that the minimum guaranteed yearly royalty of the Licensor under this agreement, commencing [date], shall be [AMOUNT] and that Licensor shall not in any one year, after [date], during the continuance of this agreement, receive less than that sum; and the Licensee shall not be chargeable with any sum in excess of [AMOUNT], unless the statements rendered by it show royalties due to the Licensor to be in excess of [AMOUNT], in which event the Licensee shall pay the actual royalties due in the manner specified.</w:t>
      </w:r>
      <w:r w:rsidRPr="001A2FD4">
        <w:rPr>
          <w:rStyle w:val="eop"/>
          <w:color w:val="000000"/>
          <w:sz w:val="20"/>
          <w:szCs w:val="20"/>
        </w:rPr>
        <w:t> </w:t>
      </w:r>
    </w:p>
    <w:p w:rsidR="00DC7159" w:rsidRPr="00DC7159" w:rsidRDefault="00DC7159" w:rsidP="00DC7159">
      <w:pPr>
        <w:pStyle w:val="NormalWeb"/>
        <w:shd w:val="clear" w:color="auto" w:fill="FFFFFF"/>
        <w:spacing w:before="0" w:beforeAutospacing="0"/>
        <w:jc w:val="both"/>
        <w:rPr>
          <w:color w:val="212529"/>
          <w:sz w:val="20"/>
          <w:szCs w:val="20"/>
        </w:rPr>
      </w:pPr>
    </w:p>
    <w:p w:rsidR="005E4DD4" w:rsidRDefault="005E4DD4" w:rsidP="00DC7159">
      <w:pPr>
        <w:pStyle w:val="NormalWeb"/>
        <w:shd w:val="clear" w:color="auto" w:fill="FFFFFF"/>
        <w:spacing w:before="0" w:beforeAutospacing="0"/>
        <w:jc w:val="both"/>
        <w:rPr>
          <w:color w:val="212529"/>
          <w:sz w:val="20"/>
          <w:szCs w:val="20"/>
        </w:rPr>
      </w:pPr>
    </w:p>
    <w:p w:rsidR="00663E30" w:rsidRPr="005E4DD4" w:rsidRDefault="005E4DD4" w:rsidP="00DC7159">
      <w:pPr>
        <w:pStyle w:val="NormalWeb"/>
        <w:shd w:val="clear" w:color="auto" w:fill="FFFFFF"/>
        <w:spacing w:before="0" w:beforeAutospacing="0"/>
        <w:jc w:val="both"/>
        <w:rPr>
          <w:color w:val="212529"/>
        </w:rPr>
      </w:pPr>
      <w:r w:rsidRPr="005E4DD4">
        <w:rPr>
          <w:color w:val="212529"/>
        </w:rPr>
        <w:lastRenderedPageBreak/>
        <w:t>6</w:t>
      </w:r>
      <w:r w:rsidR="005044DC" w:rsidRPr="005E4DD4">
        <w:rPr>
          <w:color w:val="212529"/>
        </w:rPr>
        <w:t>.</w:t>
      </w:r>
      <w:r w:rsidR="00663E30" w:rsidRPr="005E4DD4">
        <w:rPr>
          <w:color w:val="212529"/>
        </w:rPr>
        <w:t> </w:t>
      </w:r>
      <w:r w:rsidR="00663E30" w:rsidRPr="005E4DD4">
        <w:rPr>
          <w:color w:val="212529"/>
          <w:u w:val="single"/>
        </w:rPr>
        <w:t>Records and Adjustments</w:t>
      </w:r>
    </w:p>
    <w:p w:rsidR="00663E30" w:rsidRPr="001A2FD4" w:rsidRDefault="00663E30" w:rsidP="005E4DD4">
      <w:pPr>
        <w:pStyle w:val="NormalWeb"/>
        <w:numPr>
          <w:ilvl w:val="0"/>
          <w:numId w:val="18"/>
        </w:numPr>
        <w:shd w:val="clear" w:color="auto" w:fill="FFFFFF"/>
        <w:spacing w:before="0" w:beforeAutospacing="0"/>
        <w:jc w:val="both"/>
        <w:rPr>
          <w:color w:val="212529"/>
          <w:sz w:val="20"/>
          <w:szCs w:val="20"/>
        </w:rPr>
      </w:pPr>
      <w:r w:rsidRPr="001A2FD4">
        <w:rPr>
          <w:color w:val="212529"/>
          <w:sz w:val="20"/>
          <w:szCs w:val="20"/>
        </w:rPr>
        <w:t xml:space="preserve">LICENSEE shall keep full, clear, and accurate records with respect to the Licensed Technology. LICENSOR shall have </w:t>
      </w:r>
      <w:r w:rsidR="005E4DD4" w:rsidRPr="001A2FD4">
        <w:rPr>
          <w:color w:val="212529"/>
          <w:sz w:val="20"/>
          <w:szCs w:val="20"/>
        </w:rPr>
        <w:t xml:space="preserve">the right through certified public accountants of its choice to make an examination, during normal business hours, of all </w:t>
      </w:r>
      <w:r w:rsidRPr="001A2FD4">
        <w:rPr>
          <w:color w:val="212529"/>
          <w:sz w:val="20"/>
          <w:szCs w:val="20"/>
        </w:rPr>
        <w:t>records and accounts bearing upon the amount of Running Royalty payable to it hereunder.</w:t>
      </w:r>
    </w:p>
    <w:p w:rsidR="00663E30" w:rsidRPr="001A2FD4" w:rsidRDefault="00663E30" w:rsidP="005E4DD4">
      <w:pPr>
        <w:pStyle w:val="NormalWeb"/>
        <w:numPr>
          <w:ilvl w:val="0"/>
          <w:numId w:val="18"/>
        </w:numPr>
        <w:shd w:val="clear" w:color="auto" w:fill="FFFFFF"/>
        <w:spacing w:before="0" w:beforeAutospacing="0"/>
        <w:jc w:val="both"/>
        <w:rPr>
          <w:color w:val="212529"/>
          <w:sz w:val="20"/>
          <w:szCs w:val="20"/>
        </w:rPr>
      </w:pPr>
      <w:r w:rsidRPr="001A2FD4">
        <w:rPr>
          <w:color w:val="212529"/>
          <w:sz w:val="20"/>
          <w:szCs w:val="20"/>
        </w:rPr>
        <w:t>Prompt adjustment shall be made to compensate LICENSOR for any errors or omissions disclosed by such examination. The cost of a LICENSOR chosen certified public accountant that conducts such examination shall be borne by LICENSOR. If the audit deficiency is greater than five percent (5%) of the amount owed by LICENSEE, then LICENSEE will pay for the audit.</w:t>
      </w:r>
    </w:p>
    <w:p w:rsidR="001A2FD4" w:rsidRPr="005E4DD4" w:rsidRDefault="005E4DD4" w:rsidP="005E4DD4">
      <w:pPr>
        <w:pStyle w:val="paragraph"/>
        <w:spacing w:before="0" w:beforeAutospacing="0" w:after="0" w:afterAutospacing="0"/>
        <w:jc w:val="both"/>
        <w:textAlignment w:val="baseline"/>
        <w:rPr>
          <w:sz w:val="20"/>
          <w:szCs w:val="20"/>
        </w:rPr>
      </w:pPr>
      <w:r>
        <w:rPr>
          <w:rStyle w:val="normaltextrun"/>
          <w:color w:val="000000"/>
        </w:rPr>
        <w:t xml:space="preserve">7. </w:t>
      </w:r>
      <w:r>
        <w:rPr>
          <w:rStyle w:val="normaltextrun"/>
          <w:color w:val="000000"/>
          <w:u w:val="single"/>
        </w:rPr>
        <w:t>S</w:t>
      </w:r>
      <w:r w:rsidRPr="005E4DD4">
        <w:rPr>
          <w:rStyle w:val="normaltextrun"/>
          <w:color w:val="000000"/>
          <w:u w:val="single"/>
        </w:rPr>
        <w:t>tatement of sales</w:t>
      </w:r>
      <w:r w:rsidRPr="005E4DD4">
        <w:rPr>
          <w:rStyle w:val="eop"/>
          <w:color w:val="000000"/>
          <w:u w:val="single"/>
        </w:rPr>
        <w:t> </w:t>
      </w:r>
    </w:p>
    <w:p w:rsidR="001A2FD4" w:rsidRPr="001A2FD4" w:rsidRDefault="001A2FD4" w:rsidP="00DC7159">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Pr="001A2FD4">
        <w:rPr>
          <w:rStyle w:val="eop"/>
          <w:sz w:val="20"/>
          <w:szCs w:val="20"/>
        </w:rPr>
        <w:t> </w:t>
      </w:r>
    </w:p>
    <w:p w:rsidR="005E4DD4" w:rsidRDefault="001A2FD4" w:rsidP="005E4DD4">
      <w:pPr>
        <w:pStyle w:val="paragraph"/>
        <w:numPr>
          <w:ilvl w:val="0"/>
          <w:numId w:val="20"/>
        </w:numPr>
        <w:spacing w:before="0" w:beforeAutospacing="0" w:after="0" w:afterAutospacing="0"/>
        <w:jc w:val="both"/>
        <w:textAlignment w:val="baseline"/>
        <w:rPr>
          <w:sz w:val="20"/>
          <w:szCs w:val="20"/>
        </w:rPr>
      </w:pPr>
      <w:r w:rsidRPr="001A2FD4">
        <w:rPr>
          <w:rStyle w:val="normaltextrun"/>
          <w:color w:val="000000"/>
          <w:sz w:val="20"/>
          <w:szCs w:val="20"/>
        </w:rPr>
        <w:t>The Licensee, within [15] days after the first day of [January, April, July, and October, or first months of quarters], in each year during the continuance of this agreement, agrees to furnish to the Licensor written statements, under oath, specifying the total number of apparatus embodying and containing the above-mentioned inventions sold by the Licensee during the preceding quarter, such statement to be accompanied by check in payment of the royalty for the period covered. The first statement shall be rendered not later than the [15th] day of [month, year], and shall cover the period from the date of this agreement to [date].</w:t>
      </w:r>
      <w:r w:rsidRPr="001A2FD4">
        <w:rPr>
          <w:rStyle w:val="eop"/>
          <w:color w:val="000000"/>
          <w:sz w:val="20"/>
          <w:szCs w:val="20"/>
        </w:rPr>
        <w:t> </w:t>
      </w:r>
    </w:p>
    <w:p w:rsidR="005E4DD4" w:rsidRDefault="005E4DD4" w:rsidP="005E4DD4">
      <w:pPr>
        <w:pStyle w:val="paragraph"/>
        <w:spacing w:before="0" w:beforeAutospacing="0" w:after="0" w:afterAutospacing="0"/>
        <w:ind w:left="720"/>
        <w:jc w:val="both"/>
        <w:textAlignment w:val="baseline"/>
        <w:rPr>
          <w:sz w:val="20"/>
          <w:szCs w:val="20"/>
        </w:rPr>
      </w:pPr>
    </w:p>
    <w:p w:rsidR="001A2FD4" w:rsidRPr="005E4DD4" w:rsidRDefault="005E4DD4" w:rsidP="005E4DD4">
      <w:pPr>
        <w:pStyle w:val="paragraph"/>
        <w:spacing w:before="0" w:beforeAutospacing="0" w:after="0" w:afterAutospacing="0"/>
        <w:jc w:val="both"/>
        <w:textAlignment w:val="baseline"/>
        <w:rPr>
          <w:sz w:val="20"/>
          <w:szCs w:val="20"/>
        </w:rPr>
      </w:pPr>
      <w:r w:rsidRPr="005E4DD4">
        <w:rPr>
          <w:rStyle w:val="normaltextrun"/>
          <w:color w:val="000000"/>
        </w:rPr>
        <w:t xml:space="preserve"> 8. </w:t>
      </w:r>
      <w:r w:rsidRPr="005E4DD4">
        <w:rPr>
          <w:rStyle w:val="normaltextrun"/>
          <w:color w:val="000000"/>
          <w:u w:val="single"/>
        </w:rPr>
        <w:t>Infringement</w:t>
      </w:r>
      <w:r w:rsidRPr="005E4DD4">
        <w:rPr>
          <w:rStyle w:val="eop"/>
          <w:color w:val="000000"/>
        </w:rPr>
        <w:t> </w:t>
      </w:r>
    </w:p>
    <w:p w:rsidR="001A2FD4" w:rsidRPr="001A2FD4" w:rsidRDefault="001A2FD4" w:rsidP="00DC7159">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Pr="001A2FD4">
        <w:rPr>
          <w:rStyle w:val="eop"/>
          <w:sz w:val="20"/>
          <w:szCs w:val="20"/>
        </w:rPr>
        <w:t> </w:t>
      </w:r>
    </w:p>
    <w:p w:rsidR="001A2FD4" w:rsidRPr="001A2FD4" w:rsidRDefault="001A2FD4" w:rsidP="005E4DD4">
      <w:pPr>
        <w:pStyle w:val="paragraph"/>
        <w:numPr>
          <w:ilvl w:val="0"/>
          <w:numId w:val="19"/>
        </w:numPr>
        <w:spacing w:before="0" w:beforeAutospacing="0" w:after="0" w:afterAutospacing="0"/>
        <w:jc w:val="both"/>
        <w:textAlignment w:val="baseline"/>
        <w:rPr>
          <w:sz w:val="20"/>
          <w:szCs w:val="20"/>
        </w:rPr>
      </w:pPr>
      <w:r w:rsidRPr="001A2FD4">
        <w:rPr>
          <w:rStyle w:val="normaltextrun"/>
          <w:color w:val="000000"/>
          <w:sz w:val="20"/>
          <w:szCs w:val="20"/>
        </w:rPr>
        <w:t>The Licensee shall have the sole and exclusive right to institute and prosecute any and all suits to enjoin any and all infringers of the above-mentioned Letters Patent; and from time to time during the continuance of this agreement, and at its own expense, may institute any suit or suits which it may deem necessary. The Licensee shall have the sole right to institute and prosecute such suits, and to employ its own counsel for such suits; and Licensee shall pay for all services rendered by counsel so retained, and for all incidental costs and expenses.</w:t>
      </w:r>
      <w:r w:rsidRPr="001A2FD4">
        <w:rPr>
          <w:rStyle w:val="eop"/>
          <w:color w:val="000000"/>
          <w:sz w:val="20"/>
          <w:szCs w:val="20"/>
        </w:rPr>
        <w:t> </w:t>
      </w:r>
    </w:p>
    <w:p w:rsidR="001A2FD4" w:rsidRPr="005E4DD4" w:rsidRDefault="001A2FD4" w:rsidP="005E4DD4">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005E4DD4">
        <w:rPr>
          <w:rStyle w:val="normaltextrun"/>
          <w:color w:val="000000"/>
        </w:rPr>
        <w:t xml:space="preserve">9. </w:t>
      </w:r>
      <w:r w:rsidR="005E4DD4" w:rsidRPr="005E4DD4">
        <w:rPr>
          <w:rStyle w:val="normaltextrun"/>
          <w:color w:val="000000"/>
          <w:u w:val="single"/>
        </w:rPr>
        <w:t>joinder of licensor</w:t>
      </w:r>
      <w:r w:rsidR="005E4DD4" w:rsidRPr="005E4DD4">
        <w:rPr>
          <w:rStyle w:val="eop"/>
          <w:color w:val="000000"/>
          <w:u w:val="single"/>
        </w:rPr>
        <w:t> </w:t>
      </w:r>
    </w:p>
    <w:p w:rsidR="001A2FD4" w:rsidRPr="001A2FD4" w:rsidRDefault="001A2FD4" w:rsidP="00DC7159">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Pr="001A2FD4">
        <w:rPr>
          <w:rStyle w:val="eop"/>
          <w:sz w:val="20"/>
          <w:szCs w:val="20"/>
        </w:rPr>
        <w:t> </w:t>
      </w:r>
    </w:p>
    <w:p w:rsidR="001A2FD4" w:rsidRPr="001A2FD4" w:rsidRDefault="001A2FD4" w:rsidP="005E4DD4">
      <w:pPr>
        <w:pStyle w:val="paragraph"/>
        <w:numPr>
          <w:ilvl w:val="0"/>
          <w:numId w:val="19"/>
        </w:numPr>
        <w:spacing w:before="0" w:beforeAutospacing="0" w:after="0" w:afterAutospacing="0"/>
        <w:jc w:val="both"/>
        <w:textAlignment w:val="baseline"/>
        <w:rPr>
          <w:sz w:val="20"/>
          <w:szCs w:val="20"/>
        </w:rPr>
      </w:pPr>
      <w:r w:rsidRPr="001A2FD4">
        <w:rPr>
          <w:rStyle w:val="normaltextrun"/>
          <w:color w:val="000000"/>
          <w:sz w:val="20"/>
          <w:szCs w:val="20"/>
        </w:rPr>
        <w:t>The Licensor agrees that the Licensee may join as party plaintiff if the Licensee should find it necessary or desirable in any suit or suits which the Licensee may institute involving the above-mentioned Letters Patent, it being agreed that in such event the Licensor shall not be chargeable for any costs or expenses by reason of being joined as party plaintiff, but that the Licensee shall bear all such expenses.</w:t>
      </w:r>
      <w:r w:rsidRPr="001A2FD4">
        <w:rPr>
          <w:rStyle w:val="eop"/>
          <w:color w:val="000000"/>
          <w:sz w:val="20"/>
          <w:szCs w:val="20"/>
        </w:rPr>
        <w:t> </w:t>
      </w:r>
    </w:p>
    <w:p w:rsidR="00927FD9" w:rsidRDefault="001A2FD4" w:rsidP="00927FD9">
      <w:pPr>
        <w:pStyle w:val="paragraph"/>
        <w:spacing w:before="0" w:beforeAutospacing="0" w:after="0" w:afterAutospacing="0"/>
        <w:jc w:val="both"/>
        <w:textAlignment w:val="baseline"/>
        <w:rPr>
          <w:sz w:val="20"/>
          <w:szCs w:val="20"/>
        </w:rPr>
      </w:pPr>
      <w:r w:rsidRPr="001A2FD4">
        <w:rPr>
          <w:rStyle w:val="scxw252499054"/>
          <w:sz w:val="20"/>
          <w:szCs w:val="20"/>
        </w:rPr>
        <w:t> </w:t>
      </w:r>
    </w:p>
    <w:p w:rsidR="001A2FD4" w:rsidRPr="00927FD9" w:rsidRDefault="00927FD9" w:rsidP="00927FD9">
      <w:pPr>
        <w:pStyle w:val="paragraph"/>
        <w:spacing w:before="0" w:beforeAutospacing="0" w:after="0" w:afterAutospacing="0"/>
        <w:jc w:val="both"/>
        <w:textAlignment w:val="baseline"/>
        <w:rPr>
          <w:sz w:val="20"/>
          <w:szCs w:val="20"/>
        </w:rPr>
      </w:pPr>
      <w:r w:rsidRPr="00927FD9">
        <w:t>10</w:t>
      </w:r>
      <w:r>
        <w:rPr>
          <w:sz w:val="20"/>
          <w:szCs w:val="20"/>
        </w:rPr>
        <w:t xml:space="preserve">. </w:t>
      </w:r>
      <w:r w:rsidR="005E4DD4">
        <w:rPr>
          <w:rStyle w:val="normaltextrun"/>
          <w:color w:val="000000"/>
          <w:u w:val="single"/>
        </w:rPr>
        <w:t>C</w:t>
      </w:r>
      <w:r w:rsidR="005E4DD4" w:rsidRPr="005E4DD4">
        <w:rPr>
          <w:rStyle w:val="normaltextrun"/>
          <w:color w:val="000000"/>
          <w:u w:val="single"/>
        </w:rPr>
        <w:t>ooperation of licensor</w:t>
      </w:r>
      <w:r w:rsidR="005E4DD4" w:rsidRPr="005E4DD4">
        <w:rPr>
          <w:rStyle w:val="eop"/>
          <w:color w:val="000000"/>
          <w:u w:val="single"/>
        </w:rPr>
        <w:t> </w:t>
      </w:r>
    </w:p>
    <w:p w:rsidR="001A2FD4" w:rsidRPr="001A2FD4" w:rsidRDefault="001A2FD4" w:rsidP="00DC7159">
      <w:pPr>
        <w:pStyle w:val="paragraph"/>
        <w:spacing w:before="0" w:beforeAutospacing="0" w:after="0" w:afterAutospacing="0"/>
        <w:jc w:val="both"/>
        <w:textAlignment w:val="baseline"/>
        <w:rPr>
          <w:sz w:val="20"/>
          <w:szCs w:val="20"/>
        </w:rPr>
      </w:pPr>
      <w:r w:rsidRPr="001A2FD4">
        <w:rPr>
          <w:rStyle w:val="scxw252499054"/>
          <w:sz w:val="20"/>
          <w:szCs w:val="20"/>
        </w:rPr>
        <w:t> </w:t>
      </w:r>
      <w:r w:rsidRPr="001A2FD4">
        <w:rPr>
          <w:sz w:val="20"/>
          <w:szCs w:val="20"/>
        </w:rPr>
        <w:br/>
      </w:r>
      <w:r w:rsidRPr="001A2FD4">
        <w:rPr>
          <w:rStyle w:val="eop"/>
          <w:sz w:val="20"/>
          <w:szCs w:val="20"/>
        </w:rPr>
        <w:t> </w:t>
      </w:r>
    </w:p>
    <w:p w:rsidR="001A2FD4" w:rsidRPr="001A2FD4" w:rsidRDefault="001A2FD4" w:rsidP="005E4DD4">
      <w:pPr>
        <w:pStyle w:val="paragraph"/>
        <w:numPr>
          <w:ilvl w:val="0"/>
          <w:numId w:val="19"/>
        </w:numPr>
        <w:spacing w:before="0" w:beforeAutospacing="0" w:after="0" w:afterAutospacing="0"/>
        <w:jc w:val="both"/>
        <w:textAlignment w:val="baseline"/>
        <w:rPr>
          <w:sz w:val="20"/>
          <w:szCs w:val="20"/>
        </w:rPr>
      </w:pPr>
      <w:r w:rsidRPr="001A2FD4">
        <w:rPr>
          <w:rStyle w:val="normaltextrun"/>
          <w:color w:val="000000"/>
          <w:sz w:val="20"/>
          <w:szCs w:val="20"/>
        </w:rPr>
        <w:t>The Licensor agrees to execute any and all papers, documents or other instruments which may be found necessary or desirable to effect the exclusive right and license granted to the Licensee; and also to execute any and all papers which may be found necessary or desirable in any suit or suits brought under and pursuant to this agreement; and the Licensor further agrees that it will testify in any interference or litigation, whenever requested to do so by the Licensee, all at the expense of the Licensee.</w:t>
      </w:r>
      <w:r w:rsidRPr="001A2FD4">
        <w:rPr>
          <w:rStyle w:val="eop"/>
          <w:color w:val="000000"/>
          <w:sz w:val="20"/>
          <w:szCs w:val="20"/>
        </w:rPr>
        <w:t> </w:t>
      </w:r>
    </w:p>
    <w:p w:rsidR="001A2FD4" w:rsidRPr="001A2FD4" w:rsidRDefault="001A2FD4" w:rsidP="00DC7159">
      <w:pPr>
        <w:pStyle w:val="paragraph"/>
        <w:spacing w:before="0" w:beforeAutospacing="0" w:after="0" w:afterAutospacing="0"/>
        <w:ind w:left="360"/>
        <w:jc w:val="both"/>
        <w:textAlignment w:val="baseline"/>
        <w:rPr>
          <w:rStyle w:val="normaltextrun"/>
          <w:sz w:val="20"/>
          <w:szCs w:val="20"/>
        </w:rPr>
      </w:pPr>
    </w:p>
    <w:p w:rsidR="001A2FD4" w:rsidRPr="00927FD9" w:rsidRDefault="00927FD9" w:rsidP="00927FD9">
      <w:pPr>
        <w:pStyle w:val="paragraph"/>
        <w:spacing w:before="0" w:beforeAutospacing="0" w:after="0" w:afterAutospacing="0"/>
        <w:jc w:val="both"/>
        <w:textAlignment w:val="baseline"/>
        <w:rPr>
          <w:u w:val="single"/>
        </w:rPr>
      </w:pPr>
      <w:r>
        <w:rPr>
          <w:rStyle w:val="normaltextrun"/>
          <w:color w:val="000000"/>
        </w:rPr>
        <w:t xml:space="preserve">11. </w:t>
      </w:r>
      <w:r>
        <w:rPr>
          <w:rStyle w:val="normaltextrun"/>
          <w:color w:val="000000"/>
          <w:u w:val="single"/>
        </w:rPr>
        <w:t>I</w:t>
      </w:r>
      <w:r w:rsidRPr="00927FD9">
        <w:rPr>
          <w:rStyle w:val="normaltextrun"/>
          <w:color w:val="000000"/>
          <w:u w:val="single"/>
        </w:rPr>
        <w:t>nvalidity of letters patent</w:t>
      </w:r>
      <w:r w:rsidRPr="00927FD9">
        <w:rPr>
          <w:rStyle w:val="eop"/>
          <w:color w:val="000000"/>
          <w:u w:val="single"/>
        </w:rPr>
        <w:t> </w:t>
      </w:r>
    </w:p>
    <w:p w:rsidR="00927FD9" w:rsidRDefault="00927FD9" w:rsidP="00927FD9">
      <w:pPr>
        <w:pStyle w:val="paragraph"/>
        <w:spacing w:before="0" w:beforeAutospacing="0" w:after="0" w:afterAutospacing="0"/>
        <w:ind w:left="720"/>
        <w:jc w:val="both"/>
        <w:textAlignment w:val="baseline"/>
        <w:rPr>
          <w:sz w:val="20"/>
          <w:szCs w:val="20"/>
        </w:rPr>
      </w:pPr>
    </w:p>
    <w:p w:rsidR="00927FD9" w:rsidRDefault="00927FD9" w:rsidP="00927FD9">
      <w:pPr>
        <w:pStyle w:val="paragraph"/>
        <w:spacing w:before="0" w:beforeAutospacing="0" w:after="0" w:afterAutospacing="0"/>
        <w:ind w:left="720"/>
        <w:jc w:val="both"/>
        <w:textAlignment w:val="baseline"/>
        <w:rPr>
          <w:sz w:val="20"/>
          <w:szCs w:val="20"/>
        </w:rPr>
      </w:pPr>
    </w:p>
    <w:p w:rsidR="001A2FD4" w:rsidRPr="00927FD9" w:rsidRDefault="001A2FD4" w:rsidP="00927FD9">
      <w:pPr>
        <w:pStyle w:val="paragraph"/>
        <w:numPr>
          <w:ilvl w:val="0"/>
          <w:numId w:val="19"/>
        </w:numPr>
        <w:spacing w:before="0" w:beforeAutospacing="0" w:after="0" w:afterAutospacing="0"/>
        <w:jc w:val="both"/>
        <w:textAlignment w:val="baseline"/>
        <w:rPr>
          <w:sz w:val="20"/>
          <w:szCs w:val="20"/>
        </w:rPr>
      </w:pPr>
      <w:r w:rsidRPr="00927FD9">
        <w:rPr>
          <w:rStyle w:val="normaltextrun"/>
          <w:color w:val="000000"/>
          <w:sz w:val="20"/>
          <w:szCs w:val="20"/>
        </w:rPr>
        <w:t>If in any suit involving either of the Letters Patent, under and pursuant to which the exclusive right and license has been granted, charging infringement of such right and license, any of the Letters Patent should be declared to be invalid by the Court, or be construed by the Court as not to cover a defendant’s apparatus, pertaining especially to [specify], then the royalty agreed to be paid under this agreement shall afterwards be waived, and the Licensee shall be immediately released of and from any and all obligations under this agreement.</w:t>
      </w:r>
      <w:r w:rsidRPr="00927FD9">
        <w:rPr>
          <w:rStyle w:val="eop"/>
          <w:color w:val="000000"/>
          <w:sz w:val="20"/>
          <w:szCs w:val="20"/>
        </w:rPr>
        <w:t> </w:t>
      </w:r>
    </w:p>
    <w:p w:rsidR="001A2FD4" w:rsidRPr="001A2FD4" w:rsidRDefault="001A2FD4" w:rsidP="00DC7159">
      <w:pPr>
        <w:pStyle w:val="NormalWeb"/>
        <w:shd w:val="clear" w:color="auto" w:fill="FFFFFF"/>
        <w:spacing w:before="0" w:beforeAutospacing="0"/>
        <w:jc w:val="both"/>
        <w:rPr>
          <w:color w:val="212529"/>
          <w:sz w:val="20"/>
          <w:szCs w:val="20"/>
        </w:rPr>
      </w:pPr>
      <w:r w:rsidRPr="001A2FD4">
        <w:rPr>
          <w:rStyle w:val="scxw252499054"/>
          <w:sz w:val="20"/>
          <w:szCs w:val="20"/>
        </w:rPr>
        <w:t> </w:t>
      </w:r>
      <w:r w:rsidRPr="001A2FD4">
        <w:rPr>
          <w:sz w:val="20"/>
          <w:szCs w:val="20"/>
        </w:rPr>
        <w:br/>
      </w:r>
    </w:p>
    <w:p w:rsidR="005044DC" w:rsidRPr="001A2FD4" w:rsidRDefault="005044DC" w:rsidP="00DC7159">
      <w:pPr>
        <w:pStyle w:val="paragraph"/>
        <w:spacing w:before="0" w:beforeAutospacing="0" w:after="0" w:afterAutospacing="0"/>
        <w:jc w:val="both"/>
        <w:textAlignment w:val="baseline"/>
        <w:rPr>
          <w:sz w:val="20"/>
          <w:szCs w:val="20"/>
        </w:rPr>
      </w:pPr>
    </w:p>
    <w:p w:rsidR="00927FD9" w:rsidRDefault="00927FD9" w:rsidP="00DC7159">
      <w:pPr>
        <w:pStyle w:val="paragraph"/>
        <w:spacing w:before="0" w:beforeAutospacing="0" w:after="0" w:afterAutospacing="0"/>
        <w:jc w:val="both"/>
        <w:textAlignment w:val="baseline"/>
        <w:rPr>
          <w:rStyle w:val="normaltextrun"/>
          <w:sz w:val="20"/>
          <w:szCs w:val="20"/>
        </w:rPr>
      </w:pPr>
    </w:p>
    <w:p w:rsidR="005044DC" w:rsidRPr="001A2FD4" w:rsidRDefault="00927FD9" w:rsidP="00DC7159">
      <w:pPr>
        <w:pStyle w:val="paragraph"/>
        <w:spacing w:before="0" w:beforeAutospacing="0" w:after="0" w:afterAutospacing="0"/>
        <w:jc w:val="both"/>
        <w:textAlignment w:val="baseline"/>
        <w:rPr>
          <w:sz w:val="20"/>
          <w:szCs w:val="20"/>
        </w:rPr>
      </w:pPr>
      <w:r w:rsidRPr="00927FD9">
        <w:rPr>
          <w:rStyle w:val="normaltextrun"/>
        </w:rPr>
        <w:lastRenderedPageBreak/>
        <w:t>12</w:t>
      </w:r>
      <w:r>
        <w:rPr>
          <w:rStyle w:val="normaltextrun"/>
          <w:sz w:val="20"/>
          <w:szCs w:val="20"/>
        </w:rPr>
        <w:t xml:space="preserve">. </w:t>
      </w:r>
      <w:r w:rsidRPr="00927FD9">
        <w:rPr>
          <w:rStyle w:val="normaltextrun"/>
          <w:color w:val="000000"/>
          <w:u w:val="single"/>
        </w:rPr>
        <w:t>Termination</w:t>
      </w:r>
      <w:r w:rsidR="005044DC" w:rsidRPr="001A2FD4">
        <w:rPr>
          <w:rStyle w:val="eop"/>
          <w:color w:val="000000"/>
          <w:sz w:val="20"/>
          <w:szCs w:val="20"/>
        </w:rPr>
        <w:t> </w:t>
      </w:r>
    </w:p>
    <w:p w:rsidR="005044DC" w:rsidRPr="001A2FD4" w:rsidRDefault="005044DC" w:rsidP="00DC7159">
      <w:pPr>
        <w:pStyle w:val="NormalWeb"/>
        <w:shd w:val="clear" w:color="auto" w:fill="FFFFFF"/>
        <w:spacing w:before="0" w:beforeAutospacing="0"/>
        <w:jc w:val="both"/>
        <w:rPr>
          <w:color w:val="212529"/>
          <w:sz w:val="20"/>
          <w:szCs w:val="20"/>
        </w:rPr>
      </w:pPr>
    </w:p>
    <w:p w:rsidR="005044DC" w:rsidRPr="001A2FD4" w:rsidRDefault="005044DC" w:rsidP="00927FD9">
      <w:pPr>
        <w:pStyle w:val="paragraph"/>
        <w:numPr>
          <w:ilvl w:val="0"/>
          <w:numId w:val="19"/>
        </w:numPr>
        <w:spacing w:before="0" w:beforeAutospacing="0" w:after="0" w:afterAutospacing="0"/>
        <w:jc w:val="both"/>
        <w:textAlignment w:val="baseline"/>
        <w:rPr>
          <w:rStyle w:val="eop"/>
          <w:color w:val="000000"/>
          <w:sz w:val="20"/>
          <w:szCs w:val="20"/>
        </w:rPr>
      </w:pPr>
      <w:r w:rsidRPr="001A2FD4">
        <w:rPr>
          <w:rStyle w:val="normaltextrun"/>
          <w:color w:val="000000"/>
          <w:sz w:val="20"/>
          <w:szCs w:val="20"/>
        </w:rPr>
        <w:t>It is agreed that this agreement shall continue during the lives of the above mentioned [COUNTRY] Letters Patent, but that the Licensee shall have the right at any time, upon [two] years’ notice in writing, delivered to the Licensor by the Licensee, at its last known address (and for that purpose mailing of notice under registered shall be deemed sufficient), to terminate this agreement, and at the expiration of the [two] years from the date of such delivery of such notice, this agreement shall cease and terminate, for reasons stated in Article Nine above, or if the patents have become of no value to the Licensee in view of other patents or other improvements in the [specify] industry, and become null and void; and any and all rights which the Licensee shall have or possess under this agreement shall be by it relinquished and surrendered to the Licensor; except that the Licensee shall have the right to sell all apparatus already manufactured, embodying the inventions, upon which royalties will be paid as provided for above.</w:t>
      </w:r>
      <w:r w:rsidRPr="001A2FD4">
        <w:rPr>
          <w:rStyle w:val="eop"/>
          <w:color w:val="000000"/>
          <w:sz w:val="20"/>
          <w:szCs w:val="20"/>
        </w:rPr>
        <w:t> </w:t>
      </w:r>
    </w:p>
    <w:p w:rsidR="001A2FD4" w:rsidRPr="001A2FD4" w:rsidRDefault="001A2FD4" w:rsidP="00DC7159">
      <w:pPr>
        <w:pStyle w:val="paragraph"/>
        <w:spacing w:before="0" w:beforeAutospacing="0" w:after="0" w:afterAutospacing="0"/>
        <w:jc w:val="both"/>
        <w:textAlignment w:val="baseline"/>
        <w:rPr>
          <w:rStyle w:val="eop"/>
          <w:color w:val="000000"/>
          <w:sz w:val="20"/>
          <w:szCs w:val="20"/>
        </w:rPr>
      </w:pPr>
    </w:p>
    <w:p w:rsidR="001A2FD4" w:rsidRPr="001A2FD4" w:rsidRDefault="00927FD9" w:rsidP="00DC7159">
      <w:pPr>
        <w:shd w:val="clear" w:color="auto" w:fill="FFFFFF"/>
        <w:spacing w:after="100" w:afterAutospacing="1" w:line="240" w:lineRule="auto"/>
        <w:jc w:val="both"/>
        <w:rPr>
          <w:rFonts w:ascii="Times New Roman" w:eastAsia="Times New Roman" w:hAnsi="Times New Roman" w:cs="Times New Roman"/>
          <w:color w:val="212529"/>
          <w:sz w:val="24"/>
          <w:szCs w:val="24"/>
          <w:u w:val="single"/>
          <w:lang w:bidi="hi-IN"/>
        </w:rPr>
      </w:pPr>
      <w:r>
        <w:rPr>
          <w:rFonts w:ascii="Times New Roman" w:eastAsia="Times New Roman" w:hAnsi="Times New Roman" w:cs="Times New Roman"/>
          <w:color w:val="212529"/>
          <w:sz w:val="24"/>
          <w:szCs w:val="24"/>
          <w:lang w:bidi="hi-IN"/>
        </w:rPr>
        <w:t xml:space="preserve">13. </w:t>
      </w:r>
      <w:r w:rsidR="001A2FD4" w:rsidRPr="001A2FD4">
        <w:rPr>
          <w:rFonts w:ascii="Times New Roman" w:eastAsia="Times New Roman" w:hAnsi="Times New Roman" w:cs="Times New Roman"/>
          <w:color w:val="212529"/>
          <w:sz w:val="20"/>
          <w:szCs w:val="20"/>
          <w:lang w:bidi="hi-IN"/>
        </w:rPr>
        <w:t> </w:t>
      </w:r>
      <w:r w:rsidR="001A2FD4" w:rsidRPr="001A2FD4">
        <w:rPr>
          <w:rFonts w:ascii="Times New Roman" w:eastAsia="Times New Roman" w:hAnsi="Times New Roman" w:cs="Times New Roman"/>
          <w:color w:val="212529"/>
          <w:sz w:val="24"/>
          <w:szCs w:val="24"/>
          <w:u w:val="single"/>
          <w:lang w:bidi="hi-IN"/>
        </w:rPr>
        <w:t>Indemnity and No Warranty</w:t>
      </w:r>
    </w:p>
    <w:p w:rsidR="001A2FD4" w:rsidRPr="00927FD9" w:rsidRDefault="001A2FD4" w:rsidP="00927FD9">
      <w:pPr>
        <w:pStyle w:val="ListParagraph"/>
        <w:numPr>
          <w:ilvl w:val="0"/>
          <w:numId w:val="19"/>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any information, materials, services, intellectual property or other property or rights granted or provided by licensor pursuant to this agreement (hereinafter the “deliverables”) are on an “as is” basis. licensor makes no warranties of any kind, either expressed or implied, as to any matter including, but not limited to, warranty of fitness for particular purpose, merchantability, exclusivity or results obtained from deliverables, including but not limited to, any use of any intellectual property developed under this agreement, nor shall either party hereto be liable to the other for indirect, special, or consequential damages such as loss of profits or inability to use said intellectual property or any applications and derivations thereof. licensor does not make any warranty of any kind with respect to freedom from patent, trademark, or copyright infringement, or theft of trade secrets and does not assume any liability hereunder for any infringement of any patent, trademark, or copyright arising from the use of the deliverables or rights granted or provided by it hereunder.</w:t>
      </w:r>
    </w:p>
    <w:p w:rsidR="001A2FD4" w:rsidRPr="00927FD9" w:rsidRDefault="001A2FD4" w:rsidP="00927FD9">
      <w:pPr>
        <w:pStyle w:val="ListParagraph"/>
        <w:numPr>
          <w:ilvl w:val="0"/>
          <w:numId w:val="19"/>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licensee agrees that it will not make any warranty on behalf of licensor, expressed or implied, to any person concerning the application of or the results to be obtained with the deliverables under this agreement.</w:t>
      </w:r>
    </w:p>
    <w:p w:rsidR="001A2FD4" w:rsidRPr="00927FD9" w:rsidRDefault="001A2FD4" w:rsidP="00927FD9">
      <w:pPr>
        <w:pStyle w:val="ListParagraph"/>
        <w:numPr>
          <w:ilvl w:val="0"/>
          <w:numId w:val="19"/>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LICENSEE shall indemnify, defend and hold harmless LICENSOR and each of its employees, officers, directors and agents (collectively “LICENSOR”) from and against any and all claims, causes of action, lawsuits, or other proceeding (the “Claims”) filed or otherwise instituted against LICENSOR, and all costs and expenses related thereto (including reasonable attorney’s fees), which LICENSOR may incur, suffer, or be required to pay resulting from, arising out of, or in connection with (i) the breach by LICENSEE of any covenant, representation or warranty contained in this Agreement, (ii) the design, process, manufacture, sale or use of Licensed Technology by a third party which results in the injury, sickness, disease, death, or other loss suffered by such third party, or (iii) any negligent or more culpable act or omission of LICENSEE, its directors, officers, employees, agents or Affiliates.</w:t>
      </w:r>
    </w:p>
    <w:p w:rsidR="001A2FD4" w:rsidRPr="00927FD9" w:rsidRDefault="001A2FD4" w:rsidP="00927FD9">
      <w:pPr>
        <w:pStyle w:val="ListParagraph"/>
        <w:numPr>
          <w:ilvl w:val="0"/>
          <w:numId w:val="19"/>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the parties expressly agree that the foregoing indemnity shall apply to medical malpractice, product liability and other claims notwithstanding the negligence of licensor, whether such claims are based on doctrines of strict liability, negligence or otherwise.</w:t>
      </w:r>
    </w:p>
    <w:p w:rsidR="001A2FD4" w:rsidRPr="001A2FD4" w:rsidRDefault="00927FD9"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sidRPr="00927FD9">
        <w:rPr>
          <w:rFonts w:ascii="Times New Roman" w:eastAsia="Times New Roman" w:hAnsi="Times New Roman" w:cs="Times New Roman"/>
          <w:color w:val="212529"/>
          <w:sz w:val="24"/>
          <w:szCs w:val="24"/>
          <w:lang w:bidi="hi-IN"/>
        </w:rPr>
        <w:t xml:space="preserve">14. </w:t>
      </w:r>
      <w:r w:rsidR="001A2FD4" w:rsidRPr="001A2FD4">
        <w:rPr>
          <w:rFonts w:ascii="Times New Roman" w:eastAsia="Times New Roman" w:hAnsi="Times New Roman" w:cs="Times New Roman"/>
          <w:color w:val="212529"/>
          <w:sz w:val="24"/>
          <w:szCs w:val="24"/>
          <w:u w:val="single"/>
          <w:lang w:bidi="hi-IN"/>
        </w:rPr>
        <w:t>Assignment</w:t>
      </w:r>
    </w:p>
    <w:p w:rsidR="001A2FD4" w:rsidRPr="00927FD9" w:rsidRDefault="001A2FD4" w:rsidP="00927FD9">
      <w:pPr>
        <w:pStyle w:val="ListParagraph"/>
        <w:numPr>
          <w:ilvl w:val="0"/>
          <w:numId w:val="24"/>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This Agreement shall inure to the benefit of and be binding upon the Parties hereto, their successors and assigns, and neither the rights, nor the duties of the Parties hereunder may be assigned in whole or in part by either Party without the prior written consent of the other Party.</w:t>
      </w:r>
    </w:p>
    <w:p w:rsidR="001A2FD4" w:rsidRPr="001A2FD4" w:rsidRDefault="00927FD9"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t>15</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Notice</w:t>
      </w:r>
    </w:p>
    <w:p w:rsidR="001A2FD4" w:rsidRPr="001A2FD4" w:rsidRDefault="001A2FD4" w:rsidP="00DC7159">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A2FD4">
        <w:rPr>
          <w:rFonts w:ascii="Times New Roman" w:eastAsia="Times New Roman" w:hAnsi="Times New Roman" w:cs="Times New Roman"/>
          <w:color w:val="212529"/>
          <w:sz w:val="20"/>
          <w:szCs w:val="20"/>
          <w:lang w:bidi="hi-IN"/>
        </w:rPr>
        <w:t xml:space="preserve"> All notices and payments relating to this Agreement shall be by first class mail or courier addressed as follows:</w:t>
      </w:r>
    </w:p>
    <w:p w:rsidR="001A2FD4" w:rsidRPr="001A2FD4" w:rsidRDefault="001A2FD4" w:rsidP="00DC7159">
      <w:pPr>
        <w:shd w:val="clear" w:color="auto" w:fill="FFFFFF"/>
        <w:spacing w:after="0" w:line="240" w:lineRule="auto"/>
        <w:ind w:left="720"/>
        <w:jc w:val="both"/>
        <w:rPr>
          <w:rFonts w:ascii="Times New Roman" w:eastAsia="Times New Roman" w:hAnsi="Times New Roman" w:cs="Times New Roman"/>
          <w:color w:val="212529"/>
          <w:sz w:val="20"/>
          <w:szCs w:val="20"/>
          <w:lang w:bidi="hi-IN"/>
        </w:rPr>
      </w:pPr>
      <w:r w:rsidRPr="001A2FD4">
        <w:rPr>
          <w:rFonts w:ascii="Times New Roman" w:eastAsia="Times New Roman" w:hAnsi="Times New Roman" w:cs="Times New Roman"/>
          <w:noProof/>
          <w:color w:val="212529"/>
          <w:sz w:val="20"/>
          <w:szCs w:val="20"/>
          <w:lang w:bidi="hi-IN"/>
        </w:rPr>
        <w:drawing>
          <wp:inline distT="0" distB="0" distL="0" distR="0">
            <wp:extent cx="3762375" cy="1152525"/>
            <wp:effectExtent l="19050" t="0" r="9525" b="0"/>
            <wp:docPr id="7" name="Picture 7" descr="https://www.mondaq.com/images/article_images/ac106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mondaq.com/images/article_images/ac1068e.jpg"/>
                    <pic:cNvPicPr>
                      <a:picLocks noChangeAspect="1" noChangeArrowheads="1"/>
                    </pic:cNvPicPr>
                  </pic:nvPicPr>
                  <pic:blipFill>
                    <a:blip r:embed="rId7"/>
                    <a:srcRect/>
                    <a:stretch>
                      <a:fillRect/>
                    </a:stretch>
                  </pic:blipFill>
                  <pic:spPr bwMode="auto">
                    <a:xfrm>
                      <a:off x="0" y="0"/>
                      <a:ext cx="3762375" cy="1152525"/>
                    </a:xfrm>
                    <a:prstGeom prst="rect">
                      <a:avLst/>
                    </a:prstGeom>
                    <a:noFill/>
                    <a:ln w="9525">
                      <a:noFill/>
                      <a:miter lim="800000"/>
                      <a:headEnd/>
                      <a:tailEnd/>
                    </a:ln>
                  </pic:spPr>
                </pic:pic>
              </a:graphicData>
            </a:graphic>
          </wp:inline>
        </w:drawing>
      </w:r>
    </w:p>
    <w:p w:rsidR="001A2FD4" w:rsidRPr="001A2FD4" w:rsidRDefault="001A2FD4" w:rsidP="00927FD9">
      <w:pPr>
        <w:shd w:val="clear" w:color="auto" w:fill="FFFFFF"/>
        <w:spacing w:after="100" w:afterAutospacing="1" w:line="240" w:lineRule="auto"/>
        <w:ind w:left="720"/>
        <w:jc w:val="both"/>
        <w:rPr>
          <w:rFonts w:ascii="Times New Roman" w:eastAsia="Times New Roman" w:hAnsi="Times New Roman" w:cs="Times New Roman"/>
          <w:color w:val="212529"/>
          <w:sz w:val="20"/>
          <w:szCs w:val="20"/>
          <w:lang w:bidi="hi-IN"/>
        </w:rPr>
      </w:pPr>
      <w:r w:rsidRPr="001A2FD4">
        <w:rPr>
          <w:rFonts w:ascii="Times New Roman" w:eastAsia="Times New Roman" w:hAnsi="Times New Roman" w:cs="Times New Roman"/>
          <w:color w:val="212529"/>
          <w:sz w:val="20"/>
          <w:szCs w:val="20"/>
          <w:lang w:bidi="hi-IN"/>
        </w:rPr>
        <w:t>or any other addresses of which either Party shall notify the other Party in writing.</w:t>
      </w:r>
      <w:r w:rsidR="00927FD9">
        <w:rPr>
          <w:rFonts w:ascii="Times New Roman" w:eastAsia="Times New Roman" w:hAnsi="Times New Roman" w:cs="Times New Roman"/>
          <w:color w:val="212529"/>
          <w:sz w:val="20"/>
          <w:szCs w:val="20"/>
          <w:lang w:bidi="hi-IN"/>
        </w:rPr>
        <w:t xml:space="preserve"> </w:t>
      </w:r>
      <w:r w:rsidRPr="001A2FD4">
        <w:rPr>
          <w:rFonts w:ascii="Times New Roman" w:eastAsia="Times New Roman" w:hAnsi="Times New Roman" w:cs="Times New Roman"/>
          <w:color w:val="212529"/>
          <w:sz w:val="20"/>
          <w:szCs w:val="20"/>
          <w:lang w:bidi="hi-IN"/>
        </w:rPr>
        <w:t>Any notice provided for in this Agreement shall be deemed effective on the date of actual receipt by a Party.</w:t>
      </w:r>
    </w:p>
    <w:p w:rsidR="001A2FD4" w:rsidRPr="001A2FD4" w:rsidRDefault="00927FD9"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lastRenderedPageBreak/>
        <w:t>16</w:t>
      </w:r>
      <w:r w:rsidRPr="00927FD9">
        <w:rPr>
          <w:rFonts w:ascii="Times New Roman" w:eastAsia="Times New Roman" w:hAnsi="Times New Roman" w:cs="Times New Roman"/>
          <w:color w:val="212529"/>
          <w:sz w:val="24"/>
          <w:szCs w:val="24"/>
          <w:lang w:bidi="hi-IN"/>
        </w:rPr>
        <w:t xml:space="preserve">. </w:t>
      </w:r>
      <w:r w:rsidRPr="00927FD9">
        <w:rPr>
          <w:rFonts w:ascii="Times New Roman" w:eastAsia="Times New Roman" w:hAnsi="Times New Roman" w:cs="Times New Roman"/>
          <w:color w:val="212529"/>
          <w:sz w:val="24"/>
          <w:szCs w:val="24"/>
          <w:u w:val="single"/>
          <w:lang w:bidi="hi-IN"/>
        </w:rPr>
        <w:t>Govern</w:t>
      </w:r>
      <w:r w:rsidR="001A2FD4" w:rsidRPr="001A2FD4">
        <w:rPr>
          <w:rFonts w:ascii="Times New Roman" w:eastAsia="Times New Roman" w:hAnsi="Times New Roman" w:cs="Times New Roman"/>
          <w:color w:val="212529"/>
          <w:sz w:val="24"/>
          <w:szCs w:val="24"/>
          <w:u w:val="single"/>
          <w:lang w:bidi="hi-IN"/>
        </w:rPr>
        <w:t>ing Law</w:t>
      </w:r>
    </w:p>
    <w:p w:rsidR="001A2FD4" w:rsidRPr="00927FD9" w:rsidRDefault="001A2FD4" w:rsidP="00927FD9">
      <w:pPr>
        <w:pStyle w:val="ListParagraph"/>
        <w:numPr>
          <w:ilvl w:val="0"/>
          <w:numId w:val="24"/>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This Agreement shall be governed by and construed and interpreted in accordance with the State of Michigan.</w:t>
      </w:r>
    </w:p>
    <w:p w:rsidR="001A2FD4" w:rsidRPr="00927FD9" w:rsidRDefault="001A2FD4" w:rsidP="00927FD9">
      <w:pPr>
        <w:pStyle w:val="ListParagraph"/>
        <w:numPr>
          <w:ilvl w:val="0"/>
          <w:numId w:val="24"/>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In case of disputes arising from execution of or in connection with this Agreement, the Parties shall try to settle these disputes through friendly consultation.</w:t>
      </w:r>
    </w:p>
    <w:p w:rsidR="001A2FD4" w:rsidRPr="00927FD9" w:rsidRDefault="001A2FD4" w:rsidP="00927FD9">
      <w:pPr>
        <w:pStyle w:val="ListParagraph"/>
        <w:numPr>
          <w:ilvl w:val="0"/>
          <w:numId w:val="24"/>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If no settlement can be reached within ninety (90) days, the disputes shall be finally settled by arbitration according to the provisions of the American Arbitration Association in Detroit, Michigan.</w:t>
      </w:r>
    </w:p>
    <w:p w:rsidR="001A2FD4" w:rsidRPr="00927FD9" w:rsidRDefault="001A2FD4" w:rsidP="00927FD9">
      <w:pPr>
        <w:pStyle w:val="ListParagraph"/>
        <w:numPr>
          <w:ilvl w:val="0"/>
          <w:numId w:val="24"/>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 xml:space="preserve">Three arbitrators will conduct the arbitration, one of whom is to be appointed by LICENSOR, another by LICENSEE and the third, who is to act as chairman, jointly by the two first-mentioned arbitrators. If they are unable to agree on the identity of the third arbitrator, this person will be appointed by the American Arbitration Association. The </w:t>
      </w:r>
      <w:r w:rsidR="00927FD9">
        <w:rPr>
          <w:rFonts w:ascii="Times New Roman" w:eastAsia="Times New Roman" w:hAnsi="Times New Roman" w:cs="Times New Roman"/>
          <w:color w:val="212529"/>
          <w:sz w:val="20"/>
          <w:szCs w:val="20"/>
          <w:lang w:bidi="hi-IN"/>
        </w:rPr>
        <w:t>Indian council of arbitration[ICA]</w:t>
      </w:r>
      <w:r w:rsidRPr="00927FD9">
        <w:rPr>
          <w:rFonts w:ascii="Times New Roman" w:eastAsia="Times New Roman" w:hAnsi="Times New Roman" w:cs="Times New Roman"/>
          <w:color w:val="212529"/>
          <w:sz w:val="20"/>
          <w:szCs w:val="20"/>
          <w:lang w:bidi="hi-IN"/>
        </w:rPr>
        <w:t xml:space="preserve"> shall complete the arbitration process and issue</w:t>
      </w:r>
      <w:r w:rsidR="00927FD9">
        <w:rPr>
          <w:rFonts w:ascii="Times New Roman" w:eastAsia="Times New Roman" w:hAnsi="Times New Roman" w:cs="Times New Roman"/>
          <w:color w:val="212529"/>
          <w:sz w:val="20"/>
          <w:szCs w:val="20"/>
          <w:lang w:bidi="hi-IN"/>
        </w:rPr>
        <w:t xml:space="preserve"> a final decision 90 days</w:t>
      </w:r>
      <w:r w:rsidRPr="00927FD9">
        <w:rPr>
          <w:rFonts w:ascii="Times New Roman" w:eastAsia="Times New Roman" w:hAnsi="Times New Roman" w:cs="Times New Roman"/>
          <w:color w:val="212529"/>
          <w:sz w:val="20"/>
          <w:szCs w:val="20"/>
          <w:lang w:bidi="hi-IN"/>
        </w:rPr>
        <w:t xml:space="preserve"> after commencement of the arbitration proceedings.</w:t>
      </w:r>
    </w:p>
    <w:p w:rsidR="001A2FD4" w:rsidRPr="001A2FD4" w:rsidRDefault="00927FD9" w:rsidP="00DC7159">
      <w:pPr>
        <w:shd w:val="clear" w:color="auto" w:fill="FFFFFF"/>
        <w:spacing w:after="100" w:afterAutospacing="1" w:line="240" w:lineRule="auto"/>
        <w:jc w:val="both"/>
        <w:rPr>
          <w:rFonts w:ascii="Times New Roman" w:eastAsia="Times New Roman" w:hAnsi="Times New Roman" w:cs="Times New Roman"/>
          <w:color w:val="212529"/>
          <w:sz w:val="24"/>
          <w:szCs w:val="24"/>
          <w:u w:val="single"/>
          <w:lang w:bidi="hi-IN"/>
        </w:rPr>
      </w:pPr>
      <w:r>
        <w:rPr>
          <w:rFonts w:ascii="Times New Roman" w:eastAsia="Times New Roman" w:hAnsi="Times New Roman" w:cs="Times New Roman"/>
          <w:color w:val="212529"/>
          <w:sz w:val="24"/>
          <w:szCs w:val="24"/>
          <w:lang w:bidi="hi-IN"/>
        </w:rPr>
        <w:t>17</w:t>
      </w:r>
      <w:r w:rsidR="001A2FD4" w:rsidRPr="001A2FD4">
        <w:rPr>
          <w:rFonts w:ascii="Times New Roman" w:eastAsia="Times New Roman" w:hAnsi="Times New Roman" w:cs="Times New Roman"/>
          <w:color w:val="212529"/>
          <w:sz w:val="24"/>
          <w:szCs w:val="24"/>
          <w:lang w:bidi="hi-IN"/>
        </w:rPr>
        <w:t>.</w:t>
      </w:r>
      <w:r>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Entire Agreement</w:t>
      </w:r>
    </w:p>
    <w:p w:rsidR="001A2FD4" w:rsidRPr="00927FD9" w:rsidRDefault="001A2FD4" w:rsidP="00927FD9">
      <w:pPr>
        <w:pStyle w:val="ListParagraph"/>
        <w:numPr>
          <w:ilvl w:val="0"/>
          <w:numId w:val="25"/>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27FD9">
        <w:rPr>
          <w:rFonts w:ascii="Times New Roman" w:eastAsia="Times New Roman" w:hAnsi="Times New Roman" w:cs="Times New Roman"/>
          <w:color w:val="212529"/>
          <w:sz w:val="20"/>
          <w:szCs w:val="20"/>
          <w:lang w:bidi="hi-IN"/>
        </w:rPr>
        <w:t>This Agreement constitutes the entire understanding and agreement relating to the subject matter hereof. All previous negotiations, discussions and written or oral agreements are incorporated.</w:t>
      </w:r>
    </w:p>
    <w:p w:rsidR="001A2FD4" w:rsidRPr="001A2FD4" w:rsidRDefault="00927FD9"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t>18</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Modification of Agreement</w:t>
      </w:r>
    </w:p>
    <w:p w:rsidR="001A2FD4" w:rsidRPr="009C0746" w:rsidRDefault="001A2FD4" w:rsidP="009C0746">
      <w:pPr>
        <w:pStyle w:val="ListParagraph"/>
        <w:numPr>
          <w:ilvl w:val="0"/>
          <w:numId w:val="25"/>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color w:val="212529"/>
          <w:sz w:val="20"/>
          <w:szCs w:val="20"/>
          <w:lang w:bidi="hi-IN"/>
        </w:rPr>
        <w:t>This Agreement may not be modified or amended except by writing duly signed by the authorized representatives of both Parties.</w:t>
      </w:r>
    </w:p>
    <w:p w:rsidR="001A2FD4" w:rsidRPr="001A2FD4"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t>19</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Severability</w:t>
      </w:r>
    </w:p>
    <w:p w:rsidR="001A2FD4" w:rsidRPr="009C0746" w:rsidRDefault="001A2FD4" w:rsidP="009C0746">
      <w:pPr>
        <w:pStyle w:val="ListParagraph"/>
        <w:numPr>
          <w:ilvl w:val="0"/>
          <w:numId w:val="25"/>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color w:val="212529"/>
          <w:sz w:val="20"/>
          <w:szCs w:val="20"/>
          <w:lang w:bidi="hi-IN"/>
        </w:rPr>
        <w:t>In the event that one or more of the provisions contained in this Agreement shall be invalid, illegal, or unenforceable in any respect, the validity, legality and enforceability of the remaining provisions contained herein shall not in any way be effected or impaired thereby. In such event, such provision, or provisions shall be validly reformed to as nearly approximate the intent of the Parties as possible and, if unreformable, shall be severed and deleted from this Agreement.</w:t>
      </w:r>
    </w:p>
    <w:p w:rsidR="001A2FD4" w:rsidRPr="001A2FD4"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t>20</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No Waiver</w:t>
      </w:r>
    </w:p>
    <w:p w:rsidR="001A2FD4" w:rsidRPr="009C0746" w:rsidRDefault="001A2FD4" w:rsidP="009C0746">
      <w:pPr>
        <w:pStyle w:val="ListParagraph"/>
        <w:numPr>
          <w:ilvl w:val="0"/>
          <w:numId w:val="25"/>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color w:val="212529"/>
          <w:sz w:val="20"/>
          <w:szCs w:val="20"/>
          <w:lang w:bidi="hi-IN"/>
        </w:rPr>
        <w:t>No failure or delay on the part of either Party in exercising any right, power or remedy hereunder shall operate as a waiver thereof; nor shall any single or partial exercise of any such right, power or remedy hereunder or provided by law.</w:t>
      </w:r>
    </w:p>
    <w:p w:rsidR="001A2FD4" w:rsidRPr="001A2FD4"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t>21</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Licensed Patents, Trademarks, and Trade names</w:t>
      </w:r>
    </w:p>
    <w:p w:rsidR="001A2FD4" w:rsidRPr="001A2FD4" w:rsidRDefault="001A2FD4" w:rsidP="00DC7159">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A2FD4">
        <w:rPr>
          <w:rFonts w:ascii="Times New Roman" w:eastAsia="Times New Roman" w:hAnsi="Times New Roman" w:cs="Times New Roman"/>
          <w:color w:val="212529"/>
          <w:sz w:val="20"/>
          <w:szCs w:val="20"/>
          <w:lang w:bidi="hi-IN"/>
        </w:rPr>
        <w:t xml:space="preserve"> Neither Party to this Agreement grants to the other Party any rights in any Licensed Patents, trademarks or trade names of such Party other than those rights specifically set out in this Agreement unless otherwise mutually agreed to in writing at a later date.</w:t>
      </w:r>
    </w:p>
    <w:p w:rsidR="001A2FD4" w:rsidRPr="009C0746" w:rsidRDefault="001A2FD4" w:rsidP="009C0746">
      <w:pPr>
        <w:pStyle w:val="ListParagraph"/>
        <w:numPr>
          <w:ilvl w:val="0"/>
          <w:numId w:val="25"/>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b/>
          <w:bCs/>
          <w:i/>
          <w:iCs/>
          <w:color w:val="212529"/>
          <w:sz w:val="20"/>
          <w:szCs w:val="20"/>
          <w:lang w:bidi="hi-IN"/>
        </w:rPr>
        <w:t xml:space="preserve">[(if exclusive) LICENSEE shall pay all applicable Licensed Patents maintenance fees during the term of this Agreement and will notify LICENSOR of the </w:t>
      </w:r>
      <w:r w:rsidR="009C0746" w:rsidRPr="009C0746">
        <w:rPr>
          <w:rFonts w:ascii="Times New Roman" w:eastAsia="Times New Roman" w:hAnsi="Times New Roman" w:cs="Times New Roman"/>
          <w:b/>
          <w:bCs/>
          <w:i/>
          <w:iCs/>
          <w:color w:val="212529"/>
          <w:sz w:val="20"/>
          <w:szCs w:val="20"/>
          <w:lang w:bidi="hi-IN"/>
        </w:rPr>
        <w:t>payment pursuant</w:t>
      </w:r>
      <w:r w:rsidRPr="009C0746">
        <w:rPr>
          <w:rFonts w:ascii="Times New Roman" w:eastAsia="Times New Roman" w:hAnsi="Times New Roman" w:cs="Times New Roman"/>
          <w:b/>
          <w:bCs/>
          <w:i/>
          <w:iCs/>
          <w:color w:val="212529"/>
          <w:sz w:val="20"/>
          <w:szCs w:val="20"/>
          <w:lang w:bidi="hi-IN"/>
        </w:rPr>
        <w:t>]</w:t>
      </w:r>
    </w:p>
    <w:p w:rsidR="001A2FD4" w:rsidRPr="009C0746" w:rsidRDefault="001A2FD4" w:rsidP="009C0746">
      <w:pPr>
        <w:pStyle w:val="ListParagraph"/>
        <w:numPr>
          <w:ilvl w:val="0"/>
          <w:numId w:val="25"/>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b/>
          <w:bCs/>
          <w:i/>
          <w:iCs/>
          <w:color w:val="212529"/>
          <w:sz w:val="20"/>
          <w:szCs w:val="20"/>
          <w:lang w:bidi="hi-IN"/>
        </w:rPr>
        <w:t>[(if exclusive) LICENSEE shall have the right to defend the Licensed Patents and to prosecute, in its own discretion, infringement of the Licensed Patents and retain any settlements or awards granted. LICENSEE shall advise LICENSOR prior to any actions being taken by LICENSEE to defend or prosecute infringement of the Licensed Patents. LICENSOR shall advise LICENSEE within a reasonable period of time of any evidence of infringement of the Licensed Patents coming to its attention.]</w:t>
      </w:r>
    </w:p>
    <w:p w:rsidR="001A2FD4" w:rsidRPr="001A2FD4"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Pr>
          <w:rFonts w:ascii="Times New Roman" w:eastAsia="Times New Roman" w:hAnsi="Times New Roman" w:cs="Times New Roman"/>
          <w:color w:val="212529"/>
          <w:sz w:val="24"/>
          <w:szCs w:val="24"/>
          <w:lang w:bidi="hi-IN"/>
        </w:rPr>
        <w:t>22</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Headings</w:t>
      </w:r>
    </w:p>
    <w:p w:rsidR="001A2FD4" w:rsidRPr="009C0746" w:rsidRDefault="001A2FD4" w:rsidP="009C0746">
      <w:pPr>
        <w:pStyle w:val="ListParagraph"/>
        <w:numPr>
          <w:ilvl w:val="0"/>
          <w:numId w:val="26"/>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color w:val="212529"/>
          <w:sz w:val="20"/>
          <w:szCs w:val="20"/>
          <w:lang w:bidi="hi-IN"/>
        </w:rPr>
        <w:t>The captions in this Agreement are for convenience only and shall not be considered a part of or affect the construction or interpretation of any provision hereof.</w:t>
      </w:r>
    </w:p>
    <w:p w:rsidR="009C0746"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p>
    <w:p w:rsidR="001A2FD4" w:rsidRPr="001A2FD4"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sidRPr="009C0746">
        <w:rPr>
          <w:rFonts w:ascii="Times New Roman" w:eastAsia="Times New Roman" w:hAnsi="Times New Roman" w:cs="Times New Roman"/>
          <w:color w:val="212529"/>
          <w:sz w:val="24"/>
          <w:szCs w:val="24"/>
          <w:lang w:bidi="hi-IN"/>
        </w:rPr>
        <w:lastRenderedPageBreak/>
        <w:t>23</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Relationship of the Parties</w:t>
      </w:r>
    </w:p>
    <w:p w:rsidR="001A2FD4" w:rsidRPr="009C0746" w:rsidRDefault="001A2FD4" w:rsidP="009C0746">
      <w:pPr>
        <w:pStyle w:val="ListParagraph"/>
        <w:numPr>
          <w:ilvl w:val="0"/>
          <w:numId w:val="26"/>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color w:val="212529"/>
          <w:sz w:val="20"/>
          <w:szCs w:val="20"/>
          <w:lang w:bidi="hi-IN"/>
        </w:rPr>
        <w:t>Nothing in this Agreement shall be construed as making either Party the partner, joint venturer, agent, employer, or employee of the other Party. Neither Party shall have the authority to make any statements, representations, or commitments of any kind, or to take any action which shall be binding on the other, except as provided for herein or authorized in writing by the Party to be bound.</w:t>
      </w:r>
    </w:p>
    <w:p w:rsidR="001A2FD4" w:rsidRPr="001A2FD4" w:rsidRDefault="009C0746" w:rsidP="00DC7159">
      <w:pPr>
        <w:shd w:val="clear" w:color="auto" w:fill="FFFFFF"/>
        <w:spacing w:after="100" w:afterAutospacing="1" w:line="240" w:lineRule="auto"/>
        <w:jc w:val="both"/>
        <w:rPr>
          <w:rFonts w:ascii="Times New Roman" w:eastAsia="Times New Roman" w:hAnsi="Times New Roman" w:cs="Times New Roman"/>
          <w:color w:val="212529"/>
          <w:sz w:val="24"/>
          <w:szCs w:val="24"/>
          <w:lang w:bidi="hi-IN"/>
        </w:rPr>
      </w:pPr>
      <w:r w:rsidRPr="009C0746">
        <w:rPr>
          <w:rFonts w:ascii="Times New Roman" w:eastAsia="Times New Roman" w:hAnsi="Times New Roman" w:cs="Times New Roman"/>
          <w:color w:val="212529"/>
          <w:sz w:val="24"/>
          <w:szCs w:val="24"/>
          <w:lang w:bidi="hi-IN"/>
        </w:rPr>
        <w:t>24</w:t>
      </w:r>
      <w:r w:rsidR="001A2FD4" w:rsidRPr="001A2FD4">
        <w:rPr>
          <w:rFonts w:ascii="Times New Roman" w:eastAsia="Times New Roman" w:hAnsi="Times New Roman" w:cs="Times New Roman"/>
          <w:color w:val="212529"/>
          <w:sz w:val="24"/>
          <w:szCs w:val="24"/>
          <w:lang w:bidi="hi-IN"/>
        </w:rPr>
        <w:t xml:space="preserve">. </w:t>
      </w:r>
      <w:r w:rsidR="001A2FD4" w:rsidRPr="001A2FD4">
        <w:rPr>
          <w:rFonts w:ascii="Times New Roman" w:eastAsia="Times New Roman" w:hAnsi="Times New Roman" w:cs="Times New Roman"/>
          <w:color w:val="212529"/>
          <w:sz w:val="24"/>
          <w:szCs w:val="24"/>
          <w:u w:val="single"/>
          <w:lang w:bidi="hi-IN"/>
        </w:rPr>
        <w:t>Authority and Enforceability</w:t>
      </w:r>
    </w:p>
    <w:p w:rsidR="001A2FD4" w:rsidRDefault="001A2FD4" w:rsidP="009C0746">
      <w:pPr>
        <w:pStyle w:val="ListParagraph"/>
        <w:numPr>
          <w:ilvl w:val="0"/>
          <w:numId w:val="26"/>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9C0746">
        <w:rPr>
          <w:rFonts w:ascii="Times New Roman" w:eastAsia="Times New Roman" w:hAnsi="Times New Roman" w:cs="Times New Roman"/>
          <w:color w:val="212529"/>
          <w:sz w:val="20"/>
          <w:szCs w:val="20"/>
          <w:lang w:bidi="hi-IN"/>
        </w:rPr>
        <w:t>The signature of either Party’s representative constitutes an express representation that said representative has the authority to bind that Party to the terms of this Agreement and that the Agreement is a binding obligation of that Party, enforceable according to its terms.</w:t>
      </w:r>
    </w:p>
    <w:p w:rsidR="001D58E9" w:rsidRDefault="001D58E9" w:rsidP="001D58E9">
      <w:pPr>
        <w:pStyle w:val="ListParagraph"/>
        <w:spacing w:after="0" w:line="240" w:lineRule="auto"/>
        <w:ind w:left="765"/>
        <w:jc w:val="both"/>
        <w:rPr>
          <w:lang w:bidi="hi-IN"/>
        </w:rPr>
      </w:pPr>
    </w:p>
    <w:p w:rsidR="00892392" w:rsidRPr="00892392" w:rsidRDefault="00892392" w:rsidP="001D58E9">
      <w:pPr>
        <w:pStyle w:val="ListParagraph"/>
        <w:spacing w:after="0" w:line="240" w:lineRule="auto"/>
        <w:ind w:left="765"/>
        <w:jc w:val="both"/>
        <w:rPr>
          <w:rFonts w:ascii="Times New Roman" w:eastAsia="Times New Roman" w:hAnsi="Times New Roman" w:cs="Times New Roman"/>
          <w:sz w:val="24"/>
          <w:szCs w:val="24"/>
          <w:lang w:bidi="hi-IN"/>
        </w:rPr>
      </w:pPr>
      <w:r w:rsidRPr="00C252FD">
        <w:rPr>
          <w:lang w:bidi="hi-IN"/>
        </w:rPr>
        <w:pict>
          <v:rect id="_x0000_i1026" style="width:0;height:1.5pt" o:hralign="center" o:hrstd="t" o:hr="t" fillcolor="#a0a0a0" stroked="f"/>
        </w:pict>
      </w:r>
    </w:p>
    <w:p w:rsidR="00892392" w:rsidRPr="00892392" w:rsidRDefault="00892392" w:rsidP="001D58E9">
      <w:pPr>
        <w:pStyle w:val="ListParagraph"/>
        <w:spacing w:after="0" w:line="240" w:lineRule="auto"/>
        <w:ind w:left="765"/>
        <w:jc w:val="both"/>
        <w:rPr>
          <w:rFonts w:ascii="Times New Roman" w:eastAsia="Times New Roman" w:hAnsi="Times New Roman" w:cs="Times New Roman"/>
          <w:sz w:val="24"/>
          <w:szCs w:val="24"/>
          <w:lang w:bidi="hi-IN"/>
        </w:rPr>
      </w:pPr>
      <w:r w:rsidRPr="00892392">
        <w:rPr>
          <w:rFonts w:ascii="Times New Roman" w:eastAsia="Times New Roman" w:hAnsi="Times New Roman" w:cs="Times New Roman"/>
          <w:color w:val="000000"/>
          <w:sz w:val="24"/>
          <w:szCs w:val="24"/>
          <w:lang w:bidi="hi-IN"/>
        </w:rPr>
        <w:t> </w:t>
      </w:r>
    </w:p>
    <w:p w:rsidR="00892392" w:rsidRPr="00892392" w:rsidRDefault="00892392" w:rsidP="001D58E9">
      <w:pPr>
        <w:pStyle w:val="ListParagraph"/>
        <w:spacing w:after="0" w:line="240" w:lineRule="auto"/>
        <w:ind w:left="765"/>
        <w:jc w:val="both"/>
        <w:rPr>
          <w:rFonts w:ascii="Times New Roman" w:eastAsia="Times New Roman" w:hAnsi="Times New Roman" w:cs="Times New Roman"/>
          <w:sz w:val="24"/>
          <w:szCs w:val="24"/>
          <w:lang w:bidi="hi-IN"/>
        </w:rPr>
      </w:pPr>
      <w:r w:rsidRPr="00892392">
        <w:rPr>
          <w:rFonts w:ascii="Times New Roman" w:eastAsia="Times New Roman" w:hAnsi="Times New Roman" w:cs="Times New Roman"/>
          <w:color w:val="000000"/>
          <w:sz w:val="24"/>
          <w:szCs w:val="24"/>
          <w:lang w:bidi="hi-IN"/>
        </w:rPr>
        <w:t>                   </w:t>
      </w:r>
      <w:r w:rsidRPr="00892392">
        <w:rPr>
          <w:rFonts w:ascii="Times New Roman" w:eastAsia="Times New Roman" w:hAnsi="Times New Roman" w:cs="Times New Roman"/>
          <w:b/>
          <w:bCs/>
          <w:color w:val="000000"/>
          <w:sz w:val="24"/>
          <w:szCs w:val="24"/>
          <w:lang w:bidi="hi-IN"/>
        </w:rPr>
        <w:t>[THE REST OF THE PAGE IS LEFT BLANK INTENTIONALLY]</w:t>
      </w:r>
    </w:p>
    <w:p w:rsidR="00892392" w:rsidRPr="00892392" w:rsidRDefault="00892392" w:rsidP="001D58E9">
      <w:pPr>
        <w:pStyle w:val="ListParagraph"/>
        <w:spacing w:after="0" w:line="240" w:lineRule="auto"/>
        <w:ind w:left="765"/>
        <w:jc w:val="both"/>
        <w:rPr>
          <w:rFonts w:ascii="Times New Roman" w:eastAsia="Times New Roman" w:hAnsi="Times New Roman" w:cs="Times New Roman"/>
          <w:sz w:val="24"/>
          <w:szCs w:val="24"/>
          <w:lang w:bidi="hi-IN"/>
        </w:rPr>
      </w:pPr>
    </w:p>
    <w:p w:rsidR="00892392" w:rsidRPr="00892392" w:rsidRDefault="00892392" w:rsidP="00892392">
      <w:pPr>
        <w:shd w:val="clear" w:color="auto" w:fill="FFFFFF"/>
        <w:spacing w:after="100" w:afterAutospacing="1" w:line="240" w:lineRule="auto"/>
        <w:ind w:left="405"/>
        <w:jc w:val="both"/>
        <w:rPr>
          <w:rFonts w:ascii="Times New Roman" w:eastAsia="Times New Roman" w:hAnsi="Times New Roman" w:cs="Times New Roman"/>
          <w:color w:val="212529"/>
          <w:sz w:val="20"/>
          <w:szCs w:val="20"/>
          <w:lang w:bidi="hi-IN"/>
        </w:rPr>
      </w:pPr>
    </w:p>
    <w:p w:rsidR="001A2FD4" w:rsidRPr="001A2FD4" w:rsidRDefault="001A2FD4" w:rsidP="00DC7159">
      <w:pPr>
        <w:pStyle w:val="paragraph"/>
        <w:spacing w:before="0" w:beforeAutospacing="0" w:after="0" w:afterAutospacing="0"/>
        <w:jc w:val="both"/>
        <w:textAlignment w:val="baseline"/>
        <w:rPr>
          <w:sz w:val="20"/>
          <w:szCs w:val="20"/>
        </w:rPr>
      </w:pPr>
    </w:p>
    <w:p w:rsidR="00663E30" w:rsidRPr="001A2FD4" w:rsidRDefault="00663E30" w:rsidP="00DC7159">
      <w:pPr>
        <w:pStyle w:val="NormalWeb"/>
        <w:shd w:val="clear" w:color="auto" w:fill="FFFFFF"/>
        <w:spacing w:before="0" w:beforeAutospacing="0"/>
        <w:jc w:val="both"/>
        <w:rPr>
          <w:color w:val="212529"/>
          <w:sz w:val="20"/>
          <w:szCs w:val="20"/>
        </w:rPr>
      </w:pPr>
    </w:p>
    <w:p w:rsidR="00663E30" w:rsidRPr="001A2FD4" w:rsidRDefault="00663E30" w:rsidP="00786B67">
      <w:pPr>
        <w:pStyle w:val="NormalWeb"/>
        <w:shd w:val="clear" w:color="auto" w:fill="FFFFFF"/>
        <w:spacing w:before="0" w:beforeAutospacing="0"/>
        <w:rPr>
          <w:color w:val="212529"/>
          <w:sz w:val="20"/>
          <w:szCs w:val="20"/>
        </w:rPr>
      </w:pPr>
    </w:p>
    <w:p w:rsidR="00786B67" w:rsidRPr="001A2FD4" w:rsidRDefault="00786B67" w:rsidP="00346625">
      <w:pPr>
        <w:pStyle w:val="NormalWeb"/>
        <w:shd w:val="clear" w:color="auto" w:fill="FFFFFF"/>
        <w:spacing w:before="0" w:beforeAutospacing="0"/>
        <w:rPr>
          <w:color w:val="212529"/>
          <w:sz w:val="20"/>
          <w:szCs w:val="20"/>
        </w:rPr>
      </w:pPr>
    </w:p>
    <w:p w:rsidR="000C0F53" w:rsidRPr="001A2FD4" w:rsidRDefault="000C0F53" w:rsidP="000C0F53">
      <w:pPr>
        <w:pStyle w:val="paragraph"/>
        <w:spacing w:before="0" w:beforeAutospacing="0" w:after="0" w:afterAutospacing="0"/>
        <w:jc w:val="both"/>
        <w:textAlignment w:val="baseline"/>
        <w:rPr>
          <w:sz w:val="20"/>
          <w:szCs w:val="20"/>
        </w:rPr>
      </w:pP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212529"/>
          <w:sz w:val="20"/>
          <w:szCs w:val="20"/>
        </w:rPr>
        <w:t> </w:t>
      </w:r>
    </w:p>
    <w:p w:rsidR="000C0F53" w:rsidRPr="001A2FD4" w:rsidRDefault="000C0F53" w:rsidP="000C0F53">
      <w:pPr>
        <w:pStyle w:val="paragraph"/>
        <w:spacing w:before="0" w:beforeAutospacing="0" w:after="0" w:afterAutospacing="0"/>
        <w:textAlignment w:val="baseline"/>
        <w:rPr>
          <w:sz w:val="20"/>
          <w:szCs w:val="20"/>
        </w:rPr>
      </w:pPr>
      <w:r w:rsidRPr="001A2FD4">
        <w:rPr>
          <w:rStyle w:val="eop"/>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0C0F53" w:rsidRPr="001A2FD4" w:rsidRDefault="000C0F53" w:rsidP="000C0F53">
      <w:pPr>
        <w:pStyle w:val="paragraph"/>
        <w:spacing w:before="0" w:beforeAutospacing="0" w:after="0" w:afterAutospacing="0"/>
        <w:jc w:val="both"/>
        <w:textAlignment w:val="baseline"/>
        <w:rPr>
          <w:sz w:val="20"/>
          <w:szCs w:val="20"/>
        </w:rPr>
      </w:pPr>
      <w:r w:rsidRPr="001A2FD4">
        <w:rPr>
          <w:rStyle w:val="eop"/>
          <w:color w:val="000000"/>
          <w:sz w:val="20"/>
          <w:szCs w:val="20"/>
        </w:rPr>
        <w:t> </w:t>
      </w:r>
    </w:p>
    <w:p w:rsidR="005044DC" w:rsidRPr="001A2FD4" w:rsidRDefault="005044DC" w:rsidP="000C0F53">
      <w:pPr>
        <w:pStyle w:val="paragraph"/>
        <w:spacing w:before="0" w:beforeAutospacing="0" w:after="0" w:afterAutospacing="0"/>
        <w:jc w:val="both"/>
        <w:textAlignment w:val="baseline"/>
        <w:rPr>
          <w:rStyle w:val="normaltextrun"/>
          <w:color w:val="000000"/>
          <w:sz w:val="20"/>
          <w:szCs w:val="20"/>
        </w:rPr>
      </w:pPr>
    </w:p>
    <w:p w:rsidR="005044DC" w:rsidRPr="001A2FD4" w:rsidRDefault="005044DC" w:rsidP="000C0F53">
      <w:pPr>
        <w:pStyle w:val="paragraph"/>
        <w:spacing w:before="0" w:beforeAutospacing="0" w:after="0" w:afterAutospacing="0"/>
        <w:jc w:val="both"/>
        <w:textAlignment w:val="baseline"/>
        <w:rPr>
          <w:rStyle w:val="normaltextrun"/>
          <w:color w:val="000000"/>
          <w:sz w:val="20"/>
          <w:szCs w:val="20"/>
        </w:rPr>
      </w:pPr>
    </w:p>
    <w:p w:rsidR="005044DC" w:rsidRPr="001A2FD4" w:rsidRDefault="005044DC" w:rsidP="000C0F53">
      <w:pPr>
        <w:pStyle w:val="paragraph"/>
        <w:spacing w:before="0" w:beforeAutospacing="0" w:after="0" w:afterAutospacing="0"/>
        <w:jc w:val="both"/>
        <w:textAlignment w:val="baseline"/>
        <w:rPr>
          <w:rStyle w:val="normaltextrun"/>
          <w:color w:val="000000"/>
          <w:sz w:val="20"/>
          <w:szCs w:val="20"/>
        </w:rPr>
      </w:pPr>
    </w:p>
    <w:p w:rsidR="005044DC" w:rsidRPr="001A2FD4" w:rsidRDefault="005044DC" w:rsidP="000C0F53">
      <w:pPr>
        <w:pStyle w:val="paragraph"/>
        <w:spacing w:before="0" w:beforeAutospacing="0" w:after="0" w:afterAutospacing="0"/>
        <w:jc w:val="both"/>
        <w:textAlignment w:val="baseline"/>
        <w:rPr>
          <w:rStyle w:val="normaltextrun"/>
          <w:color w:val="000000"/>
          <w:sz w:val="20"/>
          <w:szCs w:val="20"/>
        </w:rPr>
      </w:pPr>
    </w:p>
    <w:p w:rsidR="00892392" w:rsidRDefault="00892392" w:rsidP="00892392">
      <w:pPr>
        <w:pStyle w:val="NormalWeb"/>
        <w:spacing w:before="0" w:beforeAutospacing="0" w:after="160" w:afterAutospacing="0"/>
        <w:jc w:val="both"/>
      </w:pPr>
      <w:r>
        <w:rPr>
          <w:b/>
          <w:bCs/>
          <w:color w:val="000000"/>
          <w:sz w:val="20"/>
          <w:szCs w:val="20"/>
        </w:rPr>
        <w:t>IN WITNESS WHEREOF</w:t>
      </w:r>
      <w:r>
        <w:rPr>
          <w:color w:val="000000"/>
          <w:sz w:val="20"/>
          <w:szCs w:val="20"/>
        </w:rPr>
        <w:t>,</w:t>
      </w:r>
      <w:r>
        <w:rPr>
          <w:color w:val="000000"/>
        </w:rPr>
        <w:t xml:space="preserve"> </w:t>
      </w:r>
      <w:r>
        <w:rPr>
          <w:color w:val="000000"/>
          <w:sz w:val="20"/>
          <w:szCs w:val="20"/>
        </w:rPr>
        <w:t>the Parties hereto have caused this Agreement to be executed on their behalf by their duly authorized officers and representative on this</w:t>
      </w:r>
      <w:r>
        <w:rPr>
          <w:color w:val="000000"/>
          <w:sz w:val="20"/>
          <w:szCs w:val="20"/>
          <w:u w:val="single"/>
        </w:rPr>
        <w:t xml:space="preserve">             </w:t>
      </w:r>
      <w:r>
        <w:rPr>
          <w:color w:val="000000"/>
          <w:sz w:val="20"/>
          <w:szCs w:val="20"/>
        </w:rPr>
        <w:t> </w:t>
      </w:r>
      <w:r>
        <w:rPr>
          <w:color w:val="000000"/>
          <w:sz w:val="20"/>
          <w:szCs w:val="20"/>
          <w:u w:val="single"/>
        </w:rPr>
        <w:t>d</w:t>
      </w:r>
      <w:r>
        <w:rPr>
          <w:color w:val="000000"/>
          <w:sz w:val="20"/>
          <w:szCs w:val="20"/>
        </w:rPr>
        <w:t xml:space="preserve">ay of </w:t>
      </w:r>
      <w:r>
        <w:rPr>
          <w:color w:val="000000"/>
          <w:sz w:val="20"/>
          <w:szCs w:val="20"/>
          <w:u w:val="single"/>
        </w:rPr>
        <w:t>                </w:t>
      </w:r>
      <w:r>
        <w:rPr>
          <w:color w:val="000000"/>
          <w:sz w:val="20"/>
          <w:szCs w:val="20"/>
        </w:rPr>
        <w:t>, year</w:t>
      </w:r>
    </w:p>
    <w:p w:rsidR="00892392" w:rsidRDefault="00892392" w:rsidP="00892392">
      <w:pPr>
        <w:pStyle w:val="NormalWeb"/>
        <w:spacing w:before="0" w:beforeAutospacing="0" w:after="160" w:afterAutospacing="0"/>
        <w:jc w:val="both"/>
      </w:pPr>
      <w:r>
        <w:rPr>
          <w:rFonts w:ascii="Calibri" w:hAnsi="Calibri" w:cs="Calibri"/>
          <w:color w:val="000000"/>
          <w:sz w:val="22"/>
          <w:szCs w:val="22"/>
        </w:rPr>
        <w:br/>
      </w:r>
      <w:r>
        <w:rPr>
          <w:rFonts w:ascii="Calibri" w:hAnsi="Calibri" w:cs="Calibri"/>
          <w:color w:val="000000"/>
          <w:sz w:val="22"/>
          <w:szCs w:val="22"/>
        </w:rPr>
        <w:br/>
      </w:r>
    </w:p>
    <w:p w:rsidR="00892392" w:rsidRDefault="00892392" w:rsidP="00892392">
      <w:pPr>
        <w:pStyle w:val="NormalWeb"/>
        <w:spacing w:before="0" w:beforeAutospacing="0" w:after="160" w:afterAutospacing="0"/>
        <w:jc w:val="both"/>
      </w:pPr>
      <w:r>
        <w:rPr>
          <w:b/>
          <w:bCs/>
          <w:color w:val="000000"/>
        </w:rPr>
        <w:t>For &amp; On behalf of (Licensor signature) .....................</w:t>
      </w:r>
    </w:p>
    <w:p w:rsidR="00892392" w:rsidRDefault="00892392" w:rsidP="00892392">
      <w:pPr>
        <w:pStyle w:val="NormalWeb"/>
        <w:spacing w:before="0" w:beforeAutospacing="0" w:after="160" w:afterAutospacing="0"/>
        <w:jc w:val="both"/>
      </w:pPr>
      <w:r>
        <w:rPr>
          <w:b/>
          <w:bCs/>
          <w:color w:val="000000"/>
        </w:rPr>
        <w:t>                                   (Licensor name) ........................</w:t>
      </w:r>
    </w:p>
    <w:p w:rsidR="00892392" w:rsidRDefault="00892392" w:rsidP="00892392">
      <w:pPr>
        <w:pStyle w:val="NormalWeb"/>
        <w:spacing w:before="0" w:beforeAutospacing="0" w:after="160" w:afterAutospacing="0"/>
        <w:jc w:val="both"/>
      </w:pPr>
      <w:r>
        <w:rPr>
          <w:b/>
          <w:bCs/>
          <w:color w:val="000000"/>
        </w:rPr>
        <w:t>Party to the First Part</w:t>
      </w:r>
    </w:p>
    <w:p w:rsidR="00892392" w:rsidRDefault="00892392" w:rsidP="00892392">
      <w:pPr>
        <w:pStyle w:val="NormalWeb"/>
        <w:spacing w:before="0" w:beforeAutospacing="0" w:after="160" w:afterAutospacing="0"/>
        <w:jc w:val="both"/>
      </w:pPr>
      <w:r>
        <w:rPr>
          <w:rFonts w:ascii="Calibri" w:hAnsi="Calibri" w:cs="Calibri"/>
          <w:color w:val="000000"/>
          <w:sz w:val="22"/>
          <w:szCs w:val="22"/>
        </w:rPr>
        <w:br/>
      </w:r>
      <w:r>
        <w:rPr>
          <w:rFonts w:ascii="Calibri" w:hAnsi="Calibri" w:cs="Calibri"/>
          <w:color w:val="000000"/>
          <w:sz w:val="22"/>
          <w:szCs w:val="22"/>
        </w:rPr>
        <w:br/>
      </w:r>
    </w:p>
    <w:p w:rsidR="00892392" w:rsidRDefault="00892392" w:rsidP="00892392">
      <w:pPr>
        <w:pStyle w:val="NormalWeb"/>
        <w:spacing w:before="0" w:beforeAutospacing="0" w:after="160" w:afterAutospacing="0"/>
        <w:jc w:val="both"/>
      </w:pPr>
      <w:r>
        <w:rPr>
          <w:b/>
          <w:bCs/>
          <w:color w:val="000000"/>
        </w:rPr>
        <w:t>For &amp; On behalf of (Licensee signature) .........................</w:t>
      </w:r>
    </w:p>
    <w:p w:rsidR="00892392" w:rsidRDefault="00892392" w:rsidP="00892392">
      <w:pPr>
        <w:pStyle w:val="NormalWeb"/>
        <w:spacing w:before="0" w:beforeAutospacing="0" w:after="160" w:afterAutospacing="0"/>
        <w:jc w:val="both"/>
      </w:pPr>
      <w:r>
        <w:rPr>
          <w:b/>
          <w:bCs/>
          <w:color w:val="000000"/>
        </w:rPr>
        <w:t>                                  (Licensee name) ............................</w:t>
      </w:r>
    </w:p>
    <w:p w:rsidR="00892392" w:rsidRDefault="00892392" w:rsidP="00892392">
      <w:pPr>
        <w:pStyle w:val="NormalWeb"/>
        <w:spacing w:before="0" w:beforeAutospacing="0" w:after="160" w:afterAutospacing="0"/>
        <w:jc w:val="both"/>
        <w:rPr>
          <w:b/>
          <w:bCs/>
          <w:color w:val="000000"/>
        </w:rPr>
      </w:pPr>
      <w:r>
        <w:rPr>
          <w:b/>
          <w:bCs/>
          <w:color w:val="000000"/>
        </w:rPr>
        <w:t>Party to the Second Part</w:t>
      </w:r>
    </w:p>
    <w:p w:rsidR="00892392" w:rsidRPr="00A86799" w:rsidRDefault="00892392" w:rsidP="00892392">
      <w:pPr>
        <w:spacing w:after="0" w:line="240" w:lineRule="auto"/>
        <w:jc w:val="both"/>
        <w:rPr>
          <w:rFonts w:ascii="Times New Roman" w:eastAsia="Times New Roman" w:hAnsi="Times New Roman" w:cs="Times New Roman"/>
          <w:sz w:val="24"/>
          <w:szCs w:val="24"/>
          <w:lang w:bidi="hi-IN"/>
        </w:rPr>
      </w:pPr>
      <w:r w:rsidRPr="00C252FD">
        <w:rPr>
          <w:rFonts w:ascii="Times New Roman" w:eastAsia="Times New Roman" w:hAnsi="Times New Roman" w:cs="Times New Roman"/>
          <w:sz w:val="24"/>
          <w:szCs w:val="24"/>
          <w:lang w:bidi="hi-IN"/>
        </w:rPr>
        <w:pict>
          <v:rect id="_x0000_i1025" style="width:0;height:1.5pt" o:hralign="center" o:hrstd="t" o:hr="t" fillcolor="#a0a0a0" stroked="f"/>
        </w:pict>
      </w:r>
    </w:p>
    <w:p w:rsidR="00892392" w:rsidRPr="00A86799" w:rsidRDefault="00892392" w:rsidP="00892392">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p>
    <w:p w:rsidR="00892392" w:rsidRPr="00A86799" w:rsidRDefault="00892392" w:rsidP="00892392">
      <w:pPr>
        <w:spacing w:after="0" w:line="240" w:lineRule="auto"/>
        <w:ind w:left="709"/>
        <w:jc w:val="both"/>
        <w:rPr>
          <w:rFonts w:ascii="Times New Roman" w:eastAsia="Times New Roman" w:hAnsi="Times New Roman" w:cs="Times New Roman"/>
          <w:sz w:val="24"/>
          <w:szCs w:val="24"/>
          <w:lang w:bidi="hi-IN"/>
        </w:rPr>
      </w:pPr>
      <w:r w:rsidRPr="00A86799">
        <w:rPr>
          <w:rFonts w:ascii="Times New Roman" w:eastAsia="Times New Roman" w:hAnsi="Times New Roman" w:cs="Times New Roman"/>
          <w:color w:val="000000"/>
          <w:sz w:val="24"/>
          <w:szCs w:val="24"/>
          <w:lang w:bidi="hi-IN"/>
        </w:rPr>
        <w:t>                   </w:t>
      </w:r>
      <w:r w:rsidRPr="00A86799">
        <w:rPr>
          <w:rFonts w:ascii="Times New Roman" w:eastAsia="Times New Roman" w:hAnsi="Times New Roman" w:cs="Times New Roman"/>
          <w:b/>
          <w:bCs/>
          <w:color w:val="000000"/>
          <w:sz w:val="24"/>
          <w:szCs w:val="24"/>
          <w:lang w:bidi="hi-IN"/>
        </w:rPr>
        <w:t>[THE REST OF THE PAGE IS LEFT BLANK INTENTIONALLY]</w:t>
      </w:r>
    </w:p>
    <w:p w:rsidR="00892392" w:rsidRPr="00A86799" w:rsidRDefault="00892392" w:rsidP="00892392">
      <w:pPr>
        <w:spacing w:after="0" w:line="240" w:lineRule="auto"/>
        <w:jc w:val="both"/>
        <w:rPr>
          <w:rFonts w:ascii="Times New Roman" w:eastAsia="Times New Roman" w:hAnsi="Times New Roman" w:cs="Times New Roman"/>
          <w:sz w:val="24"/>
          <w:szCs w:val="24"/>
          <w:lang w:bidi="hi-IN"/>
        </w:rPr>
      </w:pPr>
    </w:p>
    <w:p w:rsidR="00892392" w:rsidRDefault="00892392" w:rsidP="00892392">
      <w:pPr>
        <w:pStyle w:val="NormalWeb"/>
        <w:spacing w:before="0" w:beforeAutospacing="0" w:after="160" w:afterAutospacing="0"/>
        <w:jc w:val="both"/>
      </w:pPr>
    </w:p>
    <w:p w:rsidR="00892392" w:rsidRPr="001A2FD4" w:rsidRDefault="00892392">
      <w:pPr>
        <w:rPr>
          <w:rFonts w:ascii="Times New Roman" w:hAnsi="Times New Roman" w:cs="Times New Roman"/>
          <w:sz w:val="20"/>
          <w:szCs w:val="20"/>
        </w:rPr>
      </w:pPr>
    </w:p>
    <w:sectPr w:rsidR="00892392" w:rsidRPr="001A2FD4" w:rsidSect="002B6E30">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78D0" w:rsidRDefault="009278D0" w:rsidP="001A2FD4">
      <w:pPr>
        <w:spacing w:after="0" w:line="240" w:lineRule="auto"/>
      </w:pPr>
      <w:r>
        <w:separator/>
      </w:r>
    </w:p>
  </w:endnote>
  <w:endnote w:type="continuationSeparator" w:id="1">
    <w:p w:rsidR="009278D0" w:rsidRDefault="009278D0" w:rsidP="001A2F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78D0" w:rsidRDefault="009278D0" w:rsidP="001A2FD4">
      <w:pPr>
        <w:spacing w:after="0" w:line="240" w:lineRule="auto"/>
      </w:pPr>
      <w:r>
        <w:separator/>
      </w:r>
    </w:p>
  </w:footnote>
  <w:footnote w:type="continuationSeparator" w:id="1">
    <w:p w:rsidR="009278D0" w:rsidRDefault="009278D0" w:rsidP="001A2F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956FC"/>
    <w:multiLevelType w:val="hybridMultilevel"/>
    <w:tmpl w:val="2EBAF95A"/>
    <w:lvl w:ilvl="0" w:tplc="765AECEE">
      <w:start w:val="9"/>
      <w:numFmt w:val="decimal"/>
      <w:lvlText w:val="%1."/>
      <w:lvlJc w:val="left"/>
      <w:pPr>
        <w:ind w:left="720" w:hanging="360"/>
      </w:pPr>
      <w:rPr>
        <w:rFonts w:hint="default"/>
        <w:b w:val="0"/>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174650"/>
    <w:multiLevelType w:val="hybridMultilevel"/>
    <w:tmpl w:val="8A80D252"/>
    <w:lvl w:ilvl="0" w:tplc="B8423B76">
      <w:start w:val="10"/>
      <w:numFmt w:val="decimal"/>
      <w:lvlText w:val="%1."/>
      <w:lvlJc w:val="left"/>
      <w:pPr>
        <w:ind w:left="540" w:hanging="360"/>
      </w:pPr>
      <w:rPr>
        <w:rFonts w:hint="default"/>
        <w:color w:val="000000"/>
        <w:u w:val="no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63E1897"/>
    <w:multiLevelType w:val="hybridMultilevel"/>
    <w:tmpl w:val="1C3E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D30EF"/>
    <w:multiLevelType w:val="multilevel"/>
    <w:tmpl w:val="C708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7D58C4"/>
    <w:multiLevelType w:val="multilevel"/>
    <w:tmpl w:val="524A36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FE17BE"/>
    <w:multiLevelType w:val="multilevel"/>
    <w:tmpl w:val="0F546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3A0ACF"/>
    <w:multiLevelType w:val="hybridMultilevel"/>
    <w:tmpl w:val="F1E0C762"/>
    <w:lvl w:ilvl="0" w:tplc="1174E948">
      <w:start w:val="4"/>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107A98"/>
    <w:multiLevelType w:val="hybridMultilevel"/>
    <w:tmpl w:val="3F3081D4"/>
    <w:lvl w:ilvl="0" w:tplc="A13ACE1A">
      <w:start w:val="4"/>
      <w:numFmt w:val="decimal"/>
      <w:lvlText w:val="%1."/>
      <w:lvlJc w:val="left"/>
      <w:pPr>
        <w:ind w:left="450" w:hanging="360"/>
      </w:pPr>
      <w:rPr>
        <w:rFonts w:hint="default"/>
        <w:b/>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21BB42F1"/>
    <w:multiLevelType w:val="multilevel"/>
    <w:tmpl w:val="A3600F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CB194B"/>
    <w:multiLevelType w:val="hybridMultilevel"/>
    <w:tmpl w:val="7C30CEE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nsid w:val="27286B41"/>
    <w:multiLevelType w:val="hybridMultilevel"/>
    <w:tmpl w:val="FB9C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4E5C6D"/>
    <w:multiLevelType w:val="hybridMultilevel"/>
    <w:tmpl w:val="C988E5CA"/>
    <w:lvl w:ilvl="0" w:tplc="FDCE71E4">
      <w:start w:val="10"/>
      <w:numFmt w:val="decimal"/>
      <w:lvlText w:val="%1."/>
      <w:lvlJc w:val="left"/>
      <w:pPr>
        <w:ind w:left="720" w:hanging="360"/>
      </w:pPr>
      <w:rPr>
        <w:rFonts w:hint="default"/>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33151F"/>
    <w:multiLevelType w:val="hybridMultilevel"/>
    <w:tmpl w:val="107E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4C1548"/>
    <w:multiLevelType w:val="hybridMultilevel"/>
    <w:tmpl w:val="B6F2FCE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nsid w:val="49493947"/>
    <w:multiLevelType w:val="hybridMultilevel"/>
    <w:tmpl w:val="0DE2E1FA"/>
    <w:lvl w:ilvl="0" w:tplc="2EF26B54">
      <w:start w:val="4"/>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9453F1"/>
    <w:multiLevelType w:val="multilevel"/>
    <w:tmpl w:val="0A70F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DB65410"/>
    <w:multiLevelType w:val="hybridMultilevel"/>
    <w:tmpl w:val="5932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5278CA"/>
    <w:multiLevelType w:val="multilevel"/>
    <w:tmpl w:val="4B9AC7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EB120E"/>
    <w:multiLevelType w:val="multilevel"/>
    <w:tmpl w:val="BEEE4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1D84729"/>
    <w:multiLevelType w:val="multilevel"/>
    <w:tmpl w:val="7F3C8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1F35450"/>
    <w:multiLevelType w:val="hybridMultilevel"/>
    <w:tmpl w:val="AD98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57C596B"/>
    <w:multiLevelType w:val="multilevel"/>
    <w:tmpl w:val="51189B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5AC06F3"/>
    <w:multiLevelType w:val="hybridMultilevel"/>
    <w:tmpl w:val="643CAC3E"/>
    <w:lvl w:ilvl="0" w:tplc="AB14A56A">
      <w:start w:val="4"/>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000981"/>
    <w:multiLevelType w:val="multilevel"/>
    <w:tmpl w:val="B5C4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BA404E0"/>
    <w:multiLevelType w:val="hybridMultilevel"/>
    <w:tmpl w:val="6D500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E937B2"/>
    <w:multiLevelType w:val="hybridMultilevel"/>
    <w:tmpl w:val="D73E145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abstractNumId w:val="3"/>
  </w:num>
  <w:num w:numId="2">
    <w:abstractNumId w:val="5"/>
  </w:num>
  <w:num w:numId="3">
    <w:abstractNumId w:val="18"/>
  </w:num>
  <w:num w:numId="4">
    <w:abstractNumId w:val="23"/>
  </w:num>
  <w:num w:numId="5">
    <w:abstractNumId w:val="19"/>
  </w:num>
  <w:num w:numId="6">
    <w:abstractNumId w:val="4"/>
  </w:num>
  <w:num w:numId="7">
    <w:abstractNumId w:val="15"/>
  </w:num>
  <w:num w:numId="8">
    <w:abstractNumId w:val="17"/>
  </w:num>
  <w:num w:numId="9">
    <w:abstractNumId w:val="21"/>
  </w:num>
  <w:num w:numId="10">
    <w:abstractNumId w:val="8"/>
  </w:num>
  <w:num w:numId="11">
    <w:abstractNumId w:val="12"/>
  </w:num>
  <w:num w:numId="12">
    <w:abstractNumId w:val="10"/>
  </w:num>
  <w:num w:numId="13">
    <w:abstractNumId w:val="16"/>
  </w:num>
  <w:num w:numId="14">
    <w:abstractNumId w:val="14"/>
  </w:num>
  <w:num w:numId="15">
    <w:abstractNumId w:val="22"/>
  </w:num>
  <w:num w:numId="16">
    <w:abstractNumId w:val="7"/>
  </w:num>
  <w:num w:numId="17">
    <w:abstractNumId w:val="6"/>
  </w:num>
  <w:num w:numId="18">
    <w:abstractNumId w:val="2"/>
  </w:num>
  <w:num w:numId="19">
    <w:abstractNumId w:val="24"/>
  </w:num>
  <w:num w:numId="20">
    <w:abstractNumId w:val="20"/>
  </w:num>
  <w:num w:numId="21">
    <w:abstractNumId w:val="0"/>
  </w:num>
  <w:num w:numId="22">
    <w:abstractNumId w:val="11"/>
  </w:num>
  <w:num w:numId="23">
    <w:abstractNumId w:val="1"/>
  </w:num>
  <w:num w:numId="24">
    <w:abstractNumId w:val="9"/>
  </w:num>
  <w:num w:numId="25">
    <w:abstractNumId w:val="25"/>
  </w:num>
  <w:num w:numId="2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C0F53"/>
    <w:rsid w:val="000C0F53"/>
    <w:rsid w:val="001A2FD4"/>
    <w:rsid w:val="001D58E9"/>
    <w:rsid w:val="002B6E30"/>
    <w:rsid w:val="00324A5D"/>
    <w:rsid w:val="00346625"/>
    <w:rsid w:val="003C230C"/>
    <w:rsid w:val="003C2507"/>
    <w:rsid w:val="005044DC"/>
    <w:rsid w:val="005E4DD4"/>
    <w:rsid w:val="00663E30"/>
    <w:rsid w:val="00786B67"/>
    <w:rsid w:val="007A3CD0"/>
    <w:rsid w:val="00892392"/>
    <w:rsid w:val="009278D0"/>
    <w:rsid w:val="00927FD9"/>
    <w:rsid w:val="009C0746"/>
    <w:rsid w:val="00D25B1E"/>
    <w:rsid w:val="00DC7159"/>
    <w:rsid w:val="00F7420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C0F5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normaltextrun">
    <w:name w:val="normaltextrun"/>
    <w:basedOn w:val="DefaultParagraphFont"/>
    <w:rsid w:val="000C0F53"/>
  </w:style>
  <w:style w:type="character" w:customStyle="1" w:styleId="eop">
    <w:name w:val="eop"/>
    <w:basedOn w:val="DefaultParagraphFont"/>
    <w:rsid w:val="000C0F53"/>
  </w:style>
  <w:style w:type="character" w:customStyle="1" w:styleId="scxw252499054">
    <w:name w:val="scxw252499054"/>
    <w:basedOn w:val="DefaultParagraphFont"/>
    <w:rsid w:val="000C0F53"/>
  </w:style>
  <w:style w:type="character" w:customStyle="1" w:styleId="tabchar">
    <w:name w:val="tabchar"/>
    <w:basedOn w:val="DefaultParagraphFont"/>
    <w:rsid w:val="000C0F53"/>
  </w:style>
  <w:style w:type="paragraph" w:styleId="NormalWeb">
    <w:name w:val="Normal (Web)"/>
    <w:basedOn w:val="Normal"/>
    <w:uiPriority w:val="99"/>
    <w:semiHidden/>
    <w:unhideWhenUsed/>
    <w:rsid w:val="00346625"/>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Emphasis">
    <w:name w:val="Emphasis"/>
    <w:basedOn w:val="DefaultParagraphFont"/>
    <w:uiPriority w:val="20"/>
    <w:qFormat/>
    <w:rsid w:val="00346625"/>
    <w:rPr>
      <w:i/>
      <w:iCs/>
    </w:rPr>
  </w:style>
  <w:style w:type="paragraph" w:styleId="BalloonText">
    <w:name w:val="Balloon Text"/>
    <w:basedOn w:val="Normal"/>
    <w:link w:val="BalloonTextChar"/>
    <w:uiPriority w:val="99"/>
    <w:semiHidden/>
    <w:unhideWhenUsed/>
    <w:rsid w:val="001A2F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2FD4"/>
    <w:rPr>
      <w:rFonts w:ascii="Tahoma" w:hAnsi="Tahoma" w:cs="Tahoma"/>
      <w:sz w:val="16"/>
      <w:szCs w:val="16"/>
    </w:rPr>
  </w:style>
  <w:style w:type="paragraph" w:styleId="Header">
    <w:name w:val="header"/>
    <w:basedOn w:val="Normal"/>
    <w:link w:val="HeaderChar"/>
    <w:uiPriority w:val="99"/>
    <w:semiHidden/>
    <w:unhideWhenUsed/>
    <w:rsid w:val="001A2F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2FD4"/>
  </w:style>
  <w:style w:type="paragraph" w:styleId="Footer">
    <w:name w:val="footer"/>
    <w:basedOn w:val="Normal"/>
    <w:link w:val="FooterChar"/>
    <w:uiPriority w:val="99"/>
    <w:semiHidden/>
    <w:unhideWhenUsed/>
    <w:rsid w:val="001A2F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2FD4"/>
  </w:style>
  <w:style w:type="paragraph" w:styleId="ListParagraph">
    <w:name w:val="List Paragraph"/>
    <w:basedOn w:val="Normal"/>
    <w:uiPriority w:val="34"/>
    <w:qFormat/>
    <w:rsid w:val="00927FD9"/>
    <w:pPr>
      <w:ind w:left="720"/>
      <w:contextualSpacing/>
    </w:pPr>
  </w:style>
</w:styles>
</file>

<file path=word/webSettings.xml><?xml version="1.0" encoding="utf-8"?>
<w:webSettings xmlns:r="http://schemas.openxmlformats.org/officeDocument/2006/relationships" xmlns:w="http://schemas.openxmlformats.org/wordprocessingml/2006/main">
  <w:divs>
    <w:div w:id="399402625">
      <w:bodyDiv w:val="1"/>
      <w:marLeft w:val="0"/>
      <w:marRight w:val="0"/>
      <w:marTop w:val="0"/>
      <w:marBottom w:val="0"/>
      <w:divBdr>
        <w:top w:val="none" w:sz="0" w:space="0" w:color="auto"/>
        <w:left w:val="none" w:sz="0" w:space="0" w:color="auto"/>
        <w:bottom w:val="none" w:sz="0" w:space="0" w:color="auto"/>
        <w:right w:val="none" w:sz="0" w:space="0" w:color="auto"/>
      </w:divBdr>
      <w:divsChild>
        <w:div w:id="2049647021">
          <w:marLeft w:val="0"/>
          <w:marRight w:val="0"/>
          <w:marTop w:val="0"/>
          <w:marBottom w:val="0"/>
          <w:divBdr>
            <w:top w:val="none" w:sz="0" w:space="0" w:color="auto"/>
            <w:left w:val="none" w:sz="0" w:space="0" w:color="auto"/>
            <w:bottom w:val="none" w:sz="0" w:space="0" w:color="auto"/>
            <w:right w:val="none" w:sz="0" w:space="0" w:color="auto"/>
          </w:divBdr>
        </w:div>
        <w:div w:id="117377559">
          <w:marLeft w:val="0"/>
          <w:marRight w:val="0"/>
          <w:marTop w:val="0"/>
          <w:marBottom w:val="0"/>
          <w:divBdr>
            <w:top w:val="none" w:sz="0" w:space="0" w:color="auto"/>
            <w:left w:val="none" w:sz="0" w:space="0" w:color="auto"/>
            <w:bottom w:val="none" w:sz="0" w:space="0" w:color="auto"/>
            <w:right w:val="none" w:sz="0" w:space="0" w:color="auto"/>
          </w:divBdr>
        </w:div>
        <w:div w:id="496311595">
          <w:marLeft w:val="0"/>
          <w:marRight w:val="0"/>
          <w:marTop w:val="0"/>
          <w:marBottom w:val="0"/>
          <w:divBdr>
            <w:top w:val="none" w:sz="0" w:space="0" w:color="auto"/>
            <w:left w:val="none" w:sz="0" w:space="0" w:color="auto"/>
            <w:bottom w:val="none" w:sz="0" w:space="0" w:color="auto"/>
            <w:right w:val="none" w:sz="0" w:space="0" w:color="auto"/>
          </w:divBdr>
        </w:div>
        <w:div w:id="148251347">
          <w:marLeft w:val="0"/>
          <w:marRight w:val="0"/>
          <w:marTop w:val="0"/>
          <w:marBottom w:val="0"/>
          <w:divBdr>
            <w:top w:val="none" w:sz="0" w:space="0" w:color="auto"/>
            <w:left w:val="none" w:sz="0" w:space="0" w:color="auto"/>
            <w:bottom w:val="none" w:sz="0" w:space="0" w:color="auto"/>
            <w:right w:val="none" w:sz="0" w:space="0" w:color="auto"/>
          </w:divBdr>
        </w:div>
        <w:div w:id="2061126475">
          <w:marLeft w:val="0"/>
          <w:marRight w:val="0"/>
          <w:marTop w:val="0"/>
          <w:marBottom w:val="0"/>
          <w:divBdr>
            <w:top w:val="none" w:sz="0" w:space="0" w:color="auto"/>
            <w:left w:val="none" w:sz="0" w:space="0" w:color="auto"/>
            <w:bottom w:val="none" w:sz="0" w:space="0" w:color="auto"/>
            <w:right w:val="none" w:sz="0" w:space="0" w:color="auto"/>
          </w:divBdr>
        </w:div>
        <w:div w:id="132480006">
          <w:marLeft w:val="0"/>
          <w:marRight w:val="0"/>
          <w:marTop w:val="0"/>
          <w:marBottom w:val="0"/>
          <w:divBdr>
            <w:top w:val="none" w:sz="0" w:space="0" w:color="auto"/>
            <w:left w:val="none" w:sz="0" w:space="0" w:color="auto"/>
            <w:bottom w:val="none" w:sz="0" w:space="0" w:color="auto"/>
            <w:right w:val="none" w:sz="0" w:space="0" w:color="auto"/>
          </w:divBdr>
        </w:div>
        <w:div w:id="220215200">
          <w:marLeft w:val="0"/>
          <w:marRight w:val="0"/>
          <w:marTop w:val="0"/>
          <w:marBottom w:val="0"/>
          <w:divBdr>
            <w:top w:val="none" w:sz="0" w:space="0" w:color="auto"/>
            <w:left w:val="none" w:sz="0" w:space="0" w:color="auto"/>
            <w:bottom w:val="none" w:sz="0" w:space="0" w:color="auto"/>
            <w:right w:val="none" w:sz="0" w:space="0" w:color="auto"/>
          </w:divBdr>
        </w:div>
        <w:div w:id="198981518">
          <w:marLeft w:val="0"/>
          <w:marRight w:val="0"/>
          <w:marTop w:val="0"/>
          <w:marBottom w:val="0"/>
          <w:divBdr>
            <w:top w:val="none" w:sz="0" w:space="0" w:color="auto"/>
            <w:left w:val="none" w:sz="0" w:space="0" w:color="auto"/>
            <w:bottom w:val="none" w:sz="0" w:space="0" w:color="auto"/>
            <w:right w:val="none" w:sz="0" w:space="0" w:color="auto"/>
          </w:divBdr>
        </w:div>
        <w:div w:id="1584988342">
          <w:marLeft w:val="0"/>
          <w:marRight w:val="0"/>
          <w:marTop w:val="0"/>
          <w:marBottom w:val="0"/>
          <w:divBdr>
            <w:top w:val="none" w:sz="0" w:space="0" w:color="auto"/>
            <w:left w:val="none" w:sz="0" w:space="0" w:color="auto"/>
            <w:bottom w:val="none" w:sz="0" w:space="0" w:color="auto"/>
            <w:right w:val="none" w:sz="0" w:space="0" w:color="auto"/>
          </w:divBdr>
        </w:div>
        <w:div w:id="1333214665">
          <w:marLeft w:val="0"/>
          <w:marRight w:val="0"/>
          <w:marTop w:val="0"/>
          <w:marBottom w:val="0"/>
          <w:divBdr>
            <w:top w:val="none" w:sz="0" w:space="0" w:color="auto"/>
            <w:left w:val="none" w:sz="0" w:space="0" w:color="auto"/>
            <w:bottom w:val="none" w:sz="0" w:space="0" w:color="auto"/>
            <w:right w:val="none" w:sz="0" w:space="0" w:color="auto"/>
          </w:divBdr>
        </w:div>
        <w:div w:id="1666085646">
          <w:marLeft w:val="0"/>
          <w:marRight w:val="0"/>
          <w:marTop w:val="0"/>
          <w:marBottom w:val="0"/>
          <w:divBdr>
            <w:top w:val="none" w:sz="0" w:space="0" w:color="auto"/>
            <w:left w:val="none" w:sz="0" w:space="0" w:color="auto"/>
            <w:bottom w:val="none" w:sz="0" w:space="0" w:color="auto"/>
            <w:right w:val="none" w:sz="0" w:space="0" w:color="auto"/>
          </w:divBdr>
        </w:div>
        <w:div w:id="474104057">
          <w:marLeft w:val="0"/>
          <w:marRight w:val="0"/>
          <w:marTop w:val="0"/>
          <w:marBottom w:val="0"/>
          <w:divBdr>
            <w:top w:val="none" w:sz="0" w:space="0" w:color="auto"/>
            <w:left w:val="none" w:sz="0" w:space="0" w:color="auto"/>
            <w:bottom w:val="none" w:sz="0" w:space="0" w:color="auto"/>
            <w:right w:val="none" w:sz="0" w:space="0" w:color="auto"/>
          </w:divBdr>
        </w:div>
        <w:div w:id="512111775">
          <w:marLeft w:val="0"/>
          <w:marRight w:val="0"/>
          <w:marTop w:val="0"/>
          <w:marBottom w:val="0"/>
          <w:divBdr>
            <w:top w:val="none" w:sz="0" w:space="0" w:color="auto"/>
            <w:left w:val="none" w:sz="0" w:space="0" w:color="auto"/>
            <w:bottom w:val="none" w:sz="0" w:space="0" w:color="auto"/>
            <w:right w:val="none" w:sz="0" w:space="0" w:color="auto"/>
          </w:divBdr>
        </w:div>
        <w:div w:id="1586568896">
          <w:marLeft w:val="0"/>
          <w:marRight w:val="0"/>
          <w:marTop w:val="0"/>
          <w:marBottom w:val="0"/>
          <w:divBdr>
            <w:top w:val="none" w:sz="0" w:space="0" w:color="auto"/>
            <w:left w:val="none" w:sz="0" w:space="0" w:color="auto"/>
            <w:bottom w:val="none" w:sz="0" w:space="0" w:color="auto"/>
            <w:right w:val="none" w:sz="0" w:space="0" w:color="auto"/>
          </w:divBdr>
        </w:div>
        <w:div w:id="1279333637">
          <w:marLeft w:val="0"/>
          <w:marRight w:val="0"/>
          <w:marTop w:val="0"/>
          <w:marBottom w:val="0"/>
          <w:divBdr>
            <w:top w:val="none" w:sz="0" w:space="0" w:color="auto"/>
            <w:left w:val="none" w:sz="0" w:space="0" w:color="auto"/>
            <w:bottom w:val="none" w:sz="0" w:space="0" w:color="auto"/>
            <w:right w:val="none" w:sz="0" w:space="0" w:color="auto"/>
          </w:divBdr>
        </w:div>
        <w:div w:id="2105569458">
          <w:marLeft w:val="0"/>
          <w:marRight w:val="0"/>
          <w:marTop w:val="0"/>
          <w:marBottom w:val="0"/>
          <w:divBdr>
            <w:top w:val="none" w:sz="0" w:space="0" w:color="auto"/>
            <w:left w:val="none" w:sz="0" w:space="0" w:color="auto"/>
            <w:bottom w:val="none" w:sz="0" w:space="0" w:color="auto"/>
            <w:right w:val="none" w:sz="0" w:space="0" w:color="auto"/>
          </w:divBdr>
        </w:div>
        <w:div w:id="167252261">
          <w:marLeft w:val="0"/>
          <w:marRight w:val="0"/>
          <w:marTop w:val="0"/>
          <w:marBottom w:val="0"/>
          <w:divBdr>
            <w:top w:val="none" w:sz="0" w:space="0" w:color="auto"/>
            <w:left w:val="none" w:sz="0" w:space="0" w:color="auto"/>
            <w:bottom w:val="none" w:sz="0" w:space="0" w:color="auto"/>
            <w:right w:val="none" w:sz="0" w:space="0" w:color="auto"/>
          </w:divBdr>
        </w:div>
        <w:div w:id="1061054179">
          <w:marLeft w:val="0"/>
          <w:marRight w:val="0"/>
          <w:marTop w:val="0"/>
          <w:marBottom w:val="0"/>
          <w:divBdr>
            <w:top w:val="none" w:sz="0" w:space="0" w:color="auto"/>
            <w:left w:val="none" w:sz="0" w:space="0" w:color="auto"/>
            <w:bottom w:val="none" w:sz="0" w:space="0" w:color="auto"/>
            <w:right w:val="none" w:sz="0" w:space="0" w:color="auto"/>
          </w:divBdr>
        </w:div>
        <w:div w:id="1203665479">
          <w:marLeft w:val="0"/>
          <w:marRight w:val="0"/>
          <w:marTop w:val="0"/>
          <w:marBottom w:val="0"/>
          <w:divBdr>
            <w:top w:val="none" w:sz="0" w:space="0" w:color="auto"/>
            <w:left w:val="none" w:sz="0" w:space="0" w:color="auto"/>
            <w:bottom w:val="none" w:sz="0" w:space="0" w:color="auto"/>
            <w:right w:val="none" w:sz="0" w:space="0" w:color="auto"/>
          </w:divBdr>
        </w:div>
        <w:div w:id="721094624">
          <w:marLeft w:val="0"/>
          <w:marRight w:val="0"/>
          <w:marTop w:val="0"/>
          <w:marBottom w:val="0"/>
          <w:divBdr>
            <w:top w:val="none" w:sz="0" w:space="0" w:color="auto"/>
            <w:left w:val="none" w:sz="0" w:space="0" w:color="auto"/>
            <w:bottom w:val="none" w:sz="0" w:space="0" w:color="auto"/>
            <w:right w:val="none" w:sz="0" w:space="0" w:color="auto"/>
          </w:divBdr>
        </w:div>
        <w:div w:id="762258742">
          <w:marLeft w:val="0"/>
          <w:marRight w:val="0"/>
          <w:marTop w:val="0"/>
          <w:marBottom w:val="0"/>
          <w:divBdr>
            <w:top w:val="none" w:sz="0" w:space="0" w:color="auto"/>
            <w:left w:val="none" w:sz="0" w:space="0" w:color="auto"/>
            <w:bottom w:val="none" w:sz="0" w:space="0" w:color="auto"/>
            <w:right w:val="none" w:sz="0" w:space="0" w:color="auto"/>
          </w:divBdr>
        </w:div>
        <w:div w:id="705452337">
          <w:marLeft w:val="0"/>
          <w:marRight w:val="0"/>
          <w:marTop w:val="0"/>
          <w:marBottom w:val="0"/>
          <w:divBdr>
            <w:top w:val="none" w:sz="0" w:space="0" w:color="auto"/>
            <w:left w:val="none" w:sz="0" w:space="0" w:color="auto"/>
            <w:bottom w:val="none" w:sz="0" w:space="0" w:color="auto"/>
            <w:right w:val="none" w:sz="0" w:space="0" w:color="auto"/>
          </w:divBdr>
        </w:div>
        <w:div w:id="1068915546">
          <w:marLeft w:val="0"/>
          <w:marRight w:val="0"/>
          <w:marTop w:val="0"/>
          <w:marBottom w:val="0"/>
          <w:divBdr>
            <w:top w:val="none" w:sz="0" w:space="0" w:color="auto"/>
            <w:left w:val="none" w:sz="0" w:space="0" w:color="auto"/>
            <w:bottom w:val="none" w:sz="0" w:space="0" w:color="auto"/>
            <w:right w:val="none" w:sz="0" w:space="0" w:color="auto"/>
          </w:divBdr>
        </w:div>
        <w:div w:id="758797969">
          <w:marLeft w:val="0"/>
          <w:marRight w:val="0"/>
          <w:marTop w:val="0"/>
          <w:marBottom w:val="0"/>
          <w:divBdr>
            <w:top w:val="none" w:sz="0" w:space="0" w:color="auto"/>
            <w:left w:val="none" w:sz="0" w:space="0" w:color="auto"/>
            <w:bottom w:val="none" w:sz="0" w:space="0" w:color="auto"/>
            <w:right w:val="none" w:sz="0" w:space="0" w:color="auto"/>
          </w:divBdr>
        </w:div>
        <w:div w:id="547840915">
          <w:marLeft w:val="0"/>
          <w:marRight w:val="0"/>
          <w:marTop w:val="0"/>
          <w:marBottom w:val="0"/>
          <w:divBdr>
            <w:top w:val="none" w:sz="0" w:space="0" w:color="auto"/>
            <w:left w:val="none" w:sz="0" w:space="0" w:color="auto"/>
            <w:bottom w:val="none" w:sz="0" w:space="0" w:color="auto"/>
            <w:right w:val="none" w:sz="0" w:space="0" w:color="auto"/>
          </w:divBdr>
        </w:div>
        <w:div w:id="360208356">
          <w:marLeft w:val="0"/>
          <w:marRight w:val="0"/>
          <w:marTop w:val="0"/>
          <w:marBottom w:val="0"/>
          <w:divBdr>
            <w:top w:val="none" w:sz="0" w:space="0" w:color="auto"/>
            <w:left w:val="none" w:sz="0" w:space="0" w:color="auto"/>
            <w:bottom w:val="none" w:sz="0" w:space="0" w:color="auto"/>
            <w:right w:val="none" w:sz="0" w:space="0" w:color="auto"/>
          </w:divBdr>
        </w:div>
        <w:div w:id="1980724395">
          <w:marLeft w:val="0"/>
          <w:marRight w:val="0"/>
          <w:marTop w:val="0"/>
          <w:marBottom w:val="0"/>
          <w:divBdr>
            <w:top w:val="none" w:sz="0" w:space="0" w:color="auto"/>
            <w:left w:val="none" w:sz="0" w:space="0" w:color="auto"/>
            <w:bottom w:val="none" w:sz="0" w:space="0" w:color="auto"/>
            <w:right w:val="none" w:sz="0" w:space="0" w:color="auto"/>
          </w:divBdr>
        </w:div>
        <w:div w:id="1715233254">
          <w:marLeft w:val="0"/>
          <w:marRight w:val="0"/>
          <w:marTop w:val="0"/>
          <w:marBottom w:val="0"/>
          <w:divBdr>
            <w:top w:val="none" w:sz="0" w:space="0" w:color="auto"/>
            <w:left w:val="none" w:sz="0" w:space="0" w:color="auto"/>
            <w:bottom w:val="none" w:sz="0" w:space="0" w:color="auto"/>
            <w:right w:val="none" w:sz="0" w:space="0" w:color="auto"/>
          </w:divBdr>
        </w:div>
        <w:div w:id="1726027827">
          <w:marLeft w:val="0"/>
          <w:marRight w:val="0"/>
          <w:marTop w:val="0"/>
          <w:marBottom w:val="0"/>
          <w:divBdr>
            <w:top w:val="none" w:sz="0" w:space="0" w:color="auto"/>
            <w:left w:val="none" w:sz="0" w:space="0" w:color="auto"/>
            <w:bottom w:val="none" w:sz="0" w:space="0" w:color="auto"/>
            <w:right w:val="none" w:sz="0" w:space="0" w:color="auto"/>
          </w:divBdr>
        </w:div>
        <w:div w:id="2015649500">
          <w:marLeft w:val="0"/>
          <w:marRight w:val="0"/>
          <w:marTop w:val="0"/>
          <w:marBottom w:val="0"/>
          <w:divBdr>
            <w:top w:val="none" w:sz="0" w:space="0" w:color="auto"/>
            <w:left w:val="none" w:sz="0" w:space="0" w:color="auto"/>
            <w:bottom w:val="none" w:sz="0" w:space="0" w:color="auto"/>
            <w:right w:val="none" w:sz="0" w:space="0" w:color="auto"/>
          </w:divBdr>
        </w:div>
        <w:div w:id="963735258">
          <w:marLeft w:val="0"/>
          <w:marRight w:val="0"/>
          <w:marTop w:val="0"/>
          <w:marBottom w:val="0"/>
          <w:divBdr>
            <w:top w:val="none" w:sz="0" w:space="0" w:color="auto"/>
            <w:left w:val="none" w:sz="0" w:space="0" w:color="auto"/>
            <w:bottom w:val="none" w:sz="0" w:space="0" w:color="auto"/>
            <w:right w:val="none" w:sz="0" w:space="0" w:color="auto"/>
          </w:divBdr>
        </w:div>
        <w:div w:id="1071929625">
          <w:marLeft w:val="0"/>
          <w:marRight w:val="0"/>
          <w:marTop w:val="0"/>
          <w:marBottom w:val="0"/>
          <w:divBdr>
            <w:top w:val="none" w:sz="0" w:space="0" w:color="auto"/>
            <w:left w:val="none" w:sz="0" w:space="0" w:color="auto"/>
            <w:bottom w:val="none" w:sz="0" w:space="0" w:color="auto"/>
            <w:right w:val="none" w:sz="0" w:space="0" w:color="auto"/>
          </w:divBdr>
        </w:div>
        <w:div w:id="1170484761">
          <w:marLeft w:val="0"/>
          <w:marRight w:val="0"/>
          <w:marTop w:val="0"/>
          <w:marBottom w:val="0"/>
          <w:divBdr>
            <w:top w:val="none" w:sz="0" w:space="0" w:color="auto"/>
            <w:left w:val="none" w:sz="0" w:space="0" w:color="auto"/>
            <w:bottom w:val="none" w:sz="0" w:space="0" w:color="auto"/>
            <w:right w:val="none" w:sz="0" w:space="0" w:color="auto"/>
          </w:divBdr>
        </w:div>
        <w:div w:id="433675536">
          <w:marLeft w:val="0"/>
          <w:marRight w:val="0"/>
          <w:marTop w:val="0"/>
          <w:marBottom w:val="0"/>
          <w:divBdr>
            <w:top w:val="none" w:sz="0" w:space="0" w:color="auto"/>
            <w:left w:val="none" w:sz="0" w:space="0" w:color="auto"/>
            <w:bottom w:val="none" w:sz="0" w:space="0" w:color="auto"/>
            <w:right w:val="none" w:sz="0" w:space="0" w:color="auto"/>
          </w:divBdr>
        </w:div>
        <w:div w:id="1644430766">
          <w:marLeft w:val="0"/>
          <w:marRight w:val="0"/>
          <w:marTop w:val="0"/>
          <w:marBottom w:val="0"/>
          <w:divBdr>
            <w:top w:val="none" w:sz="0" w:space="0" w:color="auto"/>
            <w:left w:val="none" w:sz="0" w:space="0" w:color="auto"/>
            <w:bottom w:val="none" w:sz="0" w:space="0" w:color="auto"/>
            <w:right w:val="none" w:sz="0" w:space="0" w:color="auto"/>
          </w:divBdr>
        </w:div>
        <w:div w:id="1765953758">
          <w:marLeft w:val="0"/>
          <w:marRight w:val="0"/>
          <w:marTop w:val="0"/>
          <w:marBottom w:val="0"/>
          <w:divBdr>
            <w:top w:val="none" w:sz="0" w:space="0" w:color="auto"/>
            <w:left w:val="none" w:sz="0" w:space="0" w:color="auto"/>
            <w:bottom w:val="none" w:sz="0" w:space="0" w:color="auto"/>
            <w:right w:val="none" w:sz="0" w:space="0" w:color="auto"/>
          </w:divBdr>
        </w:div>
        <w:div w:id="1875338039">
          <w:marLeft w:val="0"/>
          <w:marRight w:val="0"/>
          <w:marTop w:val="0"/>
          <w:marBottom w:val="0"/>
          <w:divBdr>
            <w:top w:val="none" w:sz="0" w:space="0" w:color="auto"/>
            <w:left w:val="none" w:sz="0" w:space="0" w:color="auto"/>
            <w:bottom w:val="none" w:sz="0" w:space="0" w:color="auto"/>
            <w:right w:val="none" w:sz="0" w:space="0" w:color="auto"/>
          </w:divBdr>
        </w:div>
        <w:div w:id="1438599012">
          <w:marLeft w:val="0"/>
          <w:marRight w:val="0"/>
          <w:marTop w:val="0"/>
          <w:marBottom w:val="0"/>
          <w:divBdr>
            <w:top w:val="none" w:sz="0" w:space="0" w:color="auto"/>
            <w:left w:val="none" w:sz="0" w:space="0" w:color="auto"/>
            <w:bottom w:val="none" w:sz="0" w:space="0" w:color="auto"/>
            <w:right w:val="none" w:sz="0" w:space="0" w:color="auto"/>
          </w:divBdr>
        </w:div>
        <w:div w:id="1492329518">
          <w:marLeft w:val="0"/>
          <w:marRight w:val="0"/>
          <w:marTop w:val="0"/>
          <w:marBottom w:val="0"/>
          <w:divBdr>
            <w:top w:val="none" w:sz="0" w:space="0" w:color="auto"/>
            <w:left w:val="none" w:sz="0" w:space="0" w:color="auto"/>
            <w:bottom w:val="none" w:sz="0" w:space="0" w:color="auto"/>
            <w:right w:val="none" w:sz="0" w:space="0" w:color="auto"/>
          </w:divBdr>
        </w:div>
        <w:div w:id="2104182327">
          <w:marLeft w:val="0"/>
          <w:marRight w:val="0"/>
          <w:marTop w:val="0"/>
          <w:marBottom w:val="0"/>
          <w:divBdr>
            <w:top w:val="none" w:sz="0" w:space="0" w:color="auto"/>
            <w:left w:val="none" w:sz="0" w:space="0" w:color="auto"/>
            <w:bottom w:val="none" w:sz="0" w:space="0" w:color="auto"/>
            <w:right w:val="none" w:sz="0" w:space="0" w:color="auto"/>
          </w:divBdr>
        </w:div>
        <w:div w:id="1499537211">
          <w:marLeft w:val="0"/>
          <w:marRight w:val="0"/>
          <w:marTop w:val="0"/>
          <w:marBottom w:val="0"/>
          <w:divBdr>
            <w:top w:val="none" w:sz="0" w:space="0" w:color="auto"/>
            <w:left w:val="none" w:sz="0" w:space="0" w:color="auto"/>
            <w:bottom w:val="none" w:sz="0" w:space="0" w:color="auto"/>
            <w:right w:val="none" w:sz="0" w:space="0" w:color="auto"/>
          </w:divBdr>
        </w:div>
        <w:div w:id="514929731">
          <w:marLeft w:val="0"/>
          <w:marRight w:val="0"/>
          <w:marTop w:val="0"/>
          <w:marBottom w:val="0"/>
          <w:divBdr>
            <w:top w:val="none" w:sz="0" w:space="0" w:color="auto"/>
            <w:left w:val="none" w:sz="0" w:space="0" w:color="auto"/>
            <w:bottom w:val="none" w:sz="0" w:space="0" w:color="auto"/>
            <w:right w:val="none" w:sz="0" w:space="0" w:color="auto"/>
          </w:divBdr>
        </w:div>
        <w:div w:id="173616471">
          <w:marLeft w:val="0"/>
          <w:marRight w:val="0"/>
          <w:marTop w:val="0"/>
          <w:marBottom w:val="0"/>
          <w:divBdr>
            <w:top w:val="none" w:sz="0" w:space="0" w:color="auto"/>
            <w:left w:val="none" w:sz="0" w:space="0" w:color="auto"/>
            <w:bottom w:val="none" w:sz="0" w:space="0" w:color="auto"/>
            <w:right w:val="none" w:sz="0" w:space="0" w:color="auto"/>
          </w:divBdr>
        </w:div>
        <w:div w:id="1835342112">
          <w:marLeft w:val="0"/>
          <w:marRight w:val="0"/>
          <w:marTop w:val="0"/>
          <w:marBottom w:val="0"/>
          <w:divBdr>
            <w:top w:val="none" w:sz="0" w:space="0" w:color="auto"/>
            <w:left w:val="none" w:sz="0" w:space="0" w:color="auto"/>
            <w:bottom w:val="none" w:sz="0" w:space="0" w:color="auto"/>
            <w:right w:val="none" w:sz="0" w:space="0" w:color="auto"/>
          </w:divBdr>
        </w:div>
        <w:div w:id="1878464060">
          <w:marLeft w:val="0"/>
          <w:marRight w:val="0"/>
          <w:marTop w:val="0"/>
          <w:marBottom w:val="0"/>
          <w:divBdr>
            <w:top w:val="none" w:sz="0" w:space="0" w:color="auto"/>
            <w:left w:val="none" w:sz="0" w:space="0" w:color="auto"/>
            <w:bottom w:val="none" w:sz="0" w:space="0" w:color="auto"/>
            <w:right w:val="none" w:sz="0" w:space="0" w:color="auto"/>
          </w:divBdr>
        </w:div>
        <w:div w:id="387653169">
          <w:marLeft w:val="0"/>
          <w:marRight w:val="0"/>
          <w:marTop w:val="0"/>
          <w:marBottom w:val="0"/>
          <w:divBdr>
            <w:top w:val="none" w:sz="0" w:space="0" w:color="auto"/>
            <w:left w:val="none" w:sz="0" w:space="0" w:color="auto"/>
            <w:bottom w:val="none" w:sz="0" w:space="0" w:color="auto"/>
            <w:right w:val="none" w:sz="0" w:space="0" w:color="auto"/>
          </w:divBdr>
        </w:div>
        <w:div w:id="1119059642">
          <w:marLeft w:val="0"/>
          <w:marRight w:val="0"/>
          <w:marTop w:val="0"/>
          <w:marBottom w:val="0"/>
          <w:divBdr>
            <w:top w:val="none" w:sz="0" w:space="0" w:color="auto"/>
            <w:left w:val="none" w:sz="0" w:space="0" w:color="auto"/>
            <w:bottom w:val="none" w:sz="0" w:space="0" w:color="auto"/>
            <w:right w:val="none" w:sz="0" w:space="0" w:color="auto"/>
          </w:divBdr>
        </w:div>
        <w:div w:id="1382285993">
          <w:marLeft w:val="0"/>
          <w:marRight w:val="0"/>
          <w:marTop w:val="0"/>
          <w:marBottom w:val="0"/>
          <w:divBdr>
            <w:top w:val="none" w:sz="0" w:space="0" w:color="auto"/>
            <w:left w:val="none" w:sz="0" w:space="0" w:color="auto"/>
            <w:bottom w:val="none" w:sz="0" w:space="0" w:color="auto"/>
            <w:right w:val="none" w:sz="0" w:space="0" w:color="auto"/>
          </w:divBdr>
        </w:div>
        <w:div w:id="75638536">
          <w:marLeft w:val="0"/>
          <w:marRight w:val="0"/>
          <w:marTop w:val="0"/>
          <w:marBottom w:val="0"/>
          <w:divBdr>
            <w:top w:val="none" w:sz="0" w:space="0" w:color="auto"/>
            <w:left w:val="none" w:sz="0" w:space="0" w:color="auto"/>
            <w:bottom w:val="none" w:sz="0" w:space="0" w:color="auto"/>
            <w:right w:val="none" w:sz="0" w:space="0" w:color="auto"/>
          </w:divBdr>
        </w:div>
        <w:div w:id="2094350717">
          <w:marLeft w:val="0"/>
          <w:marRight w:val="0"/>
          <w:marTop w:val="0"/>
          <w:marBottom w:val="0"/>
          <w:divBdr>
            <w:top w:val="none" w:sz="0" w:space="0" w:color="auto"/>
            <w:left w:val="none" w:sz="0" w:space="0" w:color="auto"/>
            <w:bottom w:val="none" w:sz="0" w:space="0" w:color="auto"/>
            <w:right w:val="none" w:sz="0" w:space="0" w:color="auto"/>
          </w:divBdr>
        </w:div>
        <w:div w:id="1904215174">
          <w:marLeft w:val="0"/>
          <w:marRight w:val="0"/>
          <w:marTop w:val="0"/>
          <w:marBottom w:val="0"/>
          <w:divBdr>
            <w:top w:val="none" w:sz="0" w:space="0" w:color="auto"/>
            <w:left w:val="none" w:sz="0" w:space="0" w:color="auto"/>
            <w:bottom w:val="none" w:sz="0" w:space="0" w:color="auto"/>
            <w:right w:val="none" w:sz="0" w:space="0" w:color="auto"/>
          </w:divBdr>
        </w:div>
        <w:div w:id="602342265">
          <w:marLeft w:val="0"/>
          <w:marRight w:val="0"/>
          <w:marTop w:val="0"/>
          <w:marBottom w:val="0"/>
          <w:divBdr>
            <w:top w:val="none" w:sz="0" w:space="0" w:color="auto"/>
            <w:left w:val="none" w:sz="0" w:space="0" w:color="auto"/>
            <w:bottom w:val="none" w:sz="0" w:space="0" w:color="auto"/>
            <w:right w:val="none" w:sz="0" w:space="0" w:color="auto"/>
          </w:divBdr>
          <w:divsChild>
            <w:div w:id="1670478602">
              <w:marLeft w:val="0"/>
              <w:marRight w:val="0"/>
              <w:marTop w:val="0"/>
              <w:marBottom w:val="0"/>
              <w:divBdr>
                <w:top w:val="none" w:sz="0" w:space="0" w:color="auto"/>
                <w:left w:val="none" w:sz="0" w:space="0" w:color="auto"/>
                <w:bottom w:val="none" w:sz="0" w:space="0" w:color="auto"/>
                <w:right w:val="none" w:sz="0" w:space="0" w:color="auto"/>
              </w:divBdr>
            </w:div>
            <w:div w:id="1344823320">
              <w:marLeft w:val="0"/>
              <w:marRight w:val="0"/>
              <w:marTop w:val="0"/>
              <w:marBottom w:val="0"/>
              <w:divBdr>
                <w:top w:val="none" w:sz="0" w:space="0" w:color="auto"/>
                <w:left w:val="none" w:sz="0" w:space="0" w:color="auto"/>
                <w:bottom w:val="none" w:sz="0" w:space="0" w:color="auto"/>
                <w:right w:val="none" w:sz="0" w:space="0" w:color="auto"/>
              </w:divBdr>
            </w:div>
            <w:div w:id="532231768">
              <w:marLeft w:val="0"/>
              <w:marRight w:val="0"/>
              <w:marTop w:val="0"/>
              <w:marBottom w:val="0"/>
              <w:divBdr>
                <w:top w:val="none" w:sz="0" w:space="0" w:color="auto"/>
                <w:left w:val="none" w:sz="0" w:space="0" w:color="auto"/>
                <w:bottom w:val="none" w:sz="0" w:space="0" w:color="auto"/>
                <w:right w:val="none" w:sz="0" w:space="0" w:color="auto"/>
              </w:divBdr>
            </w:div>
            <w:div w:id="1950816255">
              <w:marLeft w:val="0"/>
              <w:marRight w:val="0"/>
              <w:marTop w:val="0"/>
              <w:marBottom w:val="0"/>
              <w:divBdr>
                <w:top w:val="none" w:sz="0" w:space="0" w:color="auto"/>
                <w:left w:val="none" w:sz="0" w:space="0" w:color="auto"/>
                <w:bottom w:val="none" w:sz="0" w:space="0" w:color="auto"/>
                <w:right w:val="none" w:sz="0" w:space="0" w:color="auto"/>
              </w:divBdr>
            </w:div>
            <w:div w:id="692878976">
              <w:marLeft w:val="0"/>
              <w:marRight w:val="0"/>
              <w:marTop w:val="0"/>
              <w:marBottom w:val="0"/>
              <w:divBdr>
                <w:top w:val="none" w:sz="0" w:space="0" w:color="auto"/>
                <w:left w:val="none" w:sz="0" w:space="0" w:color="auto"/>
                <w:bottom w:val="none" w:sz="0" w:space="0" w:color="auto"/>
                <w:right w:val="none" w:sz="0" w:space="0" w:color="auto"/>
              </w:divBdr>
            </w:div>
          </w:divsChild>
        </w:div>
        <w:div w:id="29114403">
          <w:marLeft w:val="0"/>
          <w:marRight w:val="0"/>
          <w:marTop w:val="0"/>
          <w:marBottom w:val="0"/>
          <w:divBdr>
            <w:top w:val="none" w:sz="0" w:space="0" w:color="auto"/>
            <w:left w:val="none" w:sz="0" w:space="0" w:color="auto"/>
            <w:bottom w:val="none" w:sz="0" w:space="0" w:color="auto"/>
            <w:right w:val="none" w:sz="0" w:space="0" w:color="auto"/>
          </w:divBdr>
          <w:divsChild>
            <w:div w:id="1119839280">
              <w:marLeft w:val="0"/>
              <w:marRight w:val="0"/>
              <w:marTop w:val="0"/>
              <w:marBottom w:val="0"/>
              <w:divBdr>
                <w:top w:val="none" w:sz="0" w:space="0" w:color="auto"/>
                <w:left w:val="none" w:sz="0" w:space="0" w:color="auto"/>
                <w:bottom w:val="none" w:sz="0" w:space="0" w:color="auto"/>
                <w:right w:val="none" w:sz="0" w:space="0" w:color="auto"/>
              </w:divBdr>
            </w:div>
            <w:div w:id="553348181">
              <w:marLeft w:val="0"/>
              <w:marRight w:val="0"/>
              <w:marTop w:val="0"/>
              <w:marBottom w:val="0"/>
              <w:divBdr>
                <w:top w:val="none" w:sz="0" w:space="0" w:color="auto"/>
                <w:left w:val="none" w:sz="0" w:space="0" w:color="auto"/>
                <w:bottom w:val="none" w:sz="0" w:space="0" w:color="auto"/>
                <w:right w:val="none" w:sz="0" w:space="0" w:color="auto"/>
              </w:divBdr>
            </w:div>
            <w:div w:id="564878972">
              <w:marLeft w:val="0"/>
              <w:marRight w:val="0"/>
              <w:marTop w:val="0"/>
              <w:marBottom w:val="0"/>
              <w:divBdr>
                <w:top w:val="none" w:sz="0" w:space="0" w:color="auto"/>
                <w:left w:val="none" w:sz="0" w:space="0" w:color="auto"/>
                <w:bottom w:val="none" w:sz="0" w:space="0" w:color="auto"/>
                <w:right w:val="none" w:sz="0" w:space="0" w:color="auto"/>
              </w:divBdr>
            </w:div>
            <w:div w:id="485323626">
              <w:marLeft w:val="0"/>
              <w:marRight w:val="0"/>
              <w:marTop w:val="0"/>
              <w:marBottom w:val="0"/>
              <w:divBdr>
                <w:top w:val="none" w:sz="0" w:space="0" w:color="auto"/>
                <w:left w:val="none" w:sz="0" w:space="0" w:color="auto"/>
                <w:bottom w:val="none" w:sz="0" w:space="0" w:color="auto"/>
                <w:right w:val="none" w:sz="0" w:space="0" w:color="auto"/>
              </w:divBdr>
            </w:div>
            <w:div w:id="1411662229">
              <w:marLeft w:val="0"/>
              <w:marRight w:val="0"/>
              <w:marTop w:val="0"/>
              <w:marBottom w:val="0"/>
              <w:divBdr>
                <w:top w:val="none" w:sz="0" w:space="0" w:color="auto"/>
                <w:left w:val="none" w:sz="0" w:space="0" w:color="auto"/>
                <w:bottom w:val="none" w:sz="0" w:space="0" w:color="auto"/>
                <w:right w:val="none" w:sz="0" w:space="0" w:color="auto"/>
              </w:divBdr>
            </w:div>
          </w:divsChild>
        </w:div>
        <w:div w:id="624702634">
          <w:marLeft w:val="0"/>
          <w:marRight w:val="0"/>
          <w:marTop w:val="0"/>
          <w:marBottom w:val="0"/>
          <w:divBdr>
            <w:top w:val="none" w:sz="0" w:space="0" w:color="auto"/>
            <w:left w:val="none" w:sz="0" w:space="0" w:color="auto"/>
            <w:bottom w:val="none" w:sz="0" w:space="0" w:color="auto"/>
            <w:right w:val="none" w:sz="0" w:space="0" w:color="auto"/>
          </w:divBdr>
        </w:div>
        <w:div w:id="1788087729">
          <w:marLeft w:val="0"/>
          <w:marRight w:val="0"/>
          <w:marTop w:val="0"/>
          <w:marBottom w:val="0"/>
          <w:divBdr>
            <w:top w:val="none" w:sz="0" w:space="0" w:color="auto"/>
            <w:left w:val="none" w:sz="0" w:space="0" w:color="auto"/>
            <w:bottom w:val="none" w:sz="0" w:space="0" w:color="auto"/>
            <w:right w:val="none" w:sz="0" w:space="0" w:color="auto"/>
          </w:divBdr>
        </w:div>
        <w:div w:id="1293826810">
          <w:marLeft w:val="0"/>
          <w:marRight w:val="0"/>
          <w:marTop w:val="0"/>
          <w:marBottom w:val="0"/>
          <w:divBdr>
            <w:top w:val="none" w:sz="0" w:space="0" w:color="auto"/>
            <w:left w:val="none" w:sz="0" w:space="0" w:color="auto"/>
            <w:bottom w:val="none" w:sz="0" w:space="0" w:color="auto"/>
            <w:right w:val="none" w:sz="0" w:space="0" w:color="auto"/>
          </w:divBdr>
        </w:div>
        <w:div w:id="269824370">
          <w:marLeft w:val="0"/>
          <w:marRight w:val="0"/>
          <w:marTop w:val="0"/>
          <w:marBottom w:val="0"/>
          <w:divBdr>
            <w:top w:val="none" w:sz="0" w:space="0" w:color="auto"/>
            <w:left w:val="none" w:sz="0" w:space="0" w:color="auto"/>
            <w:bottom w:val="none" w:sz="0" w:space="0" w:color="auto"/>
            <w:right w:val="none" w:sz="0" w:space="0" w:color="auto"/>
          </w:divBdr>
        </w:div>
        <w:div w:id="1963924832">
          <w:marLeft w:val="0"/>
          <w:marRight w:val="0"/>
          <w:marTop w:val="0"/>
          <w:marBottom w:val="0"/>
          <w:divBdr>
            <w:top w:val="none" w:sz="0" w:space="0" w:color="auto"/>
            <w:left w:val="none" w:sz="0" w:space="0" w:color="auto"/>
            <w:bottom w:val="none" w:sz="0" w:space="0" w:color="auto"/>
            <w:right w:val="none" w:sz="0" w:space="0" w:color="auto"/>
          </w:divBdr>
        </w:div>
        <w:div w:id="297996042">
          <w:marLeft w:val="0"/>
          <w:marRight w:val="0"/>
          <w:marTop w:val="0"/>
          <w:marBottom w:val="0"/>
          <w:divBdr>
            <w:top w:val="none" w:sz="0" w:space="0" w:color="auto"/>
            <w:left w:val="none" w:sz="0" w:space="0" w:color="auto"/>
            <w:bottom w:val="none" w:sz="0" w:space="0" w:color="auto"/>
            <w:right w:val="none" w:sz="0" w:space="0" w:color="auto"/>
          </w:divBdr>
          <w:divsChild>
            <w:div w:id="1936089608">
              <w:marLeft w:val="0"/>
              <w:marRight w:val="0"/>
              <w:marTop w:val="0"/>
              <w:marBottom w:val="0"/>
              <w:divBdr>
                <w:top w:val="none" w:sz="0" w:space="0" w:color="auto"/>
                <w:left w:val="none" w:sz="0" w:space="0" w:color="auto"/>
                <w:bottom w:val="none" w:sz="0" w:space="0" w:color="auto"/>
                <w:right w:val="none" w:sz="0" w:space="0" w:color="auto"/>
              </w:divBdr>
            </w:div>
            <w:div w:id="764422176">
              <w:marLeft w:val="0"/>
              <w:marRight w:val="0"/>
              <w:marTop w:val="0"/>
              <w:marBottom w:val="0"/>
              <w:divBdr>
                <w:top w:val="none" w:sz="0" w:space="0" w:color="auto"/>
                <w:left w:val="none" w:sz="0" w:space="0" w:color="auto"/>
                <w:bottom w:val="none" w:sz="0" w:space="0" w:color="auto"/>
                <w:right w:val="none" w:sz="0" w:space="0" w:color="auto"/>
              </w:divBdr>
            </w:div>
            <w:div w:id="1753965931">
              <w:marLeft w:val="0"/>
              <w:marRight w:val="0"/>
              <w:marTop w:val="0"/>
              <w:marBottom w:val="0"/>
              <w:divBdr>
                <w:top w:val="none" w:sz="0" w:space="0" w:color="auto"/>
                <w:left w:val="none" w:sz="0" w:space="0" w:color="auto"/>
                <w:bottom w:val="none" w:sz="0" w:space="0" w:color="auto"/>
                <w:right w:val="none" w:sz="0" w:space="0" w:color="auto"/>
              </w:divBdr>
            </w:div>
            <w:div w:id="1335694076">
              <w:marLeft w:val="0"/>
              <w:marRight w:val="0"/>
              <w:marTop w:val="0"/>
              <w:marBottom w:val="0"/>
              <w:divBdr>
                <w:top w:val="none" w:sz="0" w:space="0" w:color="auto"/>
                <w:left w:val="none" w:sz="0" w:space="0" w:color="auto"/>
                <w:bottom w:val="none" w:sz="0" w:space="0" w:color="auto"/>
                <w:right w:val="none" w:sz="0" w:space="0" w:color="auto"/>
              </w:divBdr>
            </w:div>
            <w:div w:id="1565406699">
              <w:marLeft w:val="0"/>
              <w:marRight w:val="0"/>
              <w:marTop w:val="0"/>
              <w:marBottom w:val="0"/>
              <w:divBdr>
                <w:top w:val="none" w:sz="0" w:space="0" w:color="auto"/>
                <w:left w:val="none" w:sz="0" w:space="0" w:color="auto"/>
                <w:bottom w:val="none" w:sz="0" w:space="0" w:color="auto"/>
                <w:right w:val="none" w:sz="0" w:space="0" w:color="auto"/>
              </w:divBdr>
            </w:div>
          </w:divsChild>
        </w:div>
        <w:div w:id="1947806864">
          <w:marLeft w:val="0"/>
          <w:marRight w:val="0"/>
          <w:marTop w:val="0"/>
          <w:marBottom w:val="0"/>
          <w:divBdr>
            <w:top w:val="none" w:sz="0" w:space="0" w:color="auto"/>
            <w:left w:val="none" w:sz="0" w:space="0" w:color="auto"/>
            <w:bottom w:val="none" w:sz="0" w:space="0" w:color="auto"/>
            <w:right w:val="none" w:sz="0" w:space="0" w:color="auto"/>
          </w:divBdr>
          <w:divsChild>
            <w:div w:id="1102265521">
              <w:marLeft w:val="0"/>
              <w:marRight w:val="0"/>
              <w:marTop w:val="0"/>
              <w:marBottom w:val="0"/>
              <w:divBdr>
                <w:top w:val="none" w:sz="0" w:space="0" w:color="auto"/>
                <w:left w:val="none" w:sz="0" w:space="0" w:color="auto"/>
                <w:bottom w:val="none" w:sz="0" w:space="0" w:color="auto"/>
                <w:right w:val="none" w:sz="0" w:space="0" w:color="auto"/>
              </w:divBdr>
            </w:div>
            <w:div w:id="1557006105">
              <w:marLeft w:val="0"/>
              <w:marRight w:val="0"/>
              <w:marTop w:val="0"/>
              <w:marBottom w:val="0"/>
              <w:divBdr>
                <w:top w:val="none" w:sz="0" w:space="0" w:color="auto"/>
                <w:left w:val="none" w:sz="0" w:space="0" w:color="auto"/>
                <w:bottom w:val="none" w:sz="0" w:space="0" w:color="auto"/>
                <w:right w:val="none" w:sz="0" w:space="0" w:color="auto"/>
              </w:divBdr>
            </w:div>
            <w:div w:id="1654721718">
              <w:marLeft w:val="0"/>
              <w:marRight w:val="0"/>
              <w:marTop w:val="0"/>
              <w:marBottom w:val="0"/>
              <w:divBdr>
                <w:top w:val="none" w:sz="0" w:space="0" w:color="auto"/>
                <w:left w:val="none" w:sz="0" w:space="0" w:color="auto"/>
                <w:bottom w:val="none" w:sz="0" w:space="0" w:color="auto"/>
                <w:right w:val="none" w:sz="0" w:space="0" w:color="auto"/>
              </w:divBdr>
            </w:div>
            <w:div w:id="861209660">
              <w:marLeft w:val="0"/>
              <w:marRight w:val="0"/>
              <w:marTop w:val="0"/>
              <w:marBottom w:val="0"/>
              <w:divBdr>
                <w:top w:val="none" w:sz="0" w:space="0" w:color="auto"/>
                <w:left w:val="none" w:sz="0" w:space="0" w:color="auto"/>
                <w:bottom w:val="none" w:sz="0" w:space="0" w:color="auto"/>
                <w:right w:val="none" w:sz="0" w:space="0" w:color="auto"/>
              </w:divBdr>
            </w:div>
            <w:div w:id="932126448">
              <w:marLeft w:val="0"/>
              <w:marRight w:val="0"/>
              <w:marTop w:val="0"/>
              <w:marBottom w:val="0"/>
              <w:divBdr>
                <w:top w:val="none" w:sz="0" w:space="0" w:color="auto"/>
                <w:left w:val="none" w:sz="0" w:space="0" w:color="auto"/>
                <w:bottom w:val="none" w:sz="0" w:space="0" w:color="auto"/>
                <w:right w:val="none" w:sz="0" w:space="0" w:color="auto"/>
              </w:divBdr>
            </w:div>
          </w:divsChild>
        </w:div>
        <w:div w:id="1697996128">
          <w:marLeft w:val="0"/>
          <w:marRight w:val="0"/>
          <w:marTop w:val="0"/>
          <w:marBottom w:val="0"/>
          <w:divBdr>
            <w:top w:val="none" w:sz="0" w:space="0" w:color="auto"/>
            <w:left w:val="none" w:sz="0" w:space="0" w:color="auto"/>
            <w:bottom w:val="none" w:sz="0" w:space="0" w:color="auto"/>
            <w:right w:val="none" w:sz="0" w:space="0" w:color="auto"/>
          </w:divBdr>
          <w:divsChild>
            <w:div w:id="778334397">
              <w:marLeft w:val="0"/>
              <w:marRight w:val="0"/>
              <w:marTop w:val="0"/>
              <w:marBottom w:val="0"/>
              <w:divBdr>
                <w:top w:val="none" w:sz="0" w:space="0" w:color="auto"/>
                <w:left w:val="none" w:sz="0" w:space="0" w:color="auto"/>
                <w:bottom w:val="none" w:sz="0" w:space="0" w:color="auto"/>
                <w:right w:val="none" w:sz="0" w:space="0" w:color="auto"/>
              </w:divBdr>
            </w:div>
            <w:div w:id="1061975423">
              <w:marLeft w:val="0"/>
              <w:marRight w:val="0"/>
              <w:marTop w:val="0"/>
              <w:marBottom w:val="0"/>
              <w:divBdr>
                <w:top w:val="none" w:sz="0" w:space="0" w:color="auto"/>
                <w:left w:val="none" w:sz="0" w:space="0" w:color="auto"/>
                <w:bottom w:val="none" w:sz="0" w:space="0" w:color="auto"/>
                <w:right w:val="none" w:sz="0" w:space="0" w:color="auto"/>
              </w:divBdr>
            </w:div>
            <w:div w:id="1162431812">
              <w:marLeft w:val="0"/>
              <w:marRight w:val="0"/>
              <w:marTop w:val="0"/>
              <w:marBottom w:val="0"/>
              <w:divBdr>
                <w:top w:val="none" w:sz="0" w:space="0" w:color="auto"/>
                <w:left w:val="none" w:sz="0" w:space="0" w:color="auto"/>
                <w:bottom w:val="none" w:sz="0" w:space="0" w:color="auto"/>
                <w:right w:val="none" w:sz="0" w:space="0" w:color="auto"/>
              </w:divBdr>
            </w:div>
            <w:div w:id="849178280">
              <w:marLeft w:val="0"/>
              <w:marRight w:val="0"/>
              <w:marTop w:val="0"/>
              <w:marBottom w:val="0"/>
              <w:divBdr>
                <w:top w:val="none" w:sz="0" w:space="0" w:color="auto"/>
                <w:left w:val="none" w:sz="0" w:space="0" w:color="auto"/>
                <w:bottom w:val="none" w:sz="0" w:space="0" w:color="auto"/>
                <w:right w:val="none" w:sz="0" w:space="0" w:color="auto"/>
              </w:divBdr>
            </w:div>
            <w:div w:id="1431389742">
              <w:marLeft w:val="0"/>
              <w:marRight w:val="0"/>
              <w:marTop w:val="0"/>
              <w:marBottom w:val="0"/>
              <w:divBdr>
                <w:top w:val="none" w:sz="0" w:space="0" w:color="auto"/>
                <w:left w:val="none" w:sz="0" w:space="0" w:color="auto"/>
                <w:bottom w:val="none" w:sz="0" w:space="0" w:color="auto"/>
                <w:right w:val="none" w:sz="0" w:space="0" w:color="auto"/>
              </w:divBdr>
            </w:div>
          </w:divsChild>
        </w:div>
        <w:div w:id="1571816855">
          <w:marLeft w:val="0"/>
          <w:marRight w:val="0"/>
          <w:marTop w:val="0"/>
          <w:marBottom w:val="0"/>
          <w:divBdr>
            <w:top w:val="none" w:sz="0" w:space="0" w:color="auto"/>
            <w:left w:val="none" w:sz="0" w:space="0" w:color="auto"/>
            <w:bottom w:val="none" w:sz="0" w:space="0" w:color="auto"/>
            <w:right w:val="none" w:sz="0" w:space="0" w:color="auto"/>
          </w:divBdr>
          <w:divsChild>
            <w:div w:id="1656228033">
              <w:marLeft w:val="0"/>
              <w:marRight w:val="0"/>
              <w:marTop w:val="0"/>
              <w:marBottom w:val="0"/>
              <w:divBdr>
                <w:top w:val="none" w:sz="0" w:space="0" w:color="auto"/>
                <w:left w:val="none" w:sz="0" w:space="0" w:color="auto"/>
                <w:bottom w:val="none" w:sz="0" w:space="0" w:color="auto"/>
                <w:right w:val="none" w:sz="0" w:space="0" w:color="auto"/>
              </w:divBdr>
            </w:div>
            <w:div w:id="1742408940">
              <w:marLeft w:val="0"/>
              <w:marRight w:val="0"/>
              <w:marTop w:val="0"/>
              <w:marBottom w:val="0"/>
              <w:divBdr>
                <w:top w:val="none" w:sz="0" w:space="0" w:color="auto"/>
                <w:left w:val="none" w:sz="0" w:space="0" w:color="auto"/>
                <w:bottom w:val="none" w:sz="0" w:space="0" w:color="auto"/>
                <w:right w:val="none" w:sz="0" w:space="0" w:color="auto"/>
              </w:divBdr>
            </w:div>
            <w:div w:id="1404910608">
              <w:marLeft w:val="0"/>
              <w:marRight w:val="0"/>
              <w:marTop w:val="0"/>
              <w:marBottom w:val="0"/>
              <w:divBdr>
                <w:top w:val="none" w:sz="0" w:space="0" w:color="auto"/>
                <w:left w:val="none" w:sz="0" w:space="0" w:color="auto"/>
                <w:bottom w:val="none" w:sz="0" w:space="0" w:color="auto"/>
                <w:right w:val="none" w:sz="0" w:space="0" w:color="auto"/>
              </w:divBdr>
            </w:div>
            <w:div w:id="1150632498">
              <w:marLeft w:val="0"/>
              <w:marRight w:val="0"/>
              <w:marTop w:val="0"/>
              <w:marBottom w:val="0"/>
              <w:divBdr>
                <w:top w:val="none" w:sz="0" w:space="0" w:color="auto"/>
                <w:left w:val="none" w:sz="0" w:space="0" w:color="auto"/>
                <w:bottom w:val="none" w:sz="0" w:space="0" w:color="auto"/>
                <w:right w:val="none" w:sz="0" w:space="0" w:color="auto"/>
              </w:divBdr>
            </w:div>
            <w:div w:id="613558821">
              <w:marLeft w:val="0"/>
              <w:marRight w:val="0"/>
              <w:marTop w:val="0"/>
              <w:marBottom w:val="0"/>
              <w:divBdr>
                <w:top w:val="none" w:sz="0" w:space="0" w:color="auto"/>
                <w:left w:val="none" w:sz="0" w:space="0" w:color="auto"/>
                <w:bottom w:val="none" w:sz="0" w:space="0" w:color="auto"/>
                <w:right w:val="none" w:sz="0" w:space="0" w:color="auto"/>
              </w:divBdr>
            </w:div>
          </w:divsChild>
        </w:div>
        <w:div w:id="467866546">
          <w:marLeft w:val="0"/>
          <w:marRight w:val="0"/>
          <w:marTop w:val="0"/>
          <w:marBottom w:val="0"/>
          <w:divBdr>
            <w:top w:val="none" w:sz="0" w:space="0" w:color="auto"/>
            <w:left w:val="none" w:sz="0" w:space="0" w:color="auto"/>
            <w:bottom w:val="none" w:sz="0" w:space="0" w:color="auto"/>
            <w:right w:val="none" w:sz="0" w:space="0" w:color="auto"/>
          </w:divBdr>
          <w:divsChild>
            <w:div w:id="1160846628">
              <w:marLeft w:val="0"/>
              <w:marRight w:val="0"/>
              <w:marTop w:val="0"/>
              <w:marBottom w:val="0"/>
              <w:divBdr>
                <w:top w:val="none" w:sz="0" w:space="0" w:color="auto"/>
                <w:left w:val="none" w:sz="0" w:space="0" w:color="auto"/>
                <w:bottom w:val="none" w:sz="0" w:space="0" w:color="auto"/>
                <w:right w:val="none" w:sz="0" w:space="0" w:color="auto"/>
              </w:divBdr>
            </w:div>
            <w:div w:id="147290175">
              <w:marLeft w:val="0"/>
              <w:marRight w:val="0"/>
              <w:marTop w:val="0"/>
              <w:marBottom w:val="0"/>
              <w:divBdr>
                <w:top w:val="none" w:sz="0" w:space="0" w:color="auto"/>
                <w:left w:val="none" w:sz="0" w:space="0" w:color="auto"/>
                <w:bottom w:val="none" w:sz="0" w:space="0" w:color="auto"/>
                <w:right w:val="none" w:sz="0" w:space="0" w:color="auto"/>
              </w:divBdr>
            </w:div>
            <w:div w:id="1170565412">
              <w:marLeft w:val="0"/>
              <w:marRight w:val="0"/>
              <w:marTop w:val="0"/>
              <w:marBottom w:val="0"/>
              <w:divBdr>
                <w:top w:val="none" w:sz="0" w:space="0" w:color="auto"/>
                <w:left w:val="none" w:sz="0" w:space="0" w:color="auto"/>
                <w:bottom w:val="none" w:sz="0" w:space="0" w:color="auto"/>
                <w:right w:val="none" w:sz="0" w:space="0" w:color="auto"/>
              </w:divBdr>
            </w:div>
            <w:div w:id="957299797">
              <w:marLeft w:val="0"/>
              <w:marRight w:val="0"/>
              <w:marTop w:val="0"/>
              <w:marBottom w:val="0"/>
              <w:divBdr>
                <w:top w:val="none" w:sz="0" w:space="0" w:color="auto"/>
                <w:left w:val="none" w:sz="0" w:space="0" w:color="auto"/>
                <w:bottom w:val="none" w:sz="0" w:space="0" w:color="auto"/>
                <w:right w:val="none" w:sz="0" w:space="0" w:color="auto"/>
              </w:divBdr>
            </w:div>
            <w:div w:id="1796874593">
              <w:marLeft w:val="0"/>
              <w:marRight w:val="0"/>
              <w:marTop w:val="0"/>
              <w:marBottom w:val="0"/>
              <w:divBdr>
                <w:top w:val="none" w:sz="0" w:space="0" w:color="auto"/>
                <w:left w:val="none" w:sz="0" w:space="0" w:color="auto"/>
                <w:bottom w:val="none" w:sz="0" w:space="0" w:color="auto"/>
                <w:right w:val="none" w:sz="0" w:space="0" w:color="auto"/>
              </w:divBdr>
            </w:div>
          </w:divsChild>
        </w:div>
        <w:div w:id="295722966">
          <w:marLeft w:val="0"/>
          <w:marRight w:val="0"/>
          <w:marTop w:val="0"/>
          <w:marBottom w:val="0"/>
          <w:divBdr>
            <w:top w:val="none" w:sz="0" w:space="0" w:color="auto"/>
            <w:left w:val="none" w:sz="0" w:space="0" w:color="auto"/>
            <w:bottom w:val="none" w:sz="0" w:space="0" w:color="auto"/>
            <w:right w:val="none" w:sz="0" w:space="0" w:color="auto"/>
          </w:divBdr>
        </w:div>
        <w:div w:id="650913706">
          <w:marLeft w:val="0"/>
          <w:marRight w:val="0"/>
          <w:marTop w:val="0"/>
          <w:marBottom w:val="0"/>
          <w:divBdr>
            <w:top w:val="none" w:sz="0" w:space="0" w:color="auto"/>
            <w:left w:val="none" w:sz="0" w:space="0" w:color="auto"/>
            <w:bottom w:val="none" w:sz="0" w:space="0" w:color="auto"/>
            <w:right w:val="none" w:sz="0" w:space="0" w:color="auto"/>
          </w:divBdr>
        </w:div>
        <w:div w:id="637956380">
          <w:marLeft w:val="0"/>
          <w:marRight w:val="0"/>
          <w:marTop w:val="0"/>
          <w:marBottom w:val="0"/>
          <w:divBdr>
            <w:top w:val="none" w:sz="0" w:space="0" w:color="auto"/>
            <w:left w:val="none" w:sz="0" w:space="0" w:color="auto"/>
            <w:bottom w:val="none" w:sz="0" w:space="0" w:color="auto"/>
            <w:right w:val="none" w:sz="0" w:space="0" w:color="auto"/>
          </w:divBdr>
        </w:div>
        <w:div w:id="2082291480">
          <w:marLeft w:val="0"/>
          <w:marRight w:val="0"/>
          <w:marTop w:val="0"/>
          <w:marBottom w:val="0"/>
          <w:divBdr>
            <w:top w:val="none" w:sz="0" w:space="0" w:color="auto"/>
            <w:left w:val="none" w:sz="0" w:space="0" w:color="auto"/>
            <w:bottom w:val="none" w:sz="0" w:space="0" w:color="auto"/>
            <w:right w:val="none" w:sz="0" w:space="0" w:color="auto"/>
          </w:divBdr>
        </w:div>
        <w:div w:id="556088571">
          <w:marLeft w:val="0"/>
          <w:marRight w:val="0"/>
          <w:marTop w:val="0"/>
          <w:marBottom w:val="0"/>
          <w:divBdr>
            <w:top w:val="none" w:sz="0" w:space="0" w:color="auto"/>
            <w:left w:val="none" w:sz="0" w:space="0" w:color="auto"/>
            <w:bottom w:val="none" w:sz="0" w:space="0" w:color="auto"/>
            <w:right w:val="none" w:sz="0" w:space="0" w:color="auto"/>
          </w:divBdr>
        </w:div>
        <w:div w:id="375158703">
          <w:marLeft w:val="0"/>
          <w:marRight w:val="0"/>
          <w:marTop w:val="0"/>
          <w:marBottom w:val="0"/>
          <w:divBdr>
            <w:top w:val="none" w:sz="0" w:space="0" w:color="auto"/>
            <w:left w:val="none" w:sz="0" w:space="0" w:color="auto"/>
            <w:bottom w:val="none" w:sz="0" w:space="0" w:color="auto"/>
            <w:right w:val="none" w:sz="0" w:space="0" w:color="auto"/>
          </w:divBdr>
        </w:div>
        <w:div w:id="288055440">
          <w:marLeft w:val="0"/>
          <w:marRight w:val="0"/>
          <w:marTop w:val="0"/>
          <w:marBottom w:val="0"/>
          <w:divBdr>
            <w:top w:val="none" w:sz="0" w:space="0" w:color="auto"/>
            <w:left w:val="none" w:sz="0" w:space="0" w:color="auto"/>
            <w:bottom w:val="none" w:sz="0" w:space="0" w:color="auto"/>
            <w:right w:val="none" w:sz="0" w:space="0" w:color="auto"/>
          </w:divBdr>
        </w:div>
        <w:div w:id="158228642">
          <w:marLeft w:val="0"/>
          <w:marRight w:val="0"/>
          <w:marTop w:val="0"/>
          <w:marBottom w:val="0"/>
          <w:divBdr>
            <w:top w:val="none" w:sz="0" w:space="0" w:color="auto"/>
            <w:left w:val="none" w:sz="0" w:space="0" w:color="auto"/>
            <w:bottom w:val="none" w:sz="0" w:space="0" w:color="auto"/>
            <w:right w:val="none" w:sz="0" w:space="0" w:color="auto"/>
          </w:divBdr>
        </w:div>
        <w:div w:id="1148665095">
          <w:marLeft w:val="0"/>
          <w:marRight w:val="0"/>
          <w:marTop w:val="0"/>
          <w:marBottom w:val="0"/>
          <w:divBdr>
            <w:top w:val="none" w:sz="0" w:space="0" w:color="auto"/>
            <w:left w:val="none" w:sz="0" w:space="0" w:color="auto"/>
            <w:bottom w:val="none" w:sz="0" w:space="0" w:color="auto"/>
            <w:right w:val="none" w:sz="0" w:space="0" w:color="auto"/>
          </w:divBdr>
        </w:div>
        <w:div w:id="1269434797">
          <w:marLeft w:val="0"/>
          <w:marRight w:val="0"/>
          <w:marTop w:val="0"/>
          <w:marBottom w:val="0"/>
          <w:divBdr>
            <w:top w:val="none" w:sz="0" w:space="0" w:color="auto"/>
            <w:left w:val="none" w:sz="0" w:space="0" w:color="auto"/>
            <w:bottom w:val="none" w:sz="0" w:space="0" w:color="auto"/>
            <w:right w:val="none" w:sz="0" w:space="0" w:color="auto"/>
          </w:divBdr>
        </w:div>
        <w:div w:id="1142384911">
          <w:marLeft w:val="0"/>
          <w:marRight w:val="0"/>
          <w:marTop w:val="0"/>
          <w:marBottom w:val="0"/>
          <w:divBdr>
            <w:top w:val="none" w:sz="0" w:space="0" w:color="auto"/>
            <w:left w:val="none" w:sz="0" w:space="0" w:color="auto"/>
            <w:bottom w:val="none" w:sz="0" w:space="0" w:color="auto"/>
            <w:right w:val="none" w:sz="0" w:space="0" w:color="auto"/>
          </w:divBdr>
        </w:div>
        <w:div w:id="38819883">
          <w:marLeft w:val="0"/>
          <w:marRight w:val="0"/>
          <w:marTop w:val="0"/>
          <w:marBottom w:val="0"/>
          <w:divBdr>
            <w:top w:val="none" w:sz="0" w:space="0" w:color="auto"/>
            <w:left w:val="none" w:sz="0" w:space="0" w:color="auto"/>
            <w:bottom w:val="none" w:sz="0" w:space="0" w:color="auto"/>
            <w:right w:val="none" w:sz="0" w:space="0" w:color="auto"/>
          </w:divBdr>
        </w:div>
      </w:divsChild>
    </w:div>
    <w:div w:id="447239992">
      <w:bodyDiv w:val="1"/>
      <w:marLeft w:val="0"/>
      <w:marRight w:val="0"/>
      <w:marTop w:val="0"/>
      <w:marBottom w:val="0"/>
      <w:divBdr>
        <w:top w:val="none" w:sz="0" w:space="0" w:color="auto"/>
        <w:left w:val="none" w:sz="0" w:space="0" w:color="auto"/>
        <w:bottom w:val="none" w:sz="0" w:space="0" w:color="auto"/>
        <w:right w:val="none" w:sz="0" w:space="0" w:color="auto"/>
      </w:divBdr>
    </w:div>
    <w:div w:id="669404908">
      <w:bodyDiv w:val="1"/>
      <w:marLeft w:val="0"/>
      <w:marRight w:val="0"/>
      <w:marTop w:val="0"/>
      <w:marBottom w:val="0"/>
      <w:divBdr>
        <w:top w:val="none" w:sz="0" w:space="0" w:color="auto"/>
        <w:left w:val="none" w:sz="0" w:space="0" w:color="auto"/>
        <w:bottom w:val="none" w:sz="0" w:space="0" w:color="auto"/>
        <w:right w:val="none" w:sz="0" w:space="0" w:color="auto"/>
      </w:divBdr>
    </w:div>
    <w:div w:id="1107040487">
      <w:bodyDiv w:val="1"/>
      <w:marLeft w:val="0"/>
      <w:marRight w:val="0"/>
      <w:marTop w:val="0"/>
      <w:marBottom w:val="0"/>
      <w:divBdr>
        <w:top w:val="none" w:sz="0" w:space="0" w:color="auto"/>
        <w:left w:val="none" w:sz="0" w:space="0" w:color="auto"/>
        <w:bottom w:val="none" w:sz="0" w:space="0" w:color="auto"/>
        <w:right w:val="none" w:sz="0" w:space="0" w:color="auto"/>
      </w:divBdr>
    </w:div>
    <w:div w:id="1339843300">
      <w:bodyDiv w:val="1"/>
      <w:marLeft w:val="0"/>
      <w:marRight w:val="0"/>
      <w:marTop w:val="0"/>
      <w:marBottom w:val="0"/>
      <w:divBdr>
        <w:top w:val="none" w:sz="0" w:space="0" w:color="auto"/>
        <w:left w:val="none" w:sz="0" w:space="0" w:color="auto"/>
        <w:bottom w:val="none" w:sz="0" w:space="0" w:color="auto"/>
        <w:right w:val="none" w:sz="0" w:space="0" w:color="auto"/>
      </w:divBdr>
    </w:div>
    <w:div w:id="15988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7</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2</cp:revision>
  <dcterms:created xsi:type="dcterms:W3CDTF">2021-07-02T18:19:00Z</dcterms:created>
  <dcterms:modified xsi:type="dcterms:W3CDTF">2021-07-02T21:25:00Z</dcterms:modified>
</cp:coreProperties>
</file>