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PROMISSORY NOTE-IN SERIE</w:t>
      </w:r>
      <w:r w:rsidDel="00000000" w:rsidR="00000000" w:rsidRPr="00000000">
        <w:rPr>
          <w:rFonts w:ascii="Times New Roman" w:cs="Times New Roman" w:eastAsia="Times New Roman" w:hAnsi="Times New Roman"/>
          <w:b w:val="1"/>
          <w:sz w:val="28"/>
          <w:szCs w:val="28"/>
          <w:rtl w:val="0"/>
        </w:rPr>
        <w:t xml:space="preserve">S</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VALUE RECEIVED, the undersigned, _____________________ S/o or D/o ___________________________aged________  years residing at/ carrying his/her business at ______________________________________________, hereinafter referred to as the “Drawer”, hereby promises to pay ________________________ S/o or D/o _________________________aged ________ years residing at/ carrying his/her business at ___________________________________________________, hereinafter referred to as the “Holder”, the principal sum of __________ INR (the “Principal Amount”) in accordance with the terms set forth below.</w:t>
      </w:r>
    </w:p>
    <w:p w:rsidR="00000000" w:rsidDel="00000000" w:rsidP="00000000" w:rsidRDefault="00000000" w:rsidRPr="00000000" w14:paraId="00000004">
      <w:pP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highlight w:val="white"/>
          <w:rtl w:val="0"/>
        </w:rPr>
        <w:t xml:space="preserve">THIS NOTE, BEARING NOTE NO. ________ IS ONE OF A SERIES OF PROMISSORY NOTES OF THE ___________SERRIES BEING ISSUED BY THE </w:t>
      </w:r>
      <w:r w:rsidDel="00000000" w:rsidR="00000000" w:rsidRPr="00000000">
        <w:rPr>
          <w:rFonts w:ascii="Times New Roman" w:cs="Times New Roman" w:eastAsia="Times New Roman" w:hAnsi="Times New Roman"/>
          <w:highlight w:val="white"/>
          <w:rtl w:val="0"/>
        </w:rPr>
        <w:t xml:space="preserve">DRAWER</w:t>
      </w:r>
      <w:r w:rsidDel="00000000" w:rsidR="00000000" w:rsidRPr="00000000">
        <w:rPr>
          <w:rFonts w:ascii="Times New Roman" w:cs="Times New Roman" w:eastAsia="Times New Roman" w:hAnsi="Times New Roman"/>
          <w:color w:val="000000"/>
          <w:highlight w:val="white"/>
          <w:rtl w:val="0"/>
        </w:rPr>
        <w:t xml:space="preserve">.</w:t>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CLAUSE 1</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PAYMENT</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Principal Amount together with all other charges, costs and expenses, is due and payable.</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drawer shall pay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interest at the rate of ___ per cent, per annum along with the principal sum which shall align with the provisions of the Money Lending Act of that state or any other rule framed in this regard.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note shall be due after __________ (date).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amount shall be payable in ______ equal instalments along with the interest thereon, payable on ______ day of every month.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CLAUSE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DEFAULT OF PAYMENT</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If Drawer fails to make a payment due under this Note within __________ days after the due date, Drawer agrees to pay to Holder a late payment fee of __________.</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252525"/>
          <w:highlight w:val="white"/>
          <w:u w:val="none"/>
          <w:vertAlign w:val="baseline"/>
          <w:rtl w:val="0"/>
        </w:rPr>
        <w:t xml:space="preserve">In the event, a </w:t>
      </w:r>
      <w:r w:rsidDel="00000000" w:rsidR="00000000" w:rsidRPr="00000000">
        <w:rPr>
          <w:rFonts w:ascii="Times New Roman" w:cs="Times New Roman" w:eastAsia="Times New Roman" w:hAnsi="Times New Roman"/>
          <w:color w:val="252525"/>
          <w:highlight w:val="white"/>
          <w:rtl w:val="0"/>
        </w:rPr>
        <w:t xml:space="preserve">Drawer defaults</w:t>
      </w:r>
      <w:r w:rsidDel="00000000" w:rsidR="00000000" w:rsidRPr="00000000">
        <w:rPr>
          <w:rFonts w:ascii="Times New Roman" w:cs="Times New Roman" w:eastAsia="Times New Roman" w:hAnsi="Times New Roman"/>
          <w:b w:val="0"/>
          <w:i w:val="0"/>
          <w:smallCaps w:val="0"/>
          <w:strike w:val="0"/>
          <w:color w:val="252525"/>
          <w:highlight w:val="white"/>
          <w:u w:val="none"/>
          <w:vertAlign w:val="baseline"/>
          <w:rtl w:val="0"/>
        </w:rPr>
        <w:t xml:space="preserve"> on any of the note or a provision within the note and does not cure the default within the allotted time frame, then remaining notes in the series will become due and payable immediately, at the holder's choice.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drawer shall be liable for all costs, expenses, and expenditures incurred by the Holder in enforcing this Note as a result of any default by the drawer, including, without limitation, the entire legal costs incurred by the Holder in enforcing this Note, and such costs will be added to the principal then outstanding and shall be due and payable by the drawer to the Holder along with the principal amount.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3</w:t>
      </w:r>
    </w:p>
    <w:p w:rsidR="00000000" w:rsidDel="00000000" w:rsidP="00000000" w:rsidRDefault="00000000" w:rsidRPr="00000000" w14:paraId="00000012">
      <w:pPr>
        <w:shd w:fill="ffffff" w:val="clear"/>
        <w:spacing w:after="0" w:line="360" w:lineRule="auto"/>
        <w:ind w:left="720" w:hanging="36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Promissory note and the Terms and Conditions and matters relating to it shall be governed in all respects by Indian laws.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hanging="360"/>
        <w:jc w:val="center"/>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CLAUSE 4</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MAJEURE</w:t>
      </w:r>
    </w:p>
    <w:p w:rsidR="00000000" w:rsidDel="00000000" w:rsidP="00000000" w:rsidRDefault="00000000" w:rsidRPr="00000000" w14:paraId="0000001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Neither DRAWER nor the HOLDER shall be liable for the failure of or delay in the performance of the obligations outlined in this note, and neither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17">
      <w:pPr>
        <w:shd w:fill="ffffff" w:val="clear"/>
        <w:spacing w:after="0" w:line="360" w:lineRule="auto"/>
        <w:ind w:left="720" w:hanging="360"/>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18">
      <w:pPr>
        <w:shd w:fill="ffffff" w:val="clear"/>
        <w:spacing w:after="0" w:line="360" w:lineRule="auto"/>
        <w:ind w:left="720" w:hanging="36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5</w:t>
      </w:r>
    </w:p>
    <w:p w:rsidR="00000000" w:rsidDel="00000000" w:rsidP="00000000" w:rsidRDefault="00000000" w:rsidRPr="00000000" w14:paraId="00000019">
      <w:pPr>
        <w:shd w:fill="ffffff" w:val="clear"/>
        <w:spacing w:after="0" w:line="360" w:lineRule="auto"/>
        <w:ind w:left="720" w:hanging="36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note shall be affected by the national policies and future legislation of India, this note shall be amended or modified accordingly upon mutual consent of the Parties hereto.</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note and/or its appendixes shall be effective unless made in writing duly signed by the Parties.</w:t>
      </w:r>
    </w:p>
    <w:p w:rsidR="00000000" w:rsidDel="00000000" w:rsidP="00000000" w:rsidRDefault="00000000" w:rsidRPr="00000000" w14:paraId="0000001C">
      <w:pPr>
        <w:shd w:fill="ffffff" w:val="clear"/>
        <w:spacing w:after="0" w:line="360" w:lineRule="auto"/>
        <w:ind w:left="72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D">
      <w:pPr>
        <w:shd w:fill="ffffff" w:val="clear"/>
        <w:spacing w:after="0" w:line="360" w:lineRule="auto"/>
        <w:ind w:left="72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6</w:t>
      </w:r>
    </w:p>
    <w:p w:rsidR="00000000" w:rsidDel="00000000" w:rsidP="00000000" w:rsidRDefault="00000000" w:rsidRPr="00000000" w14:paraId="0000001E">
      <w:pPr>
        <w:shd w:fill="ffffff" w:val="clear"/>
        <w:spacing w:after="0" w:line="360" w:lineRule="auto"/>
        <w:ind w:left="72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126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126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126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24">
      <w:pPr>
        <w:spacing w:after="0" w:line="36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7</w:t>
      </w:r>
    </w:p>
    <w:p w:rsidR="00000000" w:rsidDel="00000000" w:rsidP="00000000" w:rsidRDefault="00000000" w:rsidRPr="00000000" w14:paraId="00000025">
      <w:pPr>
        <w:spacing w:after="0" w:line="36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Term: </w:t>
      </w:r>
      <w:r w:rsidDel="00000000" w:rsidR="00000000" w:rsidRPr="00000000">
        <w:rPr>
          <w:rFonts w:ascii="Times New Roman" w:cs="Times New Roman" w:eastAsia="Times New Roman" w:hAnsi="Times New Roman"/>
          <w:rtl w:val="0"/>
        </w:rPr>
        <w:t xml:space="preserve">The agreement to pay shall terminate upon fulfillment of the obligation.</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Note will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inure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to the benefit of and be binding on the respective successors.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Drawer shall not assign its rights or delegate its duties under this Note without Holder’s prior written consent.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note is held to be illegal, invalid or unenforceable under present or future laws, such provisions shall be fully severable.</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the disputes shall be settled amicably. However, if an amicable solution is not possible ___________ court shall have the jurisdiction to decide. The cost shall be borne by the prevailing party.</w:t>
      </w:r>
    </w:p>
    <w:p w:rsidR="00000000" w:rsidDel="00000000" w:rsidP="00000000" w:rsidRDefault="00000000" w:rsidRPr="00000000" w14:paraId="0000002B">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Indemnification: </w:t>
      </w:r>
      <w:r w:rsidDel="00000000" w:rsidR="00000000" w:rsidRPr="00000000">
        <w:rPr>
          <w:rFonts w:ascii="Times New Roman" w:cs="Times New Roman" w:eastAsia="Times New Roman" w:hAnsi="Times New Roman"/>
          <w:rtl w:val="0"/>
        </w:rPr>
        <w:t xml:space="preserve">It has been agreed that the Assignor, its affiliates, agents, and assigns shall be indemnified, defended, and held harmless from any and all claims, demands, actions, causes of action, suits, proceedings, damages, liabilities, costs, and expenses of any kind, including attorneys' fees, arising from or relating to the Note on or after the Assignment Date.</w:t>
      </w:r>
    </w:p>
    <w:p w:rsidR="00000000" w:rsidDel="00000000" w:rsidP="00000000" w:rsidRDefault="00000000" w:rsidRPr="00000000" w14:paraId="0000002C">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note.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72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Headings in this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headings in this note are for convenience only, confirm no rights or obligations in either party and do not alter any terms of this note.</w:t>
      </w:r>
    </w:p>
    <w:p w:rsidR="00000000" w:rsidDel="00000000" w:rsidP="00000000" w:rsidRDefault="00000000" w:rsidRPr="00000000" w14:paraId="0000002E">
      <w:pPr>
        <w:pageBreakBefore w:val="0"/>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note against the other Party shall not be deemed to be a waiver of that provision or any other provision of this Note and shall not prejudice the right of the Party to enforce this note.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32">
      <w:pPr>
        <w:spacing w:after="0" w:line="36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COMPLIANCE WITH ALL LAWS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080"/>
        </w:tabs>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to pay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
                <a:graphic>
                  <a:graphicData uri="http://schemas.microsoft.com/office/word/2010/wordprocessingShape">
                    <wps:wsp>
                      <wps:cNvSpPr/>
                      <wps:cNvPr id="2" name="Shape 2"/>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3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REST OF THIS PAGE HAS BEEN INTENTIONALLY LEFT BLANK]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t>
      </w:r>
      <w:r w:rsidDel="00000000" w:rsidR="00000000" w:rsidRPr="00000000">
        <w:rPr>
          <w:rFonts w:ascii="Times New Roman" w:cs="Times New Roman" w:eastAsia="Times New Roman" w:hAnsi="Times New Roman"/>
          <w:color w:val="525252"/>
          <w:highlight w:val="white"/>
          <w:rtl w:val="0"/>
        </w:rPr>
        <w:t xml:space="preserve">the undersigned has executed this Note on _______________________</w:t>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pageBreakBefore w:val="0"/>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DRAWER</w:t>
      </w:r>
    </w:p>
    <w:p w:rsidR="00000000" w:rsidDel="00000000" w:rsidP="00000000" w:rsidRDefault="00000000" w:rsidRPr="00000000" w14:paraId="0000004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240" w:lineRule="auto"/>
        <w:jc w:val="both"/>
        <w:rPr>
          <w:rFonts w:ascii="Arial" w:cs="Arial" w:eastAsia="Arial" w:hAnsi="Arial"/>
        </w:rPr>
      </w:pPr>
      <w:r w:rsidDel="00000000" w:rsidR="00000000" w:rsidRPr="00000000">
        <w:rPr>
          <w:rFonts w:ascii="Arial" w:cs="Arial" w:eastAsia="Arial" w:hAnsi="Arial"/>
          <w:rtl w:val="0"/>
        </w:rPr>
        <w:t xml:space="preserve">______________</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IN THE PRESENCE OF</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6">
      <w:pPr>
        <w:spacing w:after="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3.%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9.%1"/>
      <w:lvlJc w:val="left"/>
      <w:pPr>
        <w:ind w:left="2160" w:hanging="360"/>
      </w:pPr>
      <w:rPr>
        <w:b w:val="0"/>
        <w:sz w:val="22"/>
        <w:szCs w:val="22"/>
      </w:rPr>
    </w:lvl>
    <w:lvl w:ilvl="1">
      <w:start w:val="1"/>
      <w:numFmt w:val="lowerLetter"/>
      <w:lvlText w:val="%2."/>
      <w:lvlJc w:val="left"/>
      <w:pPr>
        <w:ind w:left="1440" w:hanging="360"/>
      </w:pPr>
      <w:rPr/>
    </w:lvl>
    <w:lvl w:ilvl="2">
      <w:start w:val="1"/>
      <w:numFmt w:val="decimal"/>
      <w:lvlText w:val="4.%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5.%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6.%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8.%1"/>
      <w:lvlJc w:val="left"/>
      <w:pPr>
        <w:ind w:left="990" w:hanging="360"/>
      </w:pPr>
      <w:rPr>
        <w:b w:val="0"/>
        <w:sz w:val="22"/>
        <w:szCs w:val="22"/>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6">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7">
    <w:lvl w:ilvl="0">
      <w:start w:val="1"/>
      <w:numFmt w:val="decimal"/>
      <w:lvlText w:val="7.%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2.%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6071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0716"/>
    <w:pPr>
      <w:ind w:left="720"/>
      <w:contextualSpacing w:val="1"/>
    </w:pPr>
  </w:style>
  <w:style w:type="character" w:styleId="Hyperlink">
    <w:name w:val="Hyperlink"/>
    <w:basedOn w:val="DefaultParagraphFont"/>
    <w:uiPriority w:val="99"/>
    <w:semiHidden w:val="1"/>
    <w:unhideWhenUsed w:val="1"/>
    <w:rsid w:val="00760716"/>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9bfIA2mPOLWFjhWoPAd2/FoYyQ==">AMUW2mVCJIpxHZ1oWy1FTdcxXrbAE0AAmaTUzm/BNG/VoidDxH54JFYVevBYlfYQhXTsCrvJqK6LoFl+8bEdOPKvITS09baJRzlRow6Rx78iSN/TeTK+TI0=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2021-06-26T11:27:00Z</dcterms:created>
  <dc:creator>DELL</dc:creator>
</cp:coreProperties>
</file>