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85E3B0A" w14:paraId="24F9DAC7" wp14:textId="2AFD6983">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085E3B0A" w:rsidR="085E3B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85E3B0A" w:rsidR="085E3B0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Pawn transaction agreement; disclosure requirements</w:t>
      </w:r>
      <w:r w:rsidRPr="085E3B0A" w:rsidR="085E3B0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xmlns:wp14="http://schemas.microsoft.com/office/word/2010/wordml" w:rsidP="085E3B0A" w14:paraId="08C36480" wp14:textId="49E61F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Dated: ________________________________</w:t>
      </w:r>
    </w:p>
    <w:p xmlns:wp14="http://schemas.microsoft.com/office/word/2010/wordml" w:rsidP="085E3B0A" w14:paraId="4ABAD2C6" wp14:textId="60EE8A4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Transaction number: ___________________</w:t>
      </w:r>
    </w:p>
    <w:p xmlns:wp14="http://schemas.microsoft.com/office/word/2010/wordml" w:rsidP="085E3B0A" w14:paraId="79F639B4" wp14:textId="19DDB9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CUSTOMER: _____________________________</w:t>
      </w:r>
    </w:p>
    <w:p xmlns:wp14="http://schemas.microsoft.com/office/word/2010/wordml" w:rsidP="085E3B0A" w14:paraId="258704B7" wp14:textId="19EC925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_______________________________________</w:t>
      </w:r>
    </w:p>
    <w:p xmlns:wp14="http://schemas.microsoft.com/office/word/2010/wordml" w:rsidP="085E3B0A" w14:paraId="1A559656" wp14:textId="6FE0FC5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_______________________________________</w:t>
      </w:r>
    </w:p>
    <w:p xmlns:wp14="http://schemas.microsoft.com/office/word/2010/wordml" w:rsidP="085E3B0A" w14:paraId="791EC88E" wp14:textId="49B4741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 FINANCED (the amount of credit provided you or on your behalf): Rs____</w:t>
      </w:r>
      <w:proofErr w:type="gramStart"/>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w:t>
      </w:r>
      <w:proofErr w:type="gramEnd"/>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 __________ &amp; _____)</w:t>
      </w:r>
    </w:p>
    <w:p xmlns:wp14="http://schemas.microsoft.com/office/word/2010/wordml" w:rsidP="085E3B0A" w14:paraId="11B0BE63" wp14:textId="56EAA8B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***FINANCE CHARGE*** (the dollar amount the credit will cost you): Rs____</w:t>
      </w:r>
      <w:proofErr w:type="gramStart"/>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w:t>
      </w:r>
      <w:proofErr w:type="gramEnd"/>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 &amp; ____)</w:t>
      </w:r>
    </w:p>
    <w:p xmlns:wp14="http://schemas.microsoft.com/office/word/2010/wordml" w:rsidP="085E3B0A" w14:paraId="1AD89AA9" wp14:textId="3A81DA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***ANNUAL PERCENTAGE RATE*** (the cost of your credit as a yearly rate) ______%</w:t>
      </w:r>
    </w:p>
    <w:p xmlns:wp14="http://schemas.microsoft.com/office/word/2010/wordml" w:rsidP="085E3B0A" w14:paraId="4AD30545" wp14:textId="2F00C0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Total amount of payments (the amount you will have paid when you have made all scheduled payments): Rs___</w:t>
      </w:r>
      <w:proofErr w:type="gramStart"/>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w:t>
      </w:r>
      <w:proofErr w:type="gramEnd"/>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w:t>
      </w:r>
      <w:proofErr w:type="gramStart"/>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  &amp;</w:t>
      </w:r>
      <w:proofErr w:type="gramEnd"/>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_____)</w:t>
      </w:r>
    </w:p>
    <w:p xmlns:wp14="http://schemas.microsoft.com/office/word/2010/wordml" w:rsidP="085E3B0A" w14:paraId="4770862C" wp14:textId="47FCB89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PAYMENT TERMS</w:t>
      </w:r>
    </w:p>
    <w:p xmlns:wp14="http://schemas.microsoft.com/office/word/2010/wordml" w:rsidP="085E3B0A" w14:paraId="2AA4F42B" wp14:textId="0D91E2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loan is payable in ___ payments each ______ of Rs____</w:t>
      </w:r>
      <w:proofErr w:type="gramStart"/>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w:t>
      </w:r>
      <w:proofErr w:type="gramEnd"/>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 &amp; ____) each.  </w:t>
      </w:r>
    </w:p>
    <w:p xmlns:wp14="http://schemas.microsoft.com/office/word/2010/wordml" w:rsidP="085E3B0A" w14:paraId="2A9ED7AD" wp14:textId="677B041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Security interest. This loan is secured by a pledge of personal property described as follows:</w:t>
      </w:r>
    </w:p>
    <w:p xmlns:wp14="http://schemas.microsoft.com/office/word/2010/wordml" w:rsidP="085E3B0A" w14:paraId="029E7732" wp14:textId="2C12E7B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____________________________________________________________.</w:t>
      </w:r>
    </w:p>
    <w:p xmlns:wp14="http://schemas.microsoft.com/office/word/2010/wordml" w:rsidP="085E3B0A" w14:paraId="75B7E304" wp14:textId="0FAFB91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pledge will remain in the possession of pawnbroker until this loan is determined. In the event the customer has not paid in full the Total of Payments indicated above within __________ months, or this loan has not been renewed within such period of time as provided for below, the pledge described herein may be forfeited and sold.</w:t>
      </w:r>
    </w:p>
    <w:p xmlns:wp14="http://schemas.microsoft.com/office/word/2010/wordml" w:rsidP="085E3B0A" w14:paraId="4BF14D12" wp14:textId="3BB5CD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PREPAYMENT OF LOAN</w:t>
      </w:r>
    </w:p>
    <w:p xmlns:wp14="http://schemas.microsoft.com/office/word/2010/wordml" w:rsidP="085E3B0A" w14:paraId="2A0A567B" wp14:textId="24C9039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Customer may prepay without penalty the unpaid balance of this loan. On prepayment in full, customer will be entitled to a refund of the unearned </w:t>
      </w: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
    <w:p xmlns:wp14="http://schemas.microsoft.com/office/word/2010/wordml" w:rsidP="085E3B0A" w14:paraId="72DC5B1A" wp14:textId="056CB4C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PAWN TICKET MUST ACCOMPANY ALL PAYMENTS. Notify pawnbroker at once if this ticket is lost.  </w:t>
      </w:r>
    </w:p>
    <w:p xmlns:wp14="http://schemas.microsoft.com/office/word/2010/wordml" w:rsidP="085E3B0A" w14:paraId="69CC5CB1" wp14:textId="01AF2BA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CUSTOMER HEREBY ACKNOWLEDGES RECEIPT OF A COPY OF THIS STATEMENT.</w:t>
      </w:r>
    </w:p>
    <w:p xmlns:wp14="http://schemas.microsoft.com/office/word/2010/wordml" w:rsidP="085E3B0A" w14:paraId="2DBC17FA" wp14:textId="2657C5E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Pawn transaction agreement; disclosure requirements.</w:t>
      </w: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085E3B0A" w14:paraId="414E7398" wp14:textId="0EFEAD17">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All pawn transaction agreements shall be in writing.</w:t>
      </w:r>
    </w:p>
    <w:p xmlns:wp14="http://schemas.microsoft.com/office/word/2010/wordml" w:rsidP="085E3B0A" w14:paraId="0A4CA8BD" wp14:textId="735DA27D">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The pawnbroker shall provide the customer with a signed copy of the pawn transaction agreement.</w:t>
      </w:r>
    </w:p>
    <w:p xmlns:wp14="http://schemas.microsoft.com/office/word/2010/wordml" w:rsidP="085E3B0A" w14:paraId="2685D107" wp14:textId="40FF2C57">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The pawn transaction agreement shall include:</w:t>
      </w:r>
    </w:p>
    <w:p xmlns:wp14="http://schemas.microsoft.com/office/word/2010/wordml" w:rsidP="085E3B0A" w14:paraId="1AD4790E" wp14:textId="4EBA95DD">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name, address, and telephone number of the pawnbroker;</w:t>
      </w:r>
    </w:p>
    <w:p xmlns:wp14="http://schemas.microsoft.com/office/word/2010/wordml" w:rsidP="085E3B0A" w14:paraId="7CC1F5E5" wp14:textId="3AF5C28D">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name, address, telephone number, and date of birth of the customer;</w:t>
      </w:r>
    </w:p>
    <w:p xmlns:wp14="http://schemas.microsoft.com/office/word/2010/wordml" w:rsidP="085E3B0A" w14:paraId="6F3AA202" wp14:textId="1B44E4E8">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type of identification presented by the customer;</w:t>
      </w:r>
    </w:p>
    <w:p xmlns:wp14="http://schemas.microsoft.com/office/word/2010/wordml" w:rsidP="085E3B0A" w14:paraId="6A4DC2D1" wp14:textId="2019A13B">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pawn transaction number;</w:t>
      </w:r>
    </w:p>
    <w:p xmlns:wp14="http://schemas.microsoft.com/office/word/2010/wordml" w:rsidP="085E3B0A" w14:paraId="3174DC18" wp14:textId="5AABBFBC">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date on which the pawn transaction agreement is signed;</w:t>
      </w:r>
    </w:p>
    <w:p xmlns:wp14="http://schemas.microsoft.com/office/word/2010/wordml" w:rsidP="085E3B0A" w14:paraId="704EE8AB" wp14:textId="25DDA047">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net amount paid to, received by, or paid or payable for the account of the customer, expressed as the "amount financed";</w:t>
      </w:r>
    </w:p>
    <w:p xmlns:wp14="http://schemas.microsoft.com/office/word/2010/wordml" w:rsidP="085E3B0A" w14:paraId="0643DE74" wp14:textId="11095C6F">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dollar amount of the pawn finance charge, expressed as the "finance charge";</w:t>
      </w:r>
    </w:p>
    <w:p xmlns:wp14="http://schemas.microsoft.com/office/word/2010/wordml" w:rsidP="085E3B0A" w14:paraId="714651DD" wp14:textId="5614872D">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rate of the pawn finance charge as applied to the amount financed, expressed as the "annual percentage rate";</w:t>
      </w:r>
    </w:p>
    <w:p xmlns:wp14="http://schemas.microsoft.com/office/word/2010/wordml" w:rsidP="085E3B0A" w14:paraId="3334F1F8" wp14:textId="7BCC49E8">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total amount that must be paid to redeem the pledged goods on or before the maturity date, expressed as the "total of                  payments";</w:t>
      </w:r>
    </w:p>
    <w:p xmlns:wp14="http://schemas.microsoft.com/office/word/2010/wordml" w:rsidP="085E3B0A" w14:paraId="099CD1E9" wp14:textId="2D28E0F7">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 identification of pledged goods, including all serial numbers and model numbers, where available, and any other identifying markings or information;</w:t>
      </w:r>
    </w:p>
    <w:p xmlns:wp14="http://schemas.microsoft.com/office/word/2010/wordml" w:rsidP="085E3B0A" w14:paraId="506FD93C" wp14:textId="02B8BA30">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maturity date of the pawn transaction;</w:t>
      </w:r>
    </w:p>
    <w:p xmlns:wp14="http://schemas.microsoft.com/office/word/2010/wordml" w:rsidP="085E3B0A" w14:paraId="58CDDA71" wp14:textId="35C3491D">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 statement to the effect that the customer is not obligated to redeem the pledged goods, and the pledged goods shall be forfeited to the pawnbroker upon the expiration of the last holding period, provided that the pledged goods may be redeemed by the customer within the holding period by making payment of the originally agreed total of payments plus an additional pawn finance charge in accordance with sections </w:t>
      </w: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
    <w:p xmlns:wp14="http://schemas.microsoft.com/office/word/2010/wordml" w14:paraId="4CD6C170" wp14:textId="27A33809">
      <w:r>
        <w:br w:type="page"/>
      </w:r>
    </w:p>
    <w:p xmlns:wp14="http://schemas.microsoft.com/office/word/2010/wordml" w14:paraId="6ACA9A6A" wp14:textId="6F191CD0">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This is the entire agreement between the parties and this agreement may only be amended by a writing executed by the parties hereto.</w:t>
      </w:r>
    </w:p>
    <w:p xmlns:wp14="http://schemas.microsoft.com/office/word/2010/wordml" w:rsidP="085E3B0A" w14:paraId="27C97810" wp14:textId="31E3C964">
      <w:pPr>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Dated: ______________________</w:t>
      </w:r>
    </w:p>
    <w:p xmlns:wp14="http://schemas.microsoft.com/office/word/2010/wordml" w:rsidP="085E3B0A" w14:paraId="76EAEC94" wp14:textId="00B2F3A2">
      <w:pPr>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(customer signature) .....................</w:t>
      </w:r>
    </w:p>
    <w:p xmlns:wp14="http://schemas.microsoft.com/office/word/2010/wordml" w:rsidP="085E3B0A" w14:paraId="34BB7B9C" wp14:textId="652E9DFF">
      <w:pPr>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Customer</w:t>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name) ........................</w:t>
      </w:r>
    </w:p>
    <w:p xmlns:wp14="http://schemas.microsoft.com/office/word/2010/wordml" w:rsidP="085E3B0A" w14:paraId="55DF2092" wp14:textId="23D20756">
      <w:pPr>
        <w:jc w:val="both"/>
      </w:pPr>
      <w:r>
        <w:br/>
      </w:r>
    </w:p>
    <w:p xmlns:wp14="http://schemas.microsoft.com/office/word/2010/wordml" w:rsidP="085E3B0A" w14:paraId="65FE82A2" wp14:textId="65C5C453">
      <w:pPr>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xmlns:wp14="http://schemas.microsoft.com/office/word/2010/wordml" w:rsidP="085E3B0A" w14:paraId="59A44EC5" wp14:textId="604ED10F">
      <w:pPr>
        <w:jc w:val="both"/>
      </w:pPr>
      <w:r>
        <w:br/>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(Pawn broker signature) .....................</w:t>
      </w:r>
    </w:p>
    <w:p xmlns:wp14="http://schemas.microsoft.com/office/word/2010/wordml" w:rsidP="085E3B0A" w14:paraId="2084BBB8" wp14:textId="046A2977">
      <w:pPr>
        <w:pStyle w:val="Normal"/>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(Pawn broker name</w:t>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w:t>
      </w:r>
    </w:p>
    <w:p xmlns:wp14="http://schemas.microsoft.com/office/word/2010/wordml" w:rsidP="085E3B0A" w14:paraId="3AD78C0E" wp14:textId="05B80D4F">
      <w:pPr>
        <w:jc w:val="both"/>
      </w:pPr>
      <w:r>
        <w:br/>
      </w:r>
    </w:p>
    <w:p xmlns:wp14="http://schemas.microsoft.com/office/word/2010/wordml" w:rsidP="085E3B0A" w14:paraId="79918692" wp14:textId="2E4469B2">
      <w:pPr>
        <w:jc w:val="both"/>
      </w:pP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xmlns:wp14="http://schemas.microsoft.com/office/word/2010/wordml" w:rsidP="085E3B0A" w14:paraId="177B33DF" wp14:textId="607395D7">
      <w:pPr>
        <w:jc w:val="both"/>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085E3B0A" w14:paraId="59094EE1" wp14:textId="3653ECF1">
      <w:pPr>
        <w:jc w:val="both"/>
      </w:pPr>
      <w:r w:rsidRPr="085E3B0A" w:rsidR="085E3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85E3B0A" w:rsidR="085E3B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085E3B0A" w14:paraId="2C078E63" wp14:textId="37446314">
      <w:pPr>
        <w:pStyle w:val="Normal"/>
        <w:jc w:val="both"/>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DDC3251"/>
  <w15:docId w15:val="{42687419-223E-4E43-AE4D-A8658DF675C5}"/>
  <w:rsids>
    <w:rsidRoot w:val="2DDC3251"/>
    <w:rsid w:val="085E3B0A"/>
    <w:rsid w:val="2DDC325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a1b80af8b234b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2021-08-01T14:36:03.7537385Z</dcterms:created>
  <dcterms:modified xsi:type="dcterms:W3CDTF">2021-08-01T16:58:16.4102347Z</dcterms:modified>
  <dc:creator>Guest User</dc:creator>
  <lastModifiedBy>Guest User</lastModifiedBy>
</coreProperties>
</file>