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B4A" w:rsidRDefault="009A7B4A" w:rsidP="009A7B4A">
      <w:pPr>
        <w:spacing w:after="0" w:line="240" w:lineRule="auto"/>
        <w:jc w:val="center"/>
        <w:rPr>
          <w:rFonts w:ascii="Times New Roman" w:eastAsia="Times New Roman" w:hAnsi="Times New Roman" w:cs="Times New Roman"/>
          <w:color w:val="000000"/>
          <w:sz w:val="20"/>
          <w:lang w:eastAsia="en-IN"/>
        </w:rPr>
      </w:pPr>
    </w:p>
    <w:p w:rsidR="009A7B4A" w:rsidRDefault="009A7B4A" w:rsidP="009A7B4A">
      <w:pPr>
        <w:spacing w:after="0" w:line="240" w:lineRule="auto"/>
        <w:jc w:val="center"/>
        <w:rPr>
          <w:rFonts w:ascii="Times New Roman" w:eastAsia="Times New Roman" w:hAnsi="Times New Roman" w:cs="Times New Roman"/>
          <w:color w:val="000000"/>
          <w:sz w:val="20"/>
          <w:lang w:eastAsia="en-IN"/>
        </w:rPr>
      </w:pPr>
    </w:p>
    <w:p w:rsidR="009A7B4A" w:rsidRPr="009A7B4A" w:rsidRDefault="009A7B4A" w:rsidP="009A7B4A">
      <w:pPr>
        <w:spacing w:after="0" w:line="240" w:lineRule="auto"/>
        <w:jc w:val="center"/>
        <w:rPr>
          <w:rFonts w:ascii="Times New Roman" w:eastAsia="Times New Roman" w:hAnsi="Times New Roman" w:cs="Times New Roman"/>
          <w:b/>
          <w:bCs/>
          <w:color w:val="000000"/>
          <w:sz w:val="28"/>
          <w:szCs w:val="28"/>
          <w:u w:val="single"/>
          <w:lang w:eastAsia="en-IN"/>
        </w:rPr>
      </w:pPr>
    </w:p>
    <w:p w:rsidR="009A7B4A" w:rsidRPr="009A7B4A" w:rsidRDefault="009A7B4A" w:rsidP="009A7B4A">
      <w:pPr>
        <w:spacing w:after="0" w:line="240" w:lineRule="auto"/>
        <w:jc w:val="center"/>
        <w:rPr>
          <w:rFonts w:ascii="Times New Roman" w:eastAsia="Times New Roman" w:hAnsi="Times New Roman" w:cs="Times New Roman"/>
          <w:b/>
          <w:bCs/>
          <w:sz w:val="28"/>
          <w:szCs w:val="28"/>
          <w:u w:val="single"/>
          <w:lang w:eastAsia="en-IN"/>
        </w:rPr>
      </w:pPr>
      <w:r w:rsidRPr="009A7B4A">
        <w:rPr>
          <w:rFonts w:ascii="Times New Roman" w:eastAsia="Times New Roman" w:hAnsi="Times New Roman" w:cs="Times New Roman"/>
          <w:b/>
          <w:bCs/>
          <w:color w:val="000000"/>
          <w:sz w:val="28"/>
          <w:szCs w:val="28"/>
          <w:u w:val="single"/>
          <w:lang w:eastAsia="en-IN"/>
        </w:rPr>
        <w:t>P</w:t>
      </w:r>
      <w:r w:rsidR="004B50F4">
        <w:rPr>
          <w:rFonts w:ascii="Times New Roman" w:eastAsia="Times New Roman" w:hAnsi="Times New Roman" w:cs="Times New Roman"/>
          <w:b/>
          <w:bCs/>
          <w:color w:val="000000"/>
          <w:sz w:val="28"/>
          <w:szCs w:val="28"/>
          <w:u w:val="single"/>
          <w:lang w:eastAsia="en-IN"/>
        </w:rPr>
        <w:t>ROMISSORY NOTE</w:t>
      </w:r>
    </w:p>
    <w:p w:rsidR="009A7B4A" w:rsidRDefault="009A7B4A" w:rsidP="009A7B4A">
      <w:pPr>
        <w:spacing w:after="0" w:line="240" w:lineRule="auto"/>
        <w:rPr>
          <w:rFonts w:ascii="Times New Roman" w:eastAsia="Times New Roman" w:hAnsi="Times New Roman" w:cs="Times New Roman"/>
          <w:b/>
          <w:bCs/>
          <w:sz w:val="28"/>
          <w:szCs w:val="28"/>
          <w:u w:val="single"/>
          <w:lang w:eastAsia="en-IN"/>
        </w:rPr>
      </w:pPr>
    </w:p>
    <w:p w:rsidR="009A7B4A" w:rsidRPr="009A7B4A" w:rsidRDefault="009A7B4A" w:rsidP="009A7B4A">
      <w:pPr>
        <w:spacing w:after="0" w:line="240" w:lineRule="auto"/>
        <w:rPr>
          <w:rFonts w:ascii="Times New Roman" w:eastAsia="Times New Roman" w:hAnsi="Times New Roman" w:cs="Times New Roman"/>
          <w:b/>
          <w:bCs/>
          <w:sz w:val="28"/>
          <w:szCs w:val="28"/>
          <w:u w:val="single"/>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384460">
        <w:rPr>
          <w:rFonts w:ascii="Times New Roman" w:eastAsia="Times New Roman" w:hAnsi="Times New Roman" w:cs="Times New Roman"/>
          <w:color w:val="000000"/>
          <w:sz w:val="20"/>
          <w:lang w:eastAsia="en-IN"/>
        </w:rPr>
        <w:t>INR</w:t>
      </w:r>
      <w:r w:rsidRPr="009A7B4A">
        <w:rPr>
          <w:rFonts w:ascii="Times New Roman" w:eastAsia="Times New Roman" w:hAnsi="Times New Roman" w:cs="Times New Roman"/>
          <w:color w:val="000000"/>
          <w:sz w:val="20"/>
          <w:lang w:eastAsia="en-IN"/>
        </w:rPr>
        <w:t xml:space="preserve"> ______________ (Face Val</w:t>
      </w:r>
      <w:r w:rsidR="0043378A" w:rsidRPr="00384460">
        <w:rPr>
          <w:rFonts w:ascii="Times New Roman" w:eastAsia="Times New Roman" w:hAnsi="Times New Roman" w:cs="Times New Roman"/>
          <w:color w:val="000000"/>
          <w:sz w:val="20"/>
          <w:lang w:eastAsia="en-IN"/>
        </w:rPr>
        <w:t>ue or Principal Note)   </w:t>
      </w:r>
      <w:r w:rsidRPr="009A7B4A">
        <w:rPr>
          <w:rFonts w:ascii="Times New Roman" w:eastAsia="Times New Roman" w:hAnsi="Times New Roman" w:cs="Times New Roman"/>
          <w:color w:val="000000"/>
          <w:sz w:val="20"/>
          <w:lang w:eastAsia="en-IN"/>
        </w:rPr>
        <w:t xml:space="preserve"> ______________ (Date)</w:t>
      </w:r>
    </w:p>
    <w:p w:rsidR="009A7B4A" w:rsidRPr="009A7B4A" w:rsidRDefault="009A7B4A" w:rsidP="00475506">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For value received, the undersigned _____________________________________</w:t>
      </w: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(“Borrower”), _________________________________________ (Address), promises to pay to the order of ____________________________</w:t>
      </w:r>
      <w:r w:rsidR="00F51064">
        <w:rPr>
          <w:rFonts w:ascii="Times New Roman" w:eastAsia="Times New Roman" w:hAnsi="Times New Roman" w:cs="Times New Roman"/>
          <w:color w:val="000000"/>
          <w:sz w:val="20"/>
          <w:lang w:eastAsia="en-IN"/>
        </w:rPr>
        <w:t>_______</w:t>
      </w:r>
      <w:r w:rsidR="00C15402">
        <w:rPr>
          <w:rFonts w:ascii="Times New Roman" w:eastAsia="Times New Roman" w:hAnsi="Times New Roman" w:cs="Times New Roman"/>
          <w:color w:val="000000"/>
          <w:sz w:val="20"/>
          <w:lang w:eastAsia="en-IN"/>
        </w:rPr>
        <w:t>_ (</w:t>
      </w:r>
      <w:r w:rsidR="00F51064">
        <w:rPr>
          <w:rFonts w:ascii="Times New Roman" w:eastAsia="Times New Roman" w:hAnsi="Times New Roman" w:cs="Times New Roman"/>
          <w:color w:val="000000"/>
          <w:sz w:val="20"/>
          <w:lang w:eastAsia="en-IN"/>
        </w:rPr>
        <w:t xml:space="preserve">"Lender"), the sum </w:t>
      </w:r>
      <w:r w:rsidR="00C15402">
        <w:rPr>
          <w:rFonts w:ascii="Times New Roman" w:eastAsia="Times New Roman" w:hAnsi="Times New Roman" w:cs="Times New Roman"/>
          <w:color w:val="000000"/>
          <w:sz w:val="20"/>
          <w:lang w:eastAsia="en-IN"/>
        </w:rPr>
        <w:t>of INR</w:t>
      </w:r>
      <w:r w:rsidRPr="009A7B4A">
        <w:rPr>
          <w:rFonts w:ascii="Times New Roman" w:eastAsia="Times New Roman" w:hAnsi="Times New Roman" w:cs="Times New Roman"/>
          <w:color w:val="000000"/>
          <w:sz w:val="20"/>
          <w:lang w:eastAsia="en-IN"/>
        </w:rPr>
        <w:t xml:space="preserve"> _____________, with interest on unpaid principal of 1.5% per month or 18% per year, upon the demand of the Lender (“Due Date”), at _______________________________ or other place designated by the Lender.</w:t>
      </w:r>
    </w:p>
    <w:p w:rsidR="009A7B4A" w:rsidRPr="009A7B4A" w:rsidRDefault="009A7B4A" w:rsidP="00475506">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Unpaid principal after the Due Date, occurring after the demand of the Lender as stated above and as of that date, shall accrue interest at a rate of 2% per month or 24% annually, or the highest amount allowed by law, until paid.</w:t>
      </w:r>
    </w:p>
    <w:p w:rsidR="009A7B4A" w:rsidRPr="009A7B4A" w:rsidRDefault="009A7B4A" w:rsidP="00475506">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Until the Note is called, the unpaid principal and accrued interest shall be paya</w:t>
      </w:r>
      <w:r w:rsidRPr="00384460">
        <w:rPr>
          <w:rFonts w:ascii="Times New Roman" w:eastAsia="Times New Roman" w:hAnsi="Times New Roman" w:cs="Times New Roman"/>
          <w:color w:val="000000"/>
          <w:sz w:val="20"/>
          <w:lang w:eastAsia="en-IN"/>
        </w:rPr>
        <w:t xml:space="preserve">ble in monthly </w:t>
      </w:r>
      <w:r w:rsidR="00C15402" w:rsidRPr="00384460">
        <w:rPr>
          <w:rFonts w:ascii="Times New Roman" w:eastAsia="Times New Roman" w:hAnsi="Times New Roman" w:cs="Times New Roman"/>
          <w:color w:val="000000"/>
          <w:sz w:val="20"/>
          <w:lang w:eastAsia="en-IN"/>
        </w:rPr>
        <w:t>instalments</w:t>
      </w:r>
      <w:r w:rsidRPr="00384460">
        <w:rPr>
          <w:rFonts w:ascii="Times New Roman" w:eastAsia="Times New Roman" w:hAnsi="Times New Roman" w:cs="Times New Roman"/>
          <w:color w:val="000000"/>
          <w:sz w:val="20"/>
          <w:lang w:eastAsia="en-IN"/>
        </w:rPr>
        <w:t xml:space="preserve"> of INR</w:t>
      </w:r>
      <w:r w:rsidRPr="009A7B4A">
        <w:rPr>
          <w:rFonts w:ascii="Times New Roman" w:eastAsia="Times New Roman" w:hAnsi="Times New Roman" w:cs="Times New Roman"/>
          <w:color w:val="000000"/>
          <w:sz w:val="20"/>
          <w:lang w:eastAsia="en-IN"/>
        </w:rPr>
        <w:t xml:space="preserve"> __________, and continuing until ______________ (Date), at which time the remaining unpaid principal, interest, and other costs shall be due in full unless this Note was called earlier per the above rights of the Lender to call the Note at any time.  </w:t>
      </w:r>
    </w:p>
    <w:p w:rsidR="009A7B4A" w:rsidRPr="009A7B4A" w:rsidRDefault="009A7B4A" w:rsidP="00475506">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Any payments on this Note shall first be applied against legal or collection costs until paid in full, as then may be due, and then against outstanding interest until paid in full, as then may be due, and finally applied to the outstanding principal balance.</w:t>
      </w:r>
    </w:p>
    <w:p w:rsidR="009A7B4A" w:rsidRPr="00384460" w:rsidRDefault="009A7B4A" w:rsidP="00475506">
      <w:pPr>
        <w:spacing w:after="0" w:line="240" w:lineRule="auto"/>
        <w:rPr>
          <w:rFonts w:ascii="Times New Roman" w:eastAsia="Times New Roman" w:hAnsi="Times New Roman" w:cs="Times New Roman"/>
          <w:sz w:val="20"/>
          <w:lang w:eastAsia="en-IN"/>
        </w:rPr>
      </w:pPr>
    </w:p>
    <w:p w:rsidR="00384460" w:rsidRPr="00384460" w:rsidRDefault="00384460" w:rsidP="00475506">
      <w:pPr>
        <w:spacing w:after="0" w:line="240" w:lineRule="auto"/>
        <w:rPr>
          <w:rFonts w:ascii="Times New Roman" w:eastAsia="Times New Roman" w:hAnsi="Times New Roman" w:cs="Times New Roman"/>
          <w:sz w:val="20"/>
          <w:lang w:eastAsia="en-IN"/>
        </w:rPr>
      </w:pPr>
    </w:p>
    <w:p w:rsidR="00384460" w:rsidRPr="00384460" w:rsidRDefault="00384460"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5"/>
        </w:numPr>
        <w:spacing w:after="0" w:line="240" w:lineRule="auto"/>
        <w:rPr>
          <w:rFonts w:ascii="Times New Roman" w:hAnsi="Times New Roman" w:cs="Times New Roman"/>
          <w:b/>
          <w:bCs/>
          <w:sz w:val="24"/>
          <w:szCs w:val="24"/>
          <w:u w:val="single"/>
        </w:rPr>
      </w:pPr>
      <w:r w:rsidRPr="00893E1A">
        <w:rPr>
          <w:rFonts w:ascii="Times New Roman" w:hAnsi="Times New Roman" w:cs="Times New Roman"/>
          <w:b/>
          <w:bCs/>
          <w:sz w:val="24"/>
          <w:szCs w:val="24"/>
          <w:u w:val="single"/>
        </w:rPr>
        <w:t>PAYMENT TERMS (Pick Only One):</w:t>
      </w:r>
    </w:p>
    <w:p w:rsidR="004B50F4" w:rsidRPr="00384460" w:rsidRDefault="004B50F4" w:rsidP="00475506">
      <w:pPr>
        <w:spacing w:after="0" w:line="240" w:lineRule="auto"/>
        <w:rPr>
          <w:rFonts w:ascii="Times New Roman" w:hAnsi="Times New Roman" w:cs="Times New Roman"/>
          <w:sz w:val="20"/>
        </w:rPr>
      </w:pPr>
    </w:p>
    <w:p w:rsidR="004B50F4" w:rsidRPr="00893E1A" w:rsidRDefault="004B50F4" w:rsidP="00475506">
      <w:pPr>
        <w:pStyle w:val="ListParagraph"/>
        <w:numPr>
          <w:ilvl w:val="0"/>
          <w:numId w:val="16"/>
        </w:numPr>
        <w:spacing w:after="0" w:line="240" w:lineRule="auto"/>
        <w:rPr>
          <w:rFonts w:ascii="Times New Roman" w:hAnsi="Times New Roman" w:cs="Times New Roman"/>
          <w:sz w:val="20"/>
        </w:rPr>
      </w:pPr>
      <w:r w:rsidRPr="00893E1A">
        <w:rPr>
          <w:rFonts w:ascii="Times New Roman" w:hAnsi="Times New Roman" w:cs="Times New Roman"/>
          <w:sz w:val="20"/>
        </w:rPr>
        <w:t xml:space="preserve">Borrower shall make _____ equal payments of ____________________________ (______________) each, every __________ (month/year) starting on __________________ and ending on __________________. </w:t>
      </w:r>
    </w:p>
    <w:p w:rsidR="004B50F4" w:rsidRPr="00384460" w:rsidRDefault="004B50F4" w:rsidP="00475506">
      <w:pPr>
        <w:spacing w:after="0" w:line="240" w:lineRule="auto"/>
        <w:rPr>
          <w:rFonts w:ascii="Times New Roman" w:hAnsi="Times New Roman" w:cs="Times New Roman"/>
          <w:sz w:val="20"/>
        </w:rPr>
      </w:pPr>
    </w:p>
    <w:p w:rsidR="004B50F4" w:rsidRPr="00893E1A" w:rsidRDefault="004B50F4" w:rsidP="00475506">
      <w:pPr>
        <w:pStyle w:val="ListParagraph"/>
        <w:numPr>
          <w:ilvl w:val="0"/>
          <w:numId w:val="16"/>
        </w:numPr>
        <w:spacing w:after="0" w:line="240" w:lineRule="auto"/>
        <w:rPr>
          <w:rFonts w:ascii="Times New Roman" w:hAnsi="Times New Roman" w:cs="Times New Roman"/>
          <w:sz w:val="20"/>
        </w:rPr>
      </w:pPr>
      <w:r w:rsidRPr="00893E1A">
        <w:rPr>
          <w:rFonts w:ascii="Times New Roman" w:hAnsi="Times New Roman" w:cs="Times New Roman"/>
          <w:sz w:val="20"/>
        </w:rPr>
        <w:t>Borrower shall pay a lump sum payment by ______________________________.</w:t>
      </w:r>
    </w:p>
    <w:p w:rsidR="004B50F4" w:rsidRDefault="004B50F4" w:rsidP="00475506">
      <w:pPr>
        <w:spacing w:after="0" w:line="240" w:lineRule="auto"/>
        <w:rPr>
          <w:rFonts w:ascii="Times New Roman" w:hAnsi="Times New Roman" w:cs="Times New Roman"/>
          <w:sz w:val="20"/>
        </w:rPr>
      </w:pPr>
    </w:p>
    <w:p w:rsidR="004B50F4" w:rsidRPr="00384460" w:rsidRDefault="004B50F4" w:rsidP="00475506">
      <w:pPr>
        <w:spacing w:after="0" w:line="240" w:lineRule="auto"/>
        <w:rPr>
          <w:rFonts w:ascii="Times New Roman" w:hAnsi="Times New Roman" w:cs="Times New Roman"/>
          <w:sz w:val="20"/>
        </w:rPr>
      </w:pPr>
    </w:p>
    <w:p w:rsidR="004B50F4" w:rsidRDefault="004B50F4" w:rsidP="00475506">
      <w:pPr>
        <w:pStyle w:val="ListParagraph"/>
        <w:numPr>
          <w:ilvl w:val="0"/>
          <w:numId w:val="15"/>
        </w:numPr>
        <w:spacing w:after="0" w:line="240" w:lineRule="auto"/>
        <w:rPr>
          <w:rFonts w:ascii="Times New Roman" w:hAnsi="Times New Roman" w:cs="Times New Roman"/>
          <w:b/>
          <w:bCs/>
          <w:sz w:val="24"/>
          <w:szCs w:val="24"/>
          <w:u w:val="single"/>
        </w:rPr>
      </w:pPr>
      <w:r w:rsidRPr="00893E1A">
        <w:rPr>
          <w:rFonts w:ascii="Times New Roman" w:hAnsi="Times New Roman" w:cs="Times New Roman"/>
          <w:b/>
          <w:bCs/>
          <w:sz w:val="24"/>
          <w:szCs w:val="24"/>
          <w:u w:val="single"/>
        </w:rPr>
        <w:t xml:space="preserve">SECURITY: (check one) </w:t>
      </w:r>
    </w:p>
    <w:p w:rsidR="004B50F4" w:rsidRPr="00893E1A" w:rsidRDefault="004B50F4" w:rsidP="00475506">
      <w:pPr>
        <w:spacing w:after="0" w:line="240" w:lineRule="auto"/>
        <w:ind w:left="360"/>
        <w:rPr>
          <w:rFonts w:ascii="Times New Roman" w:hAnsi="Times New Roman" w:cs="Times New Roman"/>
          <w:b/>
          <w:bCs/>
          <w:sz w:val="24"/>
          <w:szCs w:val="24"/>
          <w:u w:val="single"/>
        </w:rPr>
      </w:pPr>
    </w:p>
    <w:p w:rsidR="004B50F4" w:rsidRPr="00893E1A" w:rsidRDefault="004B50F4" w:rsidP="00475506">
      <w:pPr>
        <w:pStyle w:val="ListParagraph"/>
        <w:numPr>
          <w:ilvl w:val="0"/>
          <w:numId w:val="17"/>
        </w:numPr>
        <w:spacing w:after="0" w:line="240" w:lineRule="auto"/>
        <w:rPr>
          <w:rFonts w:ascii="Times New Roman" w:hAnsi="Times New Roman" w:cs="Times New Roman"/>
          <w:sz w:val="20"/>
        </w:rPr>
      </w:pPr>
      <w:r w:rsidRPr="00893E1A">
        <w:rPr>
          <w:rFonts w:ascii="Times New Roman" w:hAnsi="Times New Roman" w:cs="Times New Roman"/>
          <w:sz w:val="20"/>
        </w:rPr>
        <w:t xml:space="preserve">UNSECURE – There shall be NO SECURITY provided in this Note. </w:t>
      </w:r>
    </w:p>
    <w:p w:rsidR="004B50F4" w:rsidRPr="00384460" w:rsidRDefault="004B50F4" w:rsidP="00475506">
      <w:pPr>
        <w:spacing w:after="0" w:line="240" w:lineRule="auto"/>
        <w:rPr>
          <w:rFonts w:ascii="Times New Roman" w:hAnsi="Times New Roman" w:cs="Times New Roman"/>
          <w:sz w:val="20"/>
        </w:rPr>
      </w:pPr>
    </w:p>
    <w:p w:rsidR="004B50F4" w:rsidRPr="00893E1A" w:rsidRDefault="004B50F4" w:rsidP="00475506">
      <w:pPr>
        <w:pStyle w:val="ListParagraph"/>
        <w:numPr>
          <w:ilvl w:val="0"/>
          <w:numId w:val="17"/>
        </w:numPr>
        <w:spacing w:after="0" w:line="240" w:lineRule="auto"/>
        <w:rPr>
          <w:rFonts w:ascii="Times New Roman" w:hAnsi="Times New Roman" w:cs="Times New Roman"/>
          <w:sz w:val="20"/>
        </w:rPr>
      </w:pPr>
      <w:r w:rsidRPr="00893E1A">
        <w:rPr>
          <w:rFonts w:ascii="Times New Roman" w:hAnsi="Times New Roman" w:cs="Times New Roman"/>
          <w:sz w:val="20"/>
        </w:rPr>
        <w:t>SECURE – There shall be Property described as _____________________ ________________________________                       hereinafter known as the “Security”, which shall transfer to the possession and ownership of the Lender IMMEDIATELY pursuant to Section 6A of this Note. The Security may not be sold or transferred without the Lender’s consent until the Due Date. If Borrower breaches this provision, Lender may declare all sums due under this Note immediately due and payable, unless prohibited by applicable law. The Lender shall have the sole-option to accept the Security as full-payment for the Borrowed Page 2 of 3 Money without further liabilities or obligations. If the market value of the Security does not exceed the Borrowed Money, the Borrower shall remain liable for the balance due while accruing interest at the maximum rate allowed by law.</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5"/>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Prepayment.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The Borrower reserves the right to prepay this Note (in whole or in part) prior to the Due Date with no prepayment penalty.</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5"/>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Collection Costs, Attorney’s Fees, and Late Charge</w:t>
      </w:r>
      <w:r w:rsidRPr="00893E1A">
        <w:rPr>
          <w:rFonts w:ascii="Times New Roman" w:eastAsia="Times New Roman" w:hAnsi="Times New Roman" w:cs="Times New Roman"/>
          <w:b/>
          <w:bCs/>
          <w:color w:val="000000"/>
          <w:sz w:val="24"/>
          <w:szCs w:val="24"/>
          <w:lang w:eastAsia="en-IN"/>
        </w:rPr>
        <w: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If any payment obligation under this Note is not paid when due, the Borrower promises to pay all costs of collection, including reasonable attorney fees, whether or not a lawsuit is commenced as part of the collection process, without protest of any kind, legal or otherwise.  In addition, the Borrower will be required to pay a 5% late charge on the amount of the principal then due.</w:t>
      </w:r>
    </w:p>
    <w:p w:rsidR="004B50F4" w:rsidRDefault="004B50F4" w:rsidP="00475506">
      <w:pPr>
        <w:spacing w:after="0" w:line="240" w:lineRule="auto"/>
        <w:rPr>
          <w:rFonts w:ascii="Times New Roman" w:eastAsia="Times New Roman" w:hAnsi="Times New Roman" w:cs="Times New Roman"/>
          <w:sz w:val="20"/>
          <w:lang w:eastAsia="en-IN"/>
        </w:rPr>
      </w:pPr>
    </w:p>
    <w:p w:rsidR="004B50F4" w:rsidRDefault="004B50F4" w:rsidP="00475506">
      <w:pPr>
        <w:spacing w:after="0" w:line="240" w:lineRule="auto"/>
        <w:rPr>
          <w:rFonts w:ascii="Times New Roman" w:eastAsia="Times New Roman" w:hAnsi="Times New Roman" w:cs="Times New Roman"/>
          <w:sz w:val="20"/>
          <w:lang w:eastAsia="en-IN"/>
        </w:rPr>
      </w:pPr>
    </w:p>
    <w:p w:rsidR="004B50F4" w:rsidRDefault="004B50F4" w:rsidP="00475506">
      <w:pPr>
        <w:spacing w:after="0" w:line="240" w:lineRule="auto"/>
        <w:rPr>
          <w:rFonts w:ascii="Times New Roman" w:eastAsia="Times New Roman" w:hAnsi="Times New Roman" w:cs="Times New Roman"/>
          <w:sz w:val="20"/>
          <w:lang w:eastAsia="en-IN"/>
        </w:rPr>
      </w:pPr>
    </w:p>
    <w:p w:rsidR="00AA5E6C" w:rsidRPr="002F7C0B" w:rsidRDefault="00AA5E6C"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5"/>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lastRenderedPageBreak/>
        <w:t>Default Events</w:t>
      </w:r>
      <w:r w:rsidRPr="00893E1A">
        <w:rPr>
          <w:rFonts w:ascii="Times New Roman" w:eastAsia="Times New Roman" w:hAnsi="Times New Roman" w:cs="Times New Roman"/>
          <w:color w:val="000000"/>
          <w:sz w:val="20"/>
          <w:lang w:eastAsia="en-IN"/>
        </w:rPr>
        <w:t>.  If any of the following events of default occur, this Note and any other obligations of the Borrower to the Lender, shall become due immediately, without demand or notice:</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8"/>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failure of the Borrower to pay the principal and any accrued interest in full on or</w:t>
      </w:r>
    </w:p>
    <w:p w:rsidR="004B50F4" w:rsidRPr="002F7C0B" w:rsidRDefault="004B50F4" w:rsidP="00475506">
      <w:pPr>
        <w:spacing w:after="0" w:line="240" w:lineRule="auto"/>
        <w:ind w:left="360" w:hanging="27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Before the Due Date;</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8"/>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death of the Borrower or Lender;</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8"/>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filing of bankruptcy proceedings involving the Borrower as a Debtor;</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8"/>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application for the appointment of a receiver for the Borrower;</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8"/>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making of a general assignment for the benefit of the Borrower's creditors;</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8"/>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insolvency of the Borrower;</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8"/>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a misrepresentation by the Borrower to the Lender for the purpose of obtaining or</w:t>
      </w:r>
    </w:p>
    <w:p w:rsidR="004B50F4" w:rsidRPr="002F7C0B" w:rsidRDefault="004B50F4" w:rsidP="00475506">
      <w:pPr>
        <w:spacing w:after="0" w:line="240" w:lineRule="auto"/>
        <w:ind w:left="45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Extending credit.</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pStyle w:val="ListParagraph"/>
        <w:numPr>
          <w:ilvl w:val="0"/>
          <w:numId w:val="15"/>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Borrower Waivers</w:t>
      </w:r>
      <w:r w:rsidRPr="00893E1A">
        <w:rPr>
          <w:rFonts w:ascii="Times New Roman" w:eastAsia="Times New Roman" w:hAnsi="Times New Roman" w:cs="Times New Roman"/>
          <w:b/>
          <w:bCs/>
          <w:color w:val="000000"/>
          <w:sz w:val="24"/>
          <w:szCs w:val="24"/>
          <w:lang w:eastAsia="en-IN"/>
        </w:rPr>
        <w: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Borrower waives presentment for payment, protest, and notice of protest and non-payment of this Note.</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b/>
          <w:bCs/>
          <w:sz w:val="24"/>
          <w:szCs w:val="24"/>
          <w:lang w:eastAsia="en-IN"/>
        </w:rPr>
      </w:pPr>
    </w:p>
    <w:p w:rsidR="004B50F4" w:rsidRPr="00893E1A" w:rsidRDefault="004B50F4" w:rsidP="00475506">
      <w:pPr>
        <w:pStyle w:val="ListParagraph"/>
        <w:numPr>
          <w:ilvl w:val="0"/>
          <w:numId w:val="15"/>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Additional Lender Rights</w:t>
      </w:r>
      <w:r w:rsidRPr="00893E1A">
        <w:rPr>
          <w:rFonts w:ascii="Times New Roman" w:eastAsia="Times New Roman" w:hAnsi="Times New Roman" w:cs="Times New Roman"/>
          <w:color w:val="000000"/>
          <w:sz w:val="20"/>
          <w:lang w:eastAsia="en-IN"/>
        </w:rPr>
        <w:t>.  No renewal or extension of this Note, delay in enforcing any right of the Lender under this Note, or assignment by Lender of this Note shall affect the liability or the obligations of the Borrower.  All rights of the Lender under this Note are cumulative and may be exercised concurrently or consecutively at the Lender's option.</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7443BC" w:rsidRDefault="004B50F4" w:rsidP="00475506">
      <w:pPr>
        <w:pStyle w:val="ListParagraph"/>
        <w:numPr>
          <w:ilvl w:val="0"/>
          <w:numId w:val="15"/>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Notices</w:t>
      </w:r>
      <w:r w:rsidRPr="00893E1A">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b/>
          <w:bCs/>
          <w:color w:val="000000"/>
          <w:sz w:val="24"/>
          <w:szCs w:val="24"/>
          <w:lang w:eastAsia="en-IN"/>
        </w:rPr>
        <w:t xml:space="preserve"> </w:t>
      </w:r>
      <w:r w:rsidRPr="007443BC">
        <w:rPr>
          <w:rFonts w:ascii="Times New Roman" w:eastAsia="Times New Roman" w:hAnsi="Times New Roman" w:cs="Times New Roman"/>
          <w:color w:val="000000"/>
          <w:sz w:val="20"/>
          <w:lang w:eastAsia="en-IN"/>
        </w:rPr>
        <w:t>Any notice required by this Agreement or given in connection with it, shall be in writing and shall be given to the appropriate party by personal delivery or a recognized overnight delivery service such as FedEx.</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If to the Borrower:  ______________________________________________________.</w:t>
      </w: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If to the Lender: ________________________________________________________.</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7443BC" w:rsidRDefault="004B50F4" w:rsidP="00475506">
      <w:pPr>
        <w:pStyle w:val="ListParagraph"/>
        <w:numPr>
          <w:ilvl w:val="0"/>
          <w:numId w:val="15"/>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No Waiver</w:t>
      </w:r>
      <w:r w:rsidRPr="00893E1A">
        <w:rPr>
          <w:rFonts w:ascii="Times New Roman" w:eastAsia="Times New Roman" w:hAnsi="Times New Roman" w:cs="Times New Roman"/>
          <w:b/>
          <w:bCs/>
          <w:color w:val="000000"/>
          <w:sz w:val="24"/>
          <w:szCs w:val="24"/>
          <w:lang w:eastAsia="en-IN"/>
        </w:rPr>
        <w:t>.</w:t>
      </w:r>
      <w:r w:rsidRPr="007443BC">
        <w:rPr>
          <w:rFonts w:ascii="Times New Roman" w:eastAsia="Times New Roman" w:hAnsi="Times New Roman" w:cs="Times New Roman"/>
          <w:sz w:val="20"/>
          <w:lang w:eastAsia="en-IN"/>
        </w:rPr>
        <w:t xml:space="preserve">  </w:t>
      </w:r>
      <w:r w:rsidRPr="007443BC">
        <w:rPr>
          <w:rFonts w:ascii="Times New Roman" w:eastAsia="Times New Roman" w:hAnsi="Times New Roman" w:cs="Times New Roman"/>
          <w:color w:val="000000"/>
          <w:sz w:val="20"/>
          <w:lang w:eastAsia="en-IN"/>
        </w:rPr>
        <w:t>The waiver or failure of either party to exercise in any respect any right provided</w:t>
      </w:r>
      <w:r>
        <w:rPr>
          <w:rFonts w:ascii="Times New Roman" w:eastAsia="Times New Roman" w:hAnsi="Times New Roman" w:cs="Times New Roman"/>
          <w:color w:val="000000"/>
          <w:sz w:val="20"/>
          <w:lang w:eastAsia="en-IN"/>
        </w:rPr>
        <w:t xml:space="preserve"> in this agreement shall not be</w:t>
      </w:r>
      <w:r w:rsidRPr="007443BC">
        <w:rPr>
          <w:rFonts w:ascii="Times New Roman" w:eastAsia="Times New Roman" w:hAnsi="Times New Roman" w:cs="Times New Roman"/>
          <w:color w:val="000000"/>
          <w:sz w:val="20"/>
          <w:lang w:eastAsia="en-IN"/>
        </w:rPr>
        <w:t xml:space="preserve"> deemed a waiver of any other right or remedy to which the party may be entitled. </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7443BC" w:rsidRDefault="004B50F4" w:rsidP="00475506">
      <w:pPr>
        <w:pStyle w:val="ListParagraph"/>
        <w:numPr>
          <w:ilvl w:val="0"/>
          <w:numId w:val="15"/>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Entirety of Agreement</w:t>
      </w:r>
      <w:r w:rsidRPr="00893E1A">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b/>
          <w:bCs/>
          <w:color w:val="000000"/>
          <w:sz w:val="24"/>
          <w:szCs w:val="24"/>
          <w:lang w:eastAsia="en-IN"/>
        </w:rPr>
        <w:t xml:space="preserve"> </w:t>
      </w:r>
      <w:r w:rsidRPr="007443BC">
        <w:rPr>
          <w:rFonts w:ascii="Times New Roman" w:eastAsia="Times New Roman" w:hAnsi="Times New Roman" w:cs="Times New Roman"/>
          <w:color w:val="000000"/>
          <w:sz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4B50F4" w:rsidRDefault="004B50F4" w:rsidP="00475506">
      <w:pPr>
        <w:spacing w:after="0" w:line="240" w:lineRule="auto"/>
        <w:rPr>
          <w:rFonts w:ascii="Times New Roman" w:eastAsia="Times New Roman" w:hAnsi="Times New Roman" w:cs="Times New Roman"/>
          <w:color w:val="000000"/>
          <w:sz w:val="20"/>
          <w:lang w:eastAsia="en-IN"/>
        </w:rPr>
      </w:pPr>
    </w:p>
    <w:p w:rsidR="004B50F4" w:rsidRPr="00893E1A" w:rsidRDefault="004B50F4" w:rsidP="00475506">
      <w:pPr>
        <w:spacing w:after="0" w:line="240" w:lineRule="auto"/>
        <w:rPr>
          <w:rFonts w:ascii="Times New Roman" w:eastAsia="Times New Roman" w:hAnsi="Times New Roman" w:cs="Times New Roman"/>
          <w:b/>
          <w:bCs/>
          <w:color w:val="000000"/>
          <w:sz w:val="24"/>
          <w:szCs w:val="24"/>
          <w:u w:val="single"/>
          <w:lang w:eastAsia="en-IN"/>
        </w:rPr>
      </w:pPr>
    </w:p>
    <w:p w:rsidR="004B50F4" w:rsidRPr="00893E1A" w:rsidRDefault="004B50F4" w:rsidP="00475506">
      <w:pPr>
        <w:pStyle w:val="ListParagraph"/>
        <w:numPr>
          <w:ilvl w:val="0"/>
          <w:numId w:val="15"/>
        </w:numPr>
        <w:spacing w:after="0" w:line="240" w:lineRule="auto"/>
        <w:rPr>
          <w:rFonts w:ascii="Times New Roman" w:hAnsi="Times New Roman" w:cs="Times New Roman"/>
          <w:sz w:val="20"/>
        </w:rPr>
      </w:pPr>
      <w:r>
        <w:rPr>
          <w:rFonts w:ascii="Times New Roman" w:hAnsi="Times New Roman" w:cs="Times New Roman"/>
          <w:b/>
          <w:bCs/>
          <w:sz w:val="24"/>
          <w:szCs w:val="24"/>
          <w:u w:val="single"/>
        </w:rPr>
        <w:t>Conflicting terms</w:t>
      </w:r>
      <w:r w:rsidRPr="00893E1A">
        <w:rPr>
          <w:rFonts w:ascii="Times New Roman" w:hAnsi="Times New Roman" w:cs="Times New Roman"/>
          <w:b/>
          <w:bCs/>
          <w:sz w:val="24"/>
          <w:szCs w:val="24"/>
          <w:u w:val="single"/>
        </w:rPr>
        <w:t>:</w:t>
      </w:r>
      <w:r w:rsidRPr="00893E1A">
        <w:rPr>
          <w:rFonts w:ascii="Times New Roman" w:hAnsi="Times New Roman" w:cs="Times New Roman"/>
          <w:sz w:val="24"/>
          <w:szCs w:val="24"/>
        </w:rPr>
        <w:t xml:space="preserve"> </w:t>
      </w:r>
      <w:r w:rsidRPr="00893E1A">
        <w:rPr>
          <w:rFonts w:ascii="Times New Roman" w:hAnsi="Times New Roman" w:cs="Times New Roman"/>
          <w:sz w:val="20"/>
        </w:rPr>
        <w:t>The terms of this Note shall control over any conflicting terms in any referenced agreement or document.</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893E1A" w:rsidRDefault="004B50F4" w:rsidP="00475506">
      <w:pPr>
        <w:spacing w:after="0" w:line="240" w:lineRule="auto"/>
        <w:rPr>
          <w:rFonts w:ascii="Times New Roman" w:eastAsia="Times New Roman" w:hAnsi="Times New Roman" w:cs="Times New Roman"/>
          <w:b/>
          <w:bCs/>
          <w:sz w:val="24"/>
          <w:szCs w:val="24"/>
          <w:u w:val="single"/>
          <w:lang w:eastAsia="en-IN"/>
        </w:rPr>
      </w:pPr>
    </w:p>
    <w:p w:rsidR="004B50F4" w:rsidRPr="00893E1A" w:rsidRDefault="004B50F4" w:rsidP="00475506">
      <w:pPr>
        <w:pStyle w:val="ListParagraph"/>
        <w:numPr>
          <w:ilvl w:val="0"/>
          <w:numId w:val="15"/>
        </w:numPr>
        <w:spacing w:after="0" w:line="240" w:lineRule="auto"/>
        <w:rPr>
          <w:rFonts w:ascii="Times New Roman" w:eastAsia="Times New Roman" w:hAnsi="Times New Roman" w:cs="Times New Roman"/>
          <w:sz w:val="20"/>
          <w:lang w:eastAsia="en-IN"/>
        </w:rPr>
      </w:pPr>
      <w:r>
        <w:rPr>
          <w:rFonts w:ascii="Times New Roman" w:hAnsi="Times New Roman" w:cs="Times New Roman"/>
          <w:b/>
          <w:bCs/>
          <w:sz w:val="24"/>
          <w:szCs w:val="24"/>
          <w:u w:val="single"/>
        </w:rPr>
        <w:t>Allocation of payment</w:t>
      </w:r>
      <w:r w:rsidRPr="00893E1A">
        <w:rPr>
          <w:rFonts w:ascii="Times New Roman" w:hAnsi="Times New Roman" w:cs="Times New Roman"/>
          <w:b/>
          <w:bCs/>
          <w:sz w:val="24"/>
          <w:szCs w:val="24"/>
          <w:u w:val="single"/>
        </w:rPr>
        <w:t>:</w:t>
      </w:r>
      <w:r w:rsidRPr="00893E1A">
        <w:rPr>
          <w:rFonts w:ascii="Times New Roman" w:hAnsi="Times New Roman" w:cs="Times New Roman"/>
          <w:sz w:val="24"/>
          <w:szCs w:val="24"/>
        </w:rPr>
        <w:t xml:space="preserve"> </w:t>
      </w:r>
      <w:r w:rsidRPr="00893E1A">
        <w:rPr>
          <w:rFonts w:ascii="Times New Roman" w:hAnsi="Times New Roman" w:cs="Times New Roman"/>
          <w:sz w:val="20"/>
        </w:rPr>
        <w:t>Payments shall be first credited any late fees due, then to interest due and any remainder will be credited to principal. 6. ACCELERATION: Lender may require Borrower to pay the entire balance of the unpaid principal and accrued interest immediately if the Borrower is more than _____ days late in making a payment.</w:t>
      </w:r>
    </w:p>
    <w:p w:rsidR="004B50F4" w:rsidRDefault="004B50F4" w:rsidP="00475506">
      <w:pPr>
        <w:spacing w:after="0" w:line="240" w:lineRule="auto"/>
        <w:rPr>
          <w:rFonts w:ascii="Times New Roman" w:eastAsia="Times New Roman" w:hAnsi="Times New Roman" w:cs="Times New Roman"/>
          <w:sz w:val="20"/>
          <w:lang w:eastAsia="en-IN"/>
        </w:rPr>
      </w:pP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7443BC" w:rsidRDefault="004B50F4" w:rsidP="00475506">
      <w:pPr>
        <w:pStyle w:val="ListParagraph"/>
        <w:numPr>
          <w:ilvl w:val="0"/>
          <w:numId w:val="15"/>
        </w:numPr>
        <w:spacing w:after="0" w:line="240" w:lineRule="auto"/>
        <w:rPr>
          <w:rFonts w:ascii="Times New Roman" w:eastAsia="Times New Roman" w:hAnsi="Times New Roman" w:cs="Times New Roman"/>
          <w:b/>
          <w:bCs/>
          <w:sz w:val="24"/>
          <w:szCs w:val="24"/>
          <w:u w:val="single"/>
          <w:lang w:eastAsia="en-IN"/>
        </w:rPr>
      </w:pPr>
      <w:r w:rsidRPr="00893E1A">
        <w:rPr>
          <w:rFonts w:ascii="Times New Roman" w:eastAsia="Times New Roman" w:hAnsi="Times New Roman" w:cs="Times New Roman"/>
          <w:b/>
          <w:bCs/>
          <w:color w:val="000000"/>
          <w:sz w:val="24"/>
          <w:szCs w:val="24"/>
          <w:u w:val="single"/>
          <w:lang w:eastAsia="en-IN"/>
        </w:rPr>
        <w:t>Governing Law</w:t>
      </w:r>
      <w:r>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This Agreement shall be construed and enforced according to the laws of the State of ____________________ and any dispute under this Agreement must be brought in this venue and no other.</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7443BC" w:rsidRDefault="004B50F4" w:rsidP="00475506">
      <w:pPr>
        <w:pStyle w:val="ListParagraph"/>
        <w:numPr>
          <w:ilvl w:val="0"/>
          <w:numId w:val="15"/>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Headings in this Agreement</w:t>
      </w:r>
      <w:r>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The headings in this Agreement are for convenience only, confirm no rights or obligations in either party, and do not alter any terms of this Agreement.</w:t>
      </w:r>
    </w:p>
    <w:p w:rsidR="004B50F4" w:rsidRDefault="004B50F4" w:rsidP="00475506">
      <w:pPr>
        <w:spacing w:after="0" w:line="240" w:lineRule="auto"/>
        <w:rPr>
          <w:rFonts w:ascii="Times New Roman" w:eastAsia="Times New Roman" w:hAnsi="Times New Roman" w:cs="Times New Roman"/>
          <w:b/>
          <w:bCs/>
          <w:sz w:val="24"/>
          <w:szCs w:val="24"/>
          <w:u w:val="single"/>
          <w:lang w:eastAsia="en-IN"/>
        </w:rPr>
      </w:pPr>
    </w:p>
    <w:p w:rsidR="004B50F4" w:rsidRPr="002F7C0B" w:rsidRDefault="004B50F4" w:rsidP="00475506">
      <w:pPr>
        <w:spacing w:after="0" w:line="240" w:lineRule="auto"/>
        <w:rPr>
          <w:rFonts w:ascii="Times New Roman" w:eastAsia="Times New Roman" w:hAnsi="Times New Roman" w:cs="Times New Roman"/>
          <w:b/>
          <w:bCs/>
          <w:sz w:val="24"/>
          <w:szCs w:val="24"/>
          <w:u w:val="single"/>
          <w:lang w:eastAsia="en-IN"/>
        </w:rPr>
      </w:pPr>
    </w:p>
    <w:p w:rsidR="004B50F4" w:rsidRPr="007443BC" w:rsidRDefault="004B50F4" w:rsidP="00475506">
      <w:pPr>
        <w:pStyle w:val="ListParagraph"/>
        <w:numPr>
          <w:ilvl w:val="0"/>
          <w:numId w:val="15"/>
        </w:numPr>
        <w:spacing w:after="0" w:line="240" w:lineRule="auto"/>
        <w:rPr>
          <w:rFonts w:ascii="Times New Roman" w:eastAsia="Times New Roman" w:hAnsi="Times New Roman" w:cs="Times New Roman"/>
          <w:b/>
          <w:bCs/>
          <w:sz w:val="24"/>
          <w:szCs w:val="24"/>
          <w:u w:val="single"/>
          <w:lang w:eastAsia="en-IN"/>
        </w:rPr>
      </w:pPr>
      <w:r w:rsidRPr="00893E1A">
        <w:rPr>
          <w:rFonts w:ascii="Times New Roman" w:eastAsia="Times New Roman" w:hAnsi="Times New Roman" w:cs="Times New Roman"/>
          <w:b/>
          <w:bCs/>
          <w:color w:val="000000"/>
          <w:sz w:val="24"/>
          <w:szCs w:val="24"/>
          <w:u w:val="single"/>
          <w:lang w:eastAsia="en-IN"/>
        </w:rPr>
        <w:t>Severability.</w:t>
      </w:r>
      <w:r>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4B50F4" w:rsidRDefault="004B50F4" w:rsidP="00475506">
      <w:pPr>
        <w:spacing w:after="0" w:line="240" w:lineRule="auto"/>
        <w:rPr>
          <w:rFonts w:ascii="Times New Roman" w:eastAsia="Times New Roman" w:hAnsi="Times New Roman" w:cs="Times New Roman"/>
          <w:sz w:val="20"/>
          <w:lang w:eastAsia="en-IN"/>
        </w:rPr>
      </w:pPr>
    </w:p>
    <w:p w:rsidR="004B50F4" w:rsidRDefault="004B50F4" w:rsidP="00475506">
      <w:pPr>
        <w:spacing w:after="0" w:line="240" w:lineRule="auto"/>
        <w:rPr>
          <w:rFonts w:ascii="Times New Roman" w:eastAsia="Times New Roman" w:hAnsi="Times New Roman" w:cs="Times New Roman"/>
          <w:sz w:val="20"/>
          <w:lang w:eastAsia="en-IN"/>
        </w:rPr>
      </w:pPr>
    </w:p>
    <w:p w:rsidR="004B50F4" w:rsidRDefault="004B50F4" w:rsidP="00475506">
      <w:pPr>
        <w:spacing w:after="0" w:line="240" w:lineRule="auto"/>
        <w:rPr>
          <w:rFonts w:ascii="Times New Roman" w:eastAsia="Times New Roman" w:hAnsi="Times New Roman" w:cs="Times New Roman"/>
          <w:sz w:val="20"/>
          <w:lang w:eastAsia="en-IN"/>
        </w:rPr>
      </w:pPr>
    </w:p>
    <w:p w:rsidR="004B50F4" w:rsidRDefault="004B50F4" w:rsidP="00475506">
      <w:pPr>
        <w:spacing w:after="0" w:line="240" w:lineRule="auto"/>
        <w:rPr>
          <w:rFonts w:ascii="Times New Roman" w:eastAsia="Times New Roman" w:hAnsi="Times New Roman" w:cs="Times New Roman"/>
          <w:sz w:val="20"/>
          <w:lang w:eastAsia="en-IN"/>
        </w:rPr>
      </w:pPr>
    </w:p>
    <w:p w:rsidR="004B50F4" w:rsidRDefault="004B50F4" w:rsidP="0047550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B50F4" w:rsidRDefault="004B50F4" w:rsidP="0047550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B50F4" w:rsidRDefault="004B50F4" w:rsidP="00475506">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4B50F4" w:rsidRDefault="004B50F4" w:rsidP="004B50F4">
      <w:pPr>
        <w:spacing w:after="0" w:line="240" w:lineRule="auto"/>
        <w:rPr>
          <w:rFonts w:ascii="Times New Roman" w:eastAsia="Times New Roman" w:hAnsi="Times New Roman" w:cs="Times New Roman"/>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52563E">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9A7B4A" w:rsidRDefault="009A7B4A"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C31D13">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In Witness whereof</w:t>
      </w:r>
      <w:r w:rsidRPr="002F7C0B">
        <w:rPr>
          <w:rFonts w:ascii="Times New Roman" w:eastAsia="Times New Roman" w:hAnsi="Times New Roman" w:cs="Times New Roman"/>
          <w:b/>
          <w:bCs/>
          <w:color w:val="000000"/>
          <w:sz w:val="20"/>
          <w:lang w:eastAsia="en-IN"/>
        </w:rPr>
        <w:t xml:space="preserve">, </w:t>
      </w:r>
      <w:r w:rsidRPr="002F7C0B">
        <w:rPr>
          <w:rFonts w:ascii="Times New Roman" w:eastAsia="Times New Roman" w:hAnsi="Times New Roman" w:cs="Times New Roman"/>
          <w:color w:val="000000"/>
          <w:sz w:val="20"/>
          <w:lang w:eastAsia="en-IN"/>
        </w:rPr>
        <w:t>the parties have executed this Agreement as of the date first written above.</w:t>
      </w:r>
    </w:p>
    <w:p w:rsidR="004B50F4"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p>
    <w:p w:rsidR="004B50F4" w:rsidRPr="002F7C0B" w:rsidRDefault="004B50F4" w:rsidP="00475506">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_________________________</w:t>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t>_______________________</w:t>
      </w:r>
    </w:p>
    <w:p w:rsidR="004B50F4" w:rsidRPr="002F7C0B" w:rsidRDefault="004B50F4" w:rsidP="00475506">
      <w:pPr>
        <w:spacing w:after="0" w:line="240" w:lineRule="auto"/>
        <w:rPr>
          <w:rFonts w:ascii="Times New Roman" w:eastAsia="Times New Roman" w:hAnsi="Times New Roman" w:cs="Times New Roman"/>
          <w:color w:val="000000"/>
          <w:sz w:val="20"/>
          <w:lang w:eastAsia="en-IN"/>
        </w:rPr>
      </w:pPr>
      <w:r w:rsidRPr="002F7C0B">
        <w:rPr>
          <w:rFonts w:ascii="Times New Roman" w:eastAsia="Times New Roman" w:hAnsi="Times New Roman" w:cs="Times New Roman"/>
          <w:color w:val="000000"/>
          <w:sz w:val="20"/>
          <w:lang w:eastAsia="en-IN"/>
        </w:rPr>
        <w:t>Borrower</w:t>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t>Lender</w:t>
      </w:r>
    </w:p>
    <w:p w:rsidR="004B50F4" w:rsidRDefault="004B50F4" w:rsidP="00475506">
      <w:pPr>
        <w:spacing w:after="0" w:line="240" w:lineRule="auto"/>
        <w:outlineLvl w:val="0"/>
        <w:rPr>
          <w:rFonts w:ascii="Times New Roman" w:eastAsia="Times New Roman" w:hAnsi="Times New Roman" w:cs="Times New Roman"/>
          <w:color w:val="000000"/>
          <w:kern w:val="36"/>
          <w:sz w:val="20"/>
          <w:lang w:eastAsia="en-IN"/>
        </w:rPr>
      </w:pPr>
    </w:p>
    <w:p w:rsidR="004B50F4" w:rsidRDefault="004B50F4" w:rsidP="00475506">
      <w:pPr>
        <w:spacing w:after="0" w:line="240" w:lineRule="auto"/>
        <w:outlineLvl w:val="0"/>
        <w:rPr>
          <w:rFonts w:ascii="Times New Roman" w:eastAsia="Times New Roman" w:hAnsi="Times New Roman" w:cs="Times New Roman"/>
          <w:color w:val="000000"/>
          <w:kern w:val="36"/>
          <w:sz w:val="20"/>
          <w:lang w:eastAsia="en-IN"/>
        </w:rPr>
      </w:pPr>
    </w:p>
    <w:p w:rsidR="004B50F4" w:rsidRDefault="004B50F4" w:rsidP="00475506">
      <w:pPr>
        <w:spacing w:after="0" w:line="240" w:lineRule="auto"/>
        <w:outlineLvl w:val="0"/>
        <w:rPr>
          <w:rFonts w:ascii="Times New Roman" w:eastAsia="Times New Roman" w:hAnsi="Times New Roman" w:cs="Times New Roman"/>
          <w:color w:val="000000"/>
          <w:kern w:val="36"/>
          <w:sz w:val="20"/>
          <w:lang w:eastAsia="en-IN"/>
        </w:rPr>
      </w:pPr>
    </w:p>
    <w:p w:rsidR="004B50F4" w:rsidRDefault="004B50F4" w:rsidP="00475506">
      <w:pPr>
        <w:spacing w:after="0" w:line="240" w:lineRule="auto"/>
        <w:outlineLvl w:val="0"/>
        <w:rPr>
          <w:rFonts w:ascii="Times New Roman" w:eastAsia="Times New Roman" w:hAnsi="Times New Roman" w:cs="Times New Roman"/>
          <w:color w:val="000000"/>
          <w:kern w:val="36"/>
          <w:sz w:val="20"/>
          <w:lang w:eastAsia="en-IN"/>
        </w:rPr>
      </w:pPr>
    </w:p>
    <w:p w:rsidR="004B50F4" w:rsidRDefault="004B50F4" w:rsidP="00475506">
      <w:pPr>
        <w:spacing w:after="0" w:line="240" w:lineRule="auto"/>
        <w:outlineLvl w:val="0"/>
        <w:rPr>
          <w:rFonts w:ascii="Times New Roman" w:eastAsia="Times New Roman" w:hAnsi="Times New Roman" w:cs="Times New Roman"/>
          <w:color w:val="000000"/>
          <w:kern w:val="36"/>
          <w:sz w:val="20"/>
          <w:lang w:eastAsia="en-IN"/>
        </w:rPr>
      </w:pPr>
    </w:p>
    <w:p w:rsidR="004B50F4" w:rsidRDefault="004B50F4" w:rsidP="0047550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B50F4" w:rsidRDefault="004B50F4" w:rsidP="0047550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475506">
      <w:pPr>
        <w:spacing w:after="0" w:line="240" w:lineRule="auto"/>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384460" w:rsidRPr="00384460" w:rsidRDefault="00384460"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9A7B4A" w:rsidRDefault="009A7B4A"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Default="004B50F4" w:rsidP="00C31D13">
      <w:pPr>
        <w:spacing w:after="0" w:line="240" w:lineRule="auto"/>
        <w:outlineLvl w:val="0"/>
        <w:rPr>
          <w:rFonts w:ascii="Times New Roman" w:eastAsia="Times New Roman" w:hAnsi="Times New Roman" w:cs="Times New Roman"/>
          <w:color w:val="000000"/>
          <w:kern w:val="36"/>
          <w:sz w:val="20"/>
          <w:lang w:eastAsia="en-IN"/>
        </w:rPr>
      </w:pPr>
    </w:p>
    <w:p w:rsidR="004B50F4"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53CF8" w:rsidRDefault="00C53CF8"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53CF8" w:rsidRDefault="00C53CF8"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53CF8" w:rsidRDefault="00C53CF8"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53CF8" w:rsidRDefault="00C53CF8"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53CF8" w:rsidRDefault="00C53CF8"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53CF8" w:rsidRDefault="00C53CF8"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53CF8" w:rsidRDefault="00C53CF8"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53CF8" w:rsidRDefault="00C53CF8"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4B50F4" w:rsidRPr="00384460" w:rsidRDefault="004B50F4"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C31D13" w:rsidRPr="009A7B4A" w:rsidRDefault="00C31D13" w:rsidP="00C31D13">
      <w:pPr>
        <w:spacing w:after="0" w:line="240" w:lineRule="auto"/>
        <w:jc w:val="center"/>
        <w:rPr>
          <w:rFonts w:ascii="Times New Roman" w:eastAsia="Times New Roman" w:hAnsi="Times New Roman" w:cs="Times New Roman"/>
          <w:b/>
          <w:bCs/>
          <w:color w:val="000000"/>
          <w:sz w:val="28"/>
          <w:szCs w:val="28"/>
          <w:u w:val="single"/>
          <w:lang w:eastAsia="en-IN"/>
        </w:rPr>
      </w:pPr>
    </w:p>
    <w:p w:rsidR="00C31D13" w:rsidRPr="009A7B4A" w:rsidRDefault="00C31D13" w:rsidP="00C31D13">
      <w:pPr>
        <w:spacing w:after="0" w:line="240" w:lineRule="auto"/>
        <w:jc w:val="center"/>
        <w:rPr>
          <w:rFonts w:ascii="Times New Roman" w:eastAsia="Times New Roman" w:hAnsi="Times New Roman" w:cs="Times New Roman"/>
          <w:b/>
          <w:bCs/>
          <w:sz w:val="28"/>
          <w:szCs w:val="28"/>
          <w:u w:val="single"/>
          <w:lang w:eastAsia="en-IN"/>
        </w:rPr>
      </w:pPr>
      <w:r w:rsidRPr="009A7B4A">
        <w:rPr>
          <w:rFonts w:ascii="Times New Roman" w:eastAsia="Times New Roman" w:hAnsi="Times New Roman" w:cs="Times New Roman"/>
          <w:b/>
          <w:bCs/>
          <w:color w:val="000000"/>
          <w:sz w:val="28"/>
          <w:szCs w:val="28"/>
          <w:u w:val="single"/>
          <w:lang w:eastAsia="en-IN"/>
        </w:rPr>
        <w:t>P</w:t>
      </w:r>
      <w:r>
        <w:rPr>
          <w:rFonts w:ascii="Times New Roman" w:eastAsia="Times New Roman" w:hAnsi="Times New Roman" w:cs="Times New Roman"/>
          <w:b/>
          <w:bCs/>
          <w:color w:val="000000"/>
          <w:sz w:val="28"/>
          <w:szCs w:val="28"/>
          <w:u w:val="single"/>
          <w:lang w:eastAsia="en-IN"/>
        </w:rPr>
        <w:t>ROMISSORY NOTE</w:t>
      </w:r>
    </w:p>
    <w:p w:rsidR="009A7B4A" w:rsidRPr="00384460" w:rsidRDefault="009A7B4A"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384460" w:rsidRDefault="009A7B4A" w:rsidP="009A7B4A">
      <w:pPr>
        <w:spacing w:after="0" w:line="240" w:lineRule="auto"/>
        <w:jc w:val="center"/>
        <w:outlineLvl w:val="0"/>
        <w:rPr>
          <w:rFonts w:ascii="Times New Roman" w:eastAsia="Times New Roman" w:hAnsi="Times New Roman" w:cs="Times New Roman"/>
          <w:color w:val="000000"/>
          <w:kern w:val="36"/>
          <w:sz w:val="20"/>
          <w:lang w:eastAsia="en-IN"/>
        </w:rPr>
      </w:pPr>
    </w:p>
    <w:p w:rsidR="009A7B4A" w:rsidRPr="00C31D13" w:rsidRDefault="009A7B4A" w:rsidP="009A7B4A">
      <w:pPr>
        <w:spacing w:after="0" w:line="240" w:lineRule="auto"/>
        <w:jc w:val="center"/>
        <w:rPr>
          <w:rFonts w:ascii="Times New Roman" w:eastAsia="Times New Roman" w:hAnsi="Times New Roman" w:cs="Times New Roman"/>
          <w:b/>
          <w:bCs/>
          <w:sz w:val="24"/>
          <w:szCs w:val="24"/>
          <w:lang w:eastAsia="en-IN"/>
        </w:rPr>
      </w:pPr>
      <w:r w:rsidRPr="00C31D13">
        <w:rPr>
          <w:rFonts w:ascii="Times New Roman" w:eastAsia="Times New Roman" w:hAnsi="Times New Roman" w:cs="Times New Roman"/>
          <w:b/>
          <w:bCs/>
          <w:color w:val="000000"/>
          <w:sz w:val="24"/>
          <w:szCs w:val="24"/>
          <w:lang w:eastAsia="en-IN"/>
        </w:rPr>
        <w:t>Review List</w:t>
      </w:r>
    </w:p>
    <w:p w:rsidR="009A7B4A" w:rsidRPr="009A7B4A" w:rsidRDefault="009A7B4A" w:rsidP="009A7B4A">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This review list is provided to inform you about the document in question and assist you in its preparation.  The tough language involved in this document is required to improve your chances of collecting on a defaulted note.  As a rule, these kinds of notes are subject to collection problems with the borrower.  The lender can forebear if he or so chooses.  However, strict terms are required to improve the odds of ultimate collection.  </w:t>
      </w:r>
    </w:p>
    <w:p w:rsidR="009A7B4A" w:rsidRPr="009A7B4A" w:rsidRDefault="009A7B4A" w:rsidP="00475506">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We recommend a Balloon Note or this Note, instead of a simple Demand note, because both have a predictable end point for all parties.  Whether you elect to use a Balloon, Demand, or simple Promissory Note, one of these types of Notes should be used, in our opinion, if a friend or family member requests a loan.  The best result can be for the prospective borrower to decide they do not want to undertake the risks of such a loan.  Good; you are off the hook.</w:t>
      </w:r>
    </w:p>
    <w:p w:rsidR="009A7B4A" w:rsidRPr="009A7B4A" w:rsidRDefault="009A7B4A" w:rsidP="00475506">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If you are the borrower desiring a loan from a family member or friend, this is a good document to use if you mean it.  If that person shows the document to a financial advisor or attorney, they will report that you are “serious” about repayment and have provided the appropriate protections.  This, in fact, is exactly what happened to me in my first company, the Umbroller stroller company, when my partner and I both used family loans.  Both were repaid in full and complete satisfaction to the parties, in part, because the terms of the loan were binding upon our Corporation and thereby influenced our financial backers to repay the loans as due.  On a personal basis, because we put tough terms on ourselves, our families didn’t feel like irresponsible fools for giving us the money!</w:t>
      </w:r>
    </w:p>
    <w:p w:rsidR="009A7B4A" w:rsidRPr="009A7B4A" w:rsidRDefault="009A7B4A" w:rsidP="00475506">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This is a simple straightforward document that only requires the signatures of the party. If you are concerned about any later dispute, and being on the safe side is always prudent, we recommend you obtain a notary verification and signature as well.</w:t>
      </w:r>
    </w:p>
    <w:p w:rsidR="009A7B4A" w:rsidRPr="009A7B4A" w:rsidRDefault="009A7B4A" w:rsidP="00475506">
      <w:pPr>
        <w:spacing w:after="0" w:line="240" w:lineRule="auto"/>
        <w:rPr>
          <w:rFonts w:ascii="Times New Roman" w:eastAsia="Times New Roman" w:hAnsi="Times New Roman" w:cs="Times New Roman"/>
          <w:sz w:val="20"/>
          <w:lang w:eastAsia="en-IN"/>
        </w:rPr>
      </w:pPr>
    </w:p>
    <w:p w:rsidR="009A7B4A" w:rsidRPr="009A7B4A" w:rsidRDefault="009A7B4A" w:rsidP="00475506">
      <w:pPr>
        <w:spacing w:after="0" w:line="240" w:lineRule="auto"/>
        <w:rPr>
          <w:rFonts w:ascii="Times New Roman" w:eastAsia="Times New Roman" w:hAnsi="Times New Roman" w:cs="Times New Roman"/>
          <w:sz w:val="20"/>
          <w:lang w:eastAsia="en-IN"/>
        </w:rPr>
      </w:pPr>
      <w:r w:rsidRPr="009A7B4A">
        <w:rPr>
          <w:rFonts w:ascii="Times New Roman" w:eastAsia="Times New Roman" w:hAnsi="Times New Roman" w:cs="Times New Roman"/>
          <w:color w:val="000000"/>
          <w:sz w:val="20"/>
          <w:lang w:eastAsia="en-IN"/>
        </w:rPr>
        <w:t>There should be only one original of this document; multiples imply multiple obligations by the borrower.  The lender should keep the original in a home safe or safety deposit box.  Copies can be kept as desired, by the parties.  </w:t>
      </w:r>
    </w:p>
    <w:p w:rsidR="00BD07B1" w:rsidRPr="00384460" w:rsidRDefault="009A7B4A" w:rsidP="00475506">
      <w:pPr>
        <w:rPr>
          <w:rFonts w:ascii="Times New Roman" w:hAnsi="Times New Roman" w:cs="Times New Roman"/>
          <w:sz w:val="20"/>
        </w:rPr>
      </w:pPr>
      <w:r w:rsidRPr="00384460">
        <w:rPr>
          <w:rFonts w:ascii="Times New Roman" w:eastAsia="Times New Roman" w:hAnsi="Times New Roman" w:cs="Times New Roman"/>
          <w:sz w:val="20"/>
          <w:lang w:eastAsia="en-IN"/>
        </w:rPr>
        <w:br/>
      </w:r>
    </w:p>
    <w:sectPr w:rsidR="00BD07B1" w:rsidRPr="00384460" w:rsidSect="009A7B4A">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0942" w:rsidRDefault="008B0942" w:rsidP="00C31D13">
      <w:pPr>
        <w:spacing w:after="0" w:line="240" w:lineRule="auto"/>
      </w:pPr>
      <w:r>
        <w:separator/>
      </w:r>
    </w:p>
  </w:endnote>
  <w:endnote w:type="continuationSeparator" w:id="1">
    <w:p w:rsidR="008B0942" w:rsidRDefault="008B0942" w:rsidP="00C31D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0387594"/>
      <w:docPartObj>
        <w:docPartGallery w:val="Page Numbers (Bottom of Page)"/>
        <w:docPartUnique/>
      </w:docPartObj>
    </w:sdtPr>
    <w:sdtContent>
      <w:p w:rsidR="00C31D13" w:rsidRDefault="00EA4D14">
        <w:pPr>
          <w:pStyle w:val="Footer"/>
          <w:jc w:val="right"/>
        </w:pPr>
        <w:fldSimple w:instr=" PAGE   \* MERGEFORMAT ">
          <w:r w:rsidR="00475506">
            <w:rPr>
              <w:noProof/>
            </w:rPr>
            <w:t>5</w:t>
          </w:r>
        </w:fldSimple>
      </w:p>
    </w:sdtContent>
  </w:sdt>
  <w:p w:rsidR="00C31D13" w:rsidRDefault="00C31D1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0942" w:rsidRDefault="008B0942" w:rsidP="00C31D13">
      <w:pPr>
        <w:spacing w:after="0" w:line="240" w:lineRule="auto"/>
      </w:pPr>
      <w:r>
        <w:separator/>
      </w:r>
    </w:p>
  </w:footnote>
  <w:footnote w:type="continuationSeparator" w:id="1">
    <w:p w:rsidR="008B0942" w:rsidRDefault="008B0942" w:rsidP="00C31D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931F0"/>
    <w:multiLevelType w:val="hybridMultilevel"/>
    <w:tmpl w:val="CDD038D6"/>
    <w:lvl w:ilvl="0" w:tplc="40090011">
      <w:start w:val="1"/>
      <w:numFmt w:val="decimal"/>
      <w:lvlText w:val="%1)"/>
      <w:lvlJc w:val="left"/>
      <w:pPr>
        <w:ind w:left="2400" w:hanging="360"/>
      </w:pPr>
    </w:lvl>
    <w:lvl w:ilvl="1" w:tplc="40090019" w:tentative="1">
      <w:start w:val="1"/>
      <w:numFmt w:val="lowerLetter"/>
      <w:lvlText w:val="%2."/>
      <w:lvlJc w:val="left"/>
      <w:pPr>
        <w:ind w:left="3120" w:hanging="360"/>
      </w:pPr>
    </w:lvl>
    <w:lvl w:ilvl="2" w:tplc="4009001B" w:tentative="1">
      <w:start w:val="1"/>
      <w:numFmt w:val="lowerRoman"/>
      <w:lvlText w:val="%3."/>
      <w:lvlJc w:val="right"/>
      <w:pPr>
        <w:ind w:left="3840" w:hanging="180"/>
      </w:pPr>
    </w:lvl>
    <w:lvl w:ilvl="3" w:tplc="4009000F" w:tentative="1">
      <w:start w:val="1"/>
      <w:numFmt w:val="decimal"/>
      <w:lvlText w:val="%4."/>
      <w:lvlJc w:val="left"/>
      <w:pPr>
        <w:ind w:left="4560" w:hanging="360"/>
      </w:pPr>
    </w:lvl>
    <w:lvl w:ilvl="4" w:tplc="40090019" w:tentative="1">
      <w:start w:val="1"/>
      <w:numFmt w:val="lowerLetter"/>
      <w:lvlText w:val="%5."/>
      <w:lvlJc w:val="left"/>
      <w:pPr>
        <w:ind w:left="5280" w:hanging="360"/>
      </w:pPr>
    </w:lvl>
    <w:lvl w:ilvl="5" w:tplc="4009001B" w:tentative="1">
      <w:start w:val="1"/>
      <w:numFmt w:val="lowerRoman"/>
      <w:lvlText w:val="%6."/>
      <w:lvlJc w:val="right"/>
      <w:pPr>
        <w:ind w:left="6000" w:hanging="180"/>
      </w:pPr>
    </w:lvl>
    <w:lvl w:ilvl="6" w:tplc="4009000F" w:tentative="1">
      <w:start w:val="1"/>
      <w:numFmt w:val="decimal"/>
      <w:lvlText w:val="%7."/>
      <w:lvlJc w:val="left"/>
      <w:pPr>
        <w:ind w:left="6720" w:hanging="360"/>
      </w:pPr>
    </w:lvl>
    <w:lvl w:ilvl="7" w:tplc="40090019" w:tentative="1">
      <w:start w:val="1"/>
      <w:numFmt w:val="lowerLetter"/>
      <w:lvlText w:val="%8."/>
      <w:lvlJc w:val="left"/>
      <w:pPr>
        <w:ind w:left="7440" w:hanging="360"/>
      </w:pPr>
    </w:lvl>
    <w:lvl w:ilvl="8" w:tplc="4009001B" w:tentative="1">
      <w:start w:val="1"/>
      <w:numFmt w:val="lowerRoman"/>
      <w:lvlText w:val="%9."/>
      <w:lvlJc w:val="right"/>
      <w:pPr>
        <w:ind w:left="8160" w:hanging="180"/>
      </w:pPr>
    </w:lvl>
  </w:abstractNum>
  <w:abstractNum w:abstractNumId="1">
    <w:nsid w:val="07B27239"/>
    <w:multiLevelType w:val="hybridMultilevel"/>
    <w:tmpl w:val="238028E8"/>
    <w:lvl w:ilvl="0" w:tplc="40090011">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
    <w:nsid w:val="1CBC0CBC"/>
    <w:multiLevelType w:val="hybridMultilevel"/>
    <w:tmpl w:val="67DCC8D4"/>
    <w:lvl w:ilvl="0" w:tplc="4009000F">
      <w:start w:val="1"/>
      <w:numFmt w:val="decimal"/>
      <w:lvlText w:val="%1."/>
      <w:lvlJc w:val="left"/>
      <w:pPr>
        <w:ind w:left="450" w:hanging="360"/>
      </w:p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3">
    <w:nsid w:val="38F7208F"/>
    <w:multiLevelType w:val="hybridMultilevel"/>
    <w:tmpl w:val="0D22286A"/>
    <w:lvl w:ilvl="0" w:tplc="2960B8D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DF2BC2"/>
    <w:multiLevelType w:val="hybridMultilevel"/>
    <w:tmpl w:val="B34E6410"/>
    <w:lvl w:ilvl="0" w:tplc="AAC03B96">
      <w:start w:val="1"/>
      <w:numFmt w:val="decimal"/>
      <w:lvlText w:val="%1)"/>
      <w:lvlJc w:val="left"/>
      <w:pPr>
        <w:ind w:left="117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7F002E4"/>
    <w:multiLevelType w:val="hybridMultilevel"/>
    <w:tmpl w:val="074C50C6"/>
    <w:lvl w:ilvl="0" w:tplc="4009000F">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6">
    <w:nsid w:val="51A86794"/>
    <w:multiLevelType w:val="hybridMultilevel"/>
    <w:tmpl w:val="D736CB66"/>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
    <w:nsid w:val="54186E0A"/>
    <w:multiLevelType w:val="hybridMultilevel"/>
    <w:tmpl w:val="9EBC34EC"/>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
    <w:nsid w:val="561D63AF"/>
    <w:multiLevelType w:val="hybridMultilevel"/>
    <w:tmpl w:val="40405522"/>
    <w:lvl w:ilvl="0" w:tplc="2960B8D8">
      <w:start w:val="1"/>
      <w:numFmt w:val="bullet"/>
      <w:lvlText w:val=""/>
      <w:lvlJc w:val="left"/>
      <w:pPr>
        <w:ind w:left="7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B853C46"/>
    <w:multiLevelType w:val="hybridMultilevel"/>
    <w:tmpl w:val="2A22C66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BF51C12"/>
    <w:multiLevelType w:val="hybridMultilevel"/>
    <w:tmpl w:val="238028E8"/>
    <w:lvl w:ilvl="0" w:tplc="40090011">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1">
    <w:nsid w:val="638F4281"/>
    <w:multiLevelType w:val="hybridMultilevel"/>
    <w:tmpl w:val="2E70E660"/>
    <w:lvl w:ilvl="0" w:tplc="4009000F">
      <w:start w:val="1"/>
      <w:numFmt w:val="decimal"/>
      <w:lvlText w:val="%1."/>
      <w:lvlJc w:val="left"/>
      <w:pPr>
        <w:ind w:left="644" w:hanging="360"/>
      </w:pPr>
    </w:lvl>
    <w:lvl w:ilvl="1" w:tplc="88B891FA">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4A96E4C"/>
    <w:multiLevelType w:val="hybridMultilevel"/>
    <w:tmpl w:val="C9E4B2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DBB5B19"/>
    <w:multiLevelType w:val="hybridMultilevel"/>
    <w:tmpl w:val="4EAEF9A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nsid w:val="73AA1BD1"/>
    <w:multiLevelType w:val="hybridMultilevel"/>
    <w:tmpl w:val="B04CE4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70A03CF"/>
    <w:multiLevelType w:val="hybridMultilevel"/>
    <w:tmpl w:val="AA4A629C"/>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6">
    <w:nsid w:val="794E64C5"/>
    <w:multiLevelType w:val="hybridMultilevel"/>
    <w:tmpl w:val="69DCAD14"/>
    <w:lvl w:ilvl="0" w:tplc="4009000F">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7">
    <w:nsid w:val="79F20ECB"/>
    <w:multiLevelType w:val="hybridMultilevel"/>
    <w:tmpl w:val="7D6AE968"/>
    <w:lvl w:ilvl="0" w:tplc="4009000F">
      <w:start w:val="1"/>
      <w:numFmt w:val="decimal"/>
      <w:lvlText w:val="%1."/>
      <w:lvlJc w:val="left"/>
      <w:pPr>
        <w:ind w:left="36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num w:numId="1">
    <w:abstractNumId w:val="12"/>
  </w:num>
  <w:num w:numId="2">
    <w:abstractNumId w:val="2"/>
  </w:num>
  <w:num w:numId="3">
    <w:abstractNumId w:val="15"/>
  </w:num>
  <w:num w:numId="4">
    <w:abstractNumId w:val="16"/>
  </w:num>
  <w:num w:numId="5">
    <w:abstractNumId w:val="5"/>
  </w:num>
  <w:num w:numId="6">
    <w:abstractNumId w:val="1"/>
  </w:num>
  <w:num w:numId="7">
    <w:abstractNumId w:val="13"/>
  </w:num>
  <w:num w:numId="8">
    <w:abstractNumId w:val="4"/>
  </w:num>
  <w:num w:numId="9">
    <w:abstractNumId w:val="10"/>
  </w:num>
  <w:num w:numId="10">
    <w:abstractNumId w:val="17"/>
  </w:num>
  <w:num w:numId="11">
    <w:abstractNumId w:val="9"/>
  </w:num>
  <w:num w:numId="12">
    <w:abstractNumId w:val="14"/>
  </w:num>
  <w:num w:numId="13">
    <w:abstractNumId w:val="7"/>
  </w:num>
  <w:num w:numId="14">
    <w:abstractNumId w:val="6"/>
  </w:num>
  <w:num w:numId="15">
    <w:abstractNumId w:val="11"/>
  </w:num>
  <w:num w:numId="16">
    <w:abstractNumId w:val="8"/>
  </w:num>
  <w:num w:numId="17">
    <w:abstractNumId w:val="3"/>
  </w:num>
  <w:num w:numId="1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A7B4A"/>
    <w:rsid w:val="000C5CCC"/>
    <w:rsid w:val="002F092D"/>
    <w:rsid w:val="00384460"/>
    <w:rsid w:val="0043378A"/>
    <w:rsid w:val="00475506"/>
    <w:rsid w:val="004B50F4"/>
    <w:rsid w:val="00500FA7"/>
    <w:rsid w:val="0052563E"/>
    <w:rsid w:val="008B0942"/>
    <w:rsid w:val="009A7B4A"/>
    <w:rsid w:val="00A202B6"/>
    <w:rsid w:val="00AA5E6C"/>
    <w:rsid w:val="00BD07B1"/>
    <w:rsid w:val="00C15402"/>
    <w:rsid w:val="00C31D13"/>
    <w:rsid w:val="00C53CF8"/>
    <w:rsid w:val="00EA4D14"/>
    <w:rsid w:val="00F5106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7B1"/>
  </w:style>
  <w:style w:type="paragraph" w:styleId="Heading1">
    <w:name w:val="heading 1"/>
    <w:basedOn w:val="Normal"/>
    <w:link w:val="Heading1Char"/>
    <w:uiPriority w:val="9"/>
    <w:qFormat/>
    <w:rsid w:val="009A7B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B4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9A7B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A7B4A"/>
  </w:style>
  <w:style w:type="paragraph" w:styleId="ListParagraph">
    <w:name w:val="List Paragraph"/>
    <w:basedOn w:val="Normal"/>
    <w:uiPriority w:val="34"/>
    <w:qFormat/>
    <w:rsid w:val="00F51064"/>
    <w:pPr>
      <w:ind w:left="720"/>
      <w:contextualSpacing/>
    </w:pPr>
  </w:style>
  <w:style w:type="paragraph" w:styleId="Header">
    <w:name w:val="header"/>
    <w:basedOn w:val="Normal"/>
    <w:link w:val="HeaderChar"/>
    <w:uiPriority w:val="99"/>
    <w:semiHidden/>
    <w:unhideWhenUsed/>
    <w:rsid w:val="00C31D1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1D13"/>
  </w:style>
  <w:style w:type="paragraph" w:styleId="Footer">
    <w:name w:val="footer"/>
    <w:basedOn w:val="Normal"/>
    <w:link w:val="FooterChar"/>
    <w:uiPriority w:val="99"/>
    <w:unhideWhenUsed/>
    <w:rsid w:val="00C31D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D13"/>
  </w:style>
</w:styles>
</file>

<file path=word/webSettings.xml><?xml version="1.0" encoding="utf-8"?>
<w:webSettings xmlns:r="http://schemas.openxmlformats.org/officeDocument/2006/relationships" xmlns:w="http://schemas.openxmlformats.org/wordprocessingml/2006/main">
  <w:divs>
    <w:div w:id="211840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841B0-E9DA-4D32-A689-0BE088C61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1424</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7</cp:revision>
  <dcterms:created xsi:type="dcterms:W3CDTF">2021-07-14T11:22:00Z</dcterms:created>
  <dcterms:modified xsi:type="dcterms:W3CDTF">2021-07-15T18:51:00Z</dcterms:modified>
</cp:coreProperties>
</file>