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1180" w:rsidRDefault="001E1180" w:rsidP="001E1180">
      <w:pPr>
        <w:spacing w:before="240" w:after="60" w:line="240" w:lineRule="auto"/>
        <w:outlineLvl w:val="0"/>
        <w:rPr>
          <w:rFonts w:ascii="Times New Roman" w:eastAsia="Times New Roman" w:hAnsi="Times New Roman" w:cs="Times New Roman"/>
          <w:color w:val="000000"/>
          <w:kern w:val="36"/>
          <w:sz w:val="20"/>
          <w:lang w:eastAsia="en-IN"/>
        </w:rPr>
      </w:pPr>
    </w:p>
    <w:p w:rsidR="001E1180" w:rsidRDefault="00FB2AAC" w:rsidP="001E1180">
      <w:pPr>
        <w:spacing w:before="240" w:after="60" w:line="240" w:lineRule="auto"/>
        <w:jc w:val="center"/>
        <w:outlineLvl w:val="0"/>
        <w:rPr>
          <w:rFonts w:ascii="Times New Roman" w:eastAsia="Times New Roman" w:hAnsi="Times New Roman" w:cs="Times New Roman"/>
          <w:b/>
          <w:bCs/>
          <w:color w:val="000000"/>
          <w:kern w:val="36"/>
          <w:sz w:val="28"/>
          <w:szCs w:val="28"/>
          <w:u w:val="single"/>
          <w:lang w:eastAsia="en-IN"/>
        </w:rPr>
      </w:pPr>
      <w:r>
        <w:rPr>
          <w:rFonts w:ascii="Times New Roman" w:eastAsia="Times New Roman" w:hAnsi="Times New Roman" w:cs="Times New Roman"/>
          <w:b/>
          <w:bCs/>
          <w:color w:val="000000"/>
          <w:kern w:val="36"/>
          <w:sz w:val="28"/>
          <w:szCs w:val="28"/>
          <w:u w:val="single"/>
          <w:lang w:eastAsia="en-IN"/>
        </w:rPr>
        <w:t>SETTLEMENT AGREEMENT</w:t>
      </w:r>
    </w:p>
    <w:p w:rsidR="001E1180" w:rsidRPr="001E1180" w:rsidRDefault="001E1180" w:rsidP="001E1180">
      <w:pPr>
        <w:spacing w:before="240" w:after="60" w:line="240" w:lineRule="auto"/>
        <w:jc w:val="center"/>
        <w:outlineLvl w:val="0"/>
        <w:rPr>
          <w:rFonts w:ascii="Times New Roman" w:eastAsia="Times New Roman" w:hAnsi="Times New Roman" w:cs="Times New Roman"/>
          <w:b/>
          <w:bCs/>
          <w:kern w:val="36"/>
          <w:sz w:val="28"/>
          <w:szCs w:val="28"/>
          <w:u w:val="single"/>
          <w:lang w:eastAsia="en-IN"/>
        </w:rPr>
      </w:pPr>
    </w:p>
    <w:p w:rsidR="001E1180" w:rsidRPr="001E1180" w:rsidRDefault="001E1180" w:rsidP="001E1180">
      <w:pPr>
        <w:spacing w:after="0" w:line="240" w:lineRule="auto"/>
        <w:rPr>
          <w:rFonts w:ascii="Times New Roman" w:eastAsia="Times New Roman" w:hAnsi="Times New Roman" w:cs="Times New Roman"/>
          <w:sz w:val="20"/>
          <w:lang w:eastAsia="en-IN"/>
        </w:rPr>
      </w:pP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__________________, referred to as PLAINTIFF, and _________________, referred to as DEFENDANT, agree: </w:t>
      </w:r>
    </w:p>
    <w:p w:rsidR="001E1180" w:rsidRDefault="001E1180" w:rsidP="001E1180">
      <w:pPr>
        <w:spacing w:after="120" w:line="240" w:lineRule="auto"/>
        <w:rPr>
          <w:rFonts w:ascii="Times New Roman" w:eastAsia="Times New Roman" w:hAnsi="Times New Roman" w:cs="Times New Roman"/>
          <w:color w:val="000000"/>
          <w:sz w:val="20"/>
          <w:lang w:eastAsia="en-IN"/>
        </w:rPr>
      </w:pPr>
      <w:r w:rsidRPr="001E1180">
        <w:rPr>
          <w:rFonts w:ascii="Times New Roman" w:eastAsia="Times New Roman" w:hAnsi="Times New Roman" w:cs="Times New Roman"/>
          <w:color w:val="000000"/>
          <w:sz w:val="20"/>
          <w:lang w:eastAsia="en-IN"/>
        </w:rPr>
        <w:t>The parties have been engaged in litigation before the _____________Court of ___________, case number ____________, styled _________________ vs. ___________________. </w:t>
      </w:r>
    </w:p>
    <w:p w:rsidR="001E1180" w:rsidRPr="001E1180" w:rsidRDefault="001E1180" w:rsidP="001E1180">
      <w:pPr>
        <w:spacing w:after="120" w:line="240" w:lineRule="auto"/>
        <w:rPr>
          <w:rFonts w:ascii="Times New Roman" w:eastAsia="Times New Roman" w:hAnsi="Times New Roman" w:cs="Times New Roman"/>
          <w:sz w:val="20"/>
          <w:lang w:eastAsia="en-IN"/>
        </w:rPr>
      </w:pP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On _________________, the Court rendered a decision in the matter. The parties desire by this agreement to reach a final and complete settlement of the dispute. </w:t>
      </w: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All parties hereto waive the right to file any Motions or other legal process to request that the judgment be modified, vacated or appealed in any way. </w:t>
      </w: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In full and complete settlement of the disputes litigated and which could have been litigated, the following settlement shall occur: </w:t>
      </w:r>
    </w:p>
    <w:p w:rsidR="001E1180" w:rsidRPr="001E1180" w:rsidRDefault="001E1180" w:rsidP="001E1180">
      <w:pPr>
        <w:spacing w:after="12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CASH AWARD TO PLAINTIFF OF INR </w:t>
      </w:r>
      <w:r w:rsidR="00FB2AAC">
        <w:rPr>
          <w:rFonts w:ascii="Times New Roman" w:eastAsia="Times New Roman" w:hAnsi="Times New Roman" w:cs="Times New Roman"/>
          <w:color w:val="000000"/>
          <w:sz w:val="20"/>
          <w:lang w:eastAsia="en-IN"/>
        </w:rPr>
        <w:t xml:space="preserve"> </w:t>
      </w:r>
      <w:r w:rsidRPr="001E1180">
        <w:rPr>
          <w:rFonts w:ascii="Times New Roman" w:eastAsia="Times New Roman" w:hAnsi="Times New Roman" w:cs="Times New Roman"/>
          <w:color w:val="000000"/>
          <w:sz w:val="20"/>
          <w:lang w:eastAsia="en-IN"/>
        </w:rPr>
        <w:t>____________________. </w:t>
      </w: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Said settlement shall be consummated no later than ______________. The parties shall execute such dismissals as may be required to effect this agreement. In the event that either party fails to consummate the settlement, the parties may apply to the Court stated above to enforce this agreement. </w:t>
      </w: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Upon the consummation of the settlement, the parties shall exchange releases in the form attached hereto. </w:t>
      </w: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The terms of the settlement shall be confidential and no party hereto shall reveal the terms of the settlement. However, the parties may state that the matter has been amicably resolved. </w:t>
      </w:r>
    </w:p>
    <w:p w:rsidR="001E1180" w:rsidRDefault="001E1180"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FB2AA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B2AAC" w:rsidRDefault="00FB2AAC" w:rsidP="00FB2AA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FB2AAC" w:rsidRPr="00B4204F" w:rsidRDefault="00FB2AAC" w:rsidP="00FB2AAC">
      <w:pPr>
        <w:spacing w:before="240" w:after="60" w:line="240" w:lineRule="auto"/>
        <w:jc w:val="center"/>
        <w:rPr>
          <w:rFonts w:ascii="Times New Roman" w:eastAsia="Times New Roman" w:hAnsi="Times New Roman" w:cs="Times New Roman"/>
          <w:b/>
          <w:bCs/>
          <w:sz w:val="28"/>
          <w:szCs w:val="28"/>
          <w:u w:val="single"/>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FB2AAC" w:rsidRDefault="00FB2AAC" w:rsidP="001E1180">
      <w:pPr>
        <w:spacing w:after="0" w:line="240" w:lineRule="auto"/>
        <w:rPr>
          <w:rFonts w:ascii="Times New Roman" w:eastAsia="Times New Roman" w:hAnsi="Times New Roman" w:cs="Times New Roman"/>
          <w:sz w:val="20"/>
          <w:lang w:eastAsia="en-IN"/>
        </w:rPr>
      </w:pPr>
    </w:p>
    <w:p w:rsidR="001E1180" w:rsidRPr="001E1180" w:rsidRDefault="001E1180" w:rsidP="001E1180">
      <w:pPr>
        <w:spacing w:after="0" w:line="240" w:lineRule="auto"/>
        <w:rPr>
          <w:rFonts w:ascii="Times New Roman" w:eastAsia="Times New Roman" w:hAnsi="Times New Roman" w:cs="Times New Roman"/>
          <w:sz w:val="20"/>
          <w:lang w:eastAsia="en-IN"/>
        </w:rPr>
      </w:pP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Dated: ________________________ </w:t>
      </w:r>
    </w:p>
    <w:p w:rsidR="001E1180" w:rsidRPr="001E1180" w:rsidRDefault="001E1180" w:rsidP="001E1180">
      <w:pPr>
        <w:spacing w:after="0" w:line="240" w:lineRule="auto"/>
        <w:rPr>
          <w:rFonts w:ascii="Times New Roman" w:eastAsia="Times New Roman" w:hAnsi="Times New Roman" w:cs="Times New Roman"/>
          <w:sz w:val="20"/>
          <w:lang w:eastAsia="en-IN"/>
        </w:rPr>
      </w:pP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_______________________________________ </w:t>
      </w: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Plaintiff </w:t>
      </w:r>
    </w:p>
    <w:p w:rsidR="001E1180" w:rsidRPr="001E1180" w:rsidRDefault="001E1180" w:rsidP="001E1180">
      <w:pPr>
        <w:spacing w:after="0" w:line="240" w:lineRule="auto"/>
        <w:rPr>
          <w:rFonts w:ascii="Times New Roman" w:eastAsia="Times New Roman" w:hAnsi="Times New Roman" w:cs="Times New Roman"/>
          <w:sz w:val="20"/>
          <w:lang w:eastAsia="en-IN"/>
        </w:rPr>
      </w:pP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_______________________________________ </w:t>
      </w: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Defendant</w:t>
      </w: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 </w:t>
      </w: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Reviewed and approved by counsel for Plaintiff: </w:t>
      </w: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_______________________________________ </w:t>
      </w:r>
    </w:p>
    <w:p w:rsidR="001E1180" w:rsidRPr="001E1180" w:rsidRDefault="001E1180" w:rsidP="001E1180">
      <w:pPr>
        <w:spacing w:after="0" w:line="240" w:lineRule="auto"/>
        <w:rPr>
          <w:rFonts w:ascii="Times New Roman" w:eastAsia="Times New Roman" w:hAnsi="Times New Roman" w:cs="Times New Roman"/>
          <w:sz w:val="20"/>
          <w:lang w:eastAsia="en-IN"/>
        </w:rPr>
      </w:pP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Reviewed and approved by counsel for Defendant: </w:t>
      </w:r>
    </w:p>
    <w:p w:rsidR="001E1180" w:rsidRDefault="001E1180" w:rsidP="001E1180">
      <w:pPr>
        <w:spacing w:after="120" w:line="240" w:lineRule="auto"/>
        <w:rPr>
          <w:rFonts w:ascii="Times New Roman" w:eastAsia="Times New Roman" w:hAnsi="Times New Roman" w:cs="Times New Roman"/>
          <w:color w:val="000000"/>
          <w:sz w:val="20"/>
          <w:lang w:eastAsia="en-IN"/>
        </w:rPr>
      </w:pPr>
      <w:r w:rsidRPr="001E1180">
        <w:rPr>
          <w:rFonts w:ascii="Times New Roman" w:eastAsia="Times New Roman" w:hAnsi="Times New Roman" w:cs="Times New Roman"/>
          <w:color w:val="000000"/>
          <w:sz w:val="20"/>
          <w:lang w:eastAsia="en-IN"/>
        </w:rPr>
        <w:t>______________________________________</w:t>
      </w:r>
    </w:p>
    <w:p w:rsidR="001E1180" w:rsidRPr="001E1180" w:rsidRDefault="001E1180" w:rsidP="001E1180">
      <w:pPr>
        <w:spacing w:after="120" w:line="240" w:lineRule="auto"/>
        <w:rPr>
          <w:rFonts w:ascii="Times New Roman" w:eastAsia="Times New Roman" w:hAnsi="Times New Roman" w:cs="Times New Roman"/>
          <w:sz w:val="20"/>
          <w:lang w:eastAsia="en-IN"/>
        </w:rPr>
      </w:pPr>
    </w:p>
    <w:p w:rsidR="001E1180" w:rsidRDefault="001E1180" w:rsidP="001E1180">
      <w:pPr>
        <w:spacing w:after="120" w:line="240" w:lineRule="auto"/>
        <w:rPr>
          <w:rFonts w:ascii="Times New Roman" w:eastAsia="Times New Roman" w:hAnsi="Times New Roman" w:cs="Times New Roman"/>
          <w:color w:val="000000"/>
          <w:sz w:val="20"/>
          <w:lang w:eastAsia="en-IN"/>
        </w:rPr>
      </w:pPr>
    </w:p>
    <w:p w:rsidR="001E1180" w:rsidRDefault="001E1180" w:rsidP="001E1180">
      <w:pPr>
        <w:spacing w:after="120" w:line="240" w:lineRule="auto"/>
        <w:rPr>
          <w:rFonts w:ascii="Times New Roman" w:eastAsia="Times New Roman" w:hAnsi="Times New Roman" w:cs="Times New Roman"/>
          <w:color w:val="000000"/>
          <w:sz w:val="20"/>
          <w:lang w:eastAsia="en-IN"/>
        </w:rPr>
      </w:pPr>
    </w:p>
    <w:p w:rsidR="00FB2AAC" w:rsidRDefault="00FB2AAC" w:rsidP="00FB2AA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B2AAC" w:rsidRDefault="00FB2AAC" w:rsidP="00FB2AA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E1180" w:rsidRDefault="001E1180" w:rsidP="001E1180">
      <w:pPr>
        <w:spacing w:after="120" w:line="240" w:lineRule="auto"/>
        <w:rPr>
          <w:rFonts w:ascii="Times New Roman" w:eastAsia="Times New Roman" w:hAnsi="Times New Roman" w:cs="Times New Roman"/>
          <w:color w:val="000000"/>
          <w:sz w:val="20"/>
          <w:lang w:eastAsia="en-IN"/>
        </w:rPr>
      </w:pPr>
    </w:p>
    <w:p w:rsidR="001E1180" w:rsidRDefault="001E1180" w:rsidP="001E1180">
      <w:pPr>
        <w:spacing w:after="120" w:line="240" w:lineRule="auto"/>
        <w:rPr>
          <w:rFonts w:ascii="Times New Roman" w:eastAsia="Times New Roman" w:hAnsi="Times New Roman" w:cs="Times New Roman"/>
          <w:color w:val="000000"/>
          <w:sz w:val="20"/>
          <w:lang w:eastAsia="en-IN"/>
        </w:rPr>
      </w:pPr>
    </w:p>
    <w:p w:rsidR="001E1180" w:rsidRDefault="001E1180" w:rsidP="001E1180">
      <w:pPr>
        <w:spacing w:after="120" w:line="240" w:lineRule="auto"/>
        <w:rPr>
          <w:rFonts w:ascii="Times New Roman" w:eastAsia="Times New Roman" w:hAnsi="Times New Roman" w:cs="Times New Roman"/>
          <w:color w:val="000000"/>
          <w:sz w:val="20"/>
          <w:lang w:eastAsia="en-IN"/>
        </w:rPr>
      </w:pPr>
    </w:p>
    <w:p w:rsidR="001E1180" w:rsidRPr="001E1180" w:rsidRDefault="001E1180"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1E1180" w:rsidRDefault="001E1180"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1E1180" w:rsidRDefault="001E1180"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1E1180" w:rsidRDefault="001E1180"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FB2AAC" w:rsidRDefault="00FB2AAC" w:rsidP="001E1180">
      <w:pPr>
        <w:spacing w:after="120" w:line="240" w:lineRule="auto"/>
        <w:jc w:val="center"/>
        <w:rPr>
          <w:rFonts w:ascii="Times New Roman" w:eastAsia="Times New Roman" w:hAnsi="Times New Roman" w:cs="Times New Roman"/>
          <w:b/>
          <w:bCs/>
          <w:color w:val="000000"/>
          <w:sz w:val="28"/>
          <w:szCs w:val="28"/>
          <w:u w:val="single"/>
          <w:lang w:eastAsia="en-IN"/>
        </w:rPr>
      </w:pPr>
    </w:p>
    <w:p w:rsidR="001E1180" w:rsidRPr="001E1180" w:rsidRDefault="001E1180" w:rsidP="001E1180">
      <w:pPr>
        <w:spacing w:after="120" w:line="240" w:lineRule="auto"/>
        <w:jc w:val="center"/>
        <w:rPr>
          <w:rFonts w:ascii="Times New Roman" w:eastAsia="Times New Roman" w:hAnsi="Times New Roman" w:cs="Times New Roman"/>
          <w:b/>
          <w:bCs/>
          <w:sz w:val="28"/>
          <w:szCs w:val="28"/>
          <w:u w:val="single"/>
          <w:lang w:eastAsia="en-IN"/>
        </w:rPr>
      </w:pPr>
      <w:r w:rsidRPr="001E1180">
        <w:rPr>
          <w:rFonts w:ascii="Times New Roman" w:eastAsia="Times New Roman" w:hAnsi="Times New Roman" w:cs="Times New Roman"/>
          <w:b/>
          <w:bCs/>
          <w:color w:val="000000"/>
          <w:sz w:val="28"/>
          <w:szCs w:val="28"/>
          <w:u w:val="single"/>
          <w:lang w:eastAsia="en-IN"/>
        </w:rPr>
        <w:t>S</w:t>
      </w:r>
      <w:r w:rsidR="00FB2AAC">
        <w:rPr>
          <w:rFonts w:ascii="Times New Roman" w:eastAsia="Times New Roman" w:hAnsi="Times New Roman" w:cs="Times New Roman"/>
          <w:b/>
          <w:bCs/>
          <w:color w:val="000000"/>
          <w:sz w:val="28"/>
          <w:szCs w:val="28"/>
          <w:u w:val="single"/>
          <w:lang w:eastAsia="en-IN"/>
        </w:rPr>
        <w:t>ETTLEMENT AGREEMENT</w:t>
      </w:r>
    </w:p>
    <w:p w:rsidR="001E1180" w:rsidRPr="001E1180" w:rsidRDefault="001E1180" w:rsidP="001E1180">
      <w:pPr>
        <w:spacing w:after="120" w:line="240" w:lineRule="auto"/>
        <w:jc w:val="center"/>
        <w:rPr>
          <w:rFonts w:ascii="Times New Roman" w:eastAsia="Times New Roman" w:hAnsi="Times New Roman" w:cs="Times New Roman"/>
          <w:b/>
          <w:bCs/>
          <w:sz w:val="24"/>
          <w:szCs w:val="24"/>
          <w:lang w:eastAsia="en-IN"/>
        </w:rPr>
      </w:pPr>
      <w:r w:rsidRPr="001E1180">
        <w:rPr>
          <w:rFonts w:ascii="Times New Roman" w:eastAsia="Times New Roman" w:hAnsi="Times New Roman" w:cs="Times New Roman"/>
          <w:b/>
          <w:bCs/>
          <w:color w:val="000000"/>
          <w:sz w:val="24"/>
          <w:szCs w:val="24"/>
          <w:lang w:eastAsia="en-IN"/>
        </w:rPr>
        <w:t>Review List</w:t>
      </w:r>
    </w:p>
    <w:p w:rsidR="001E1180" w:rsidRPr="001E1180" w:rsidRDefault="001E1180" w:rsidP="001E1180">
      <w:pPr>
        <w:spacing w:after="0" w:line="240" w:lineRule="auto"/>
        <w:rPr>
          <w:rFonts w:ascii="Times New Roman" w:eastAsia="Times New Roman" w:hAnsi="Times New Roman" w:cs="Times New Roman"/>
          <w:sz w:val="20"/>
          <w:lang w:eastAsia="en-IN"/>
        </w:rPr>
      </w:pPr>
    </w:p>
    <w:p w:rsidR="001E1180" w:rsidRPr="001E1180" w:rsidRDefault="001E1180" w:rsidP="001E1180">
      <w:p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This review list is provided to inform you about this document in question and assist you with its preparation.  This settlement agreement is intended to end the dispute without further judicial appeals or motions.  It can be adapted to a variety of settlement situations.</w:t>
      </w:r>
    </w:p>
    <w:p w:rsidR="001E1180" w:rsidRPr="001E1180" w:rsidRDefault="001E1180" w:rsidP="001E1180">
      <w:pPr>
        <w:pStyle w:val="ListParagraph"/>
        <w:numPr>
          <w:ilvl w:val="0"/>
          <w:numId w:val="1"/>
        </w:numPr>
        <w:spacing w:after="120" w:line="240" w:lineRule="auto"/>
        <w:rPr>
          <w:rFonts w:ascii="Times New Roman" w:eastAsia="Times New Roman" w:hAnsi="Times New Roman" w:cs="Times New Roman"/>
          <w:sz w:val="20"/>
          <w:lang w:eastAsia="en-IN"/>
        </w:rPr>
      </w:pPr>
      <w:r w:rsidRPr="001E1180">
        <w:rPr>
          <w:rFonts w:ascii="Times New Roman" w:eastAsia="Times New Roman" w:hAnsi="Times New Roman" w:cs="Times New Roman"/>
          <w:color w:val="000000"/>
          <w:sz w:val="20"/>
          <w:lang w:eastAsia="en-IN"/>
        </w:rPr>
        <w:t>Make multiple copies.  Give one to each signatory.  Keep one with the transaction file.</w:t>
      </w:r>
    </w:p>
    <w:p w:rsidR="00C55CCD" w:rsidRDefault="00C55CCD" w:rsidP="001E1180">
      <w:pPr>
        <w:rPr>
          <w:rFonts w:ascii="Times New Roman" w:hAnsi="Times New Roman" w:cs="Times New Roman"/>
          <w:sz w:val="20"/>
        </w:rPr>
      </w:pPr>
    </w:p>
    <w:p w:rsidR="00FB2AAC" w:rsidRDefault="00FB2AAC" w:rsidP="001E1180">
      <w:pPr>
        <w:rPr>
          <w:rFonts w:ascii="Times New Roman" w:hAnsi="Times New Roman" w:cs="Times New Roman"/>
          <w:sz w:val="20"/>
        </w:rPr>
      </w:pPr>
    </w:p>
    <w:p w:rsidR="00FB2AAC" w:rsidRDefault="00FB2AAC" w:rsidP="00FB2AA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B2AAC" w:rsidRDefault="00FB2AAC" w:rsidP="00FB2AA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FB2AAC" w:rsidRPr="001E1180" w:rsidRDefault="00FB2AAC" w:rsidP="001E1180">
      <w:pPr>
        <w:rPr>
          <w:rFonts w:ascii="Times New Roman" w:hAnsi="Times New Roman" w:cs="Times New Roman"/>
          <w:sz w:val="20"/>
        </w:rPr>
      </w:pPr>
    </w:p>
    <w:sectPr w:rsidR="00FB2AAC" w:rsidRPr="001E1180" w:rsidSect="001E1180">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3097" w:rsidRDefault="00AA3097" w:rsidP="001E1180">
      <w:pPr>
        <w:spacing w:after="0" w:line="240" w:lineRule="auto"/>
      </w:pPr>
      <w:r>
        <w:separator/>
      </w:r>
    </w:p>
  </w:endnote>
  <w:endnote w:type="continuationSeparator" w:id="1">
    <w:p w:rsidR="00AA3097" w:rsidRDefault="00AA3097" w:rsidP="001E11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0774267"/>
      <w:docPartObj>
        <w:docPartGallery w:val="Page Numbers (Bottom of Page)"/>
        <w:docPartUnique/>
      </w:docPartObj>
    </w:sdtPr>
    <w:sdtContent>
      <w:p w:rsidR="001E1180" w:rsidRDefault="00EE3956">
        <w:pPr>
          <w:pStyle w:val="Footer"/>
          <w:jc w:val="right"/>
        </w:pPr>
        <w:fldSimple w:instr=" PAGE   \* MERGEFORMAT ">
          <w:r w:rsidR="00FB2AAC">
            <w:rPr>
              <w:noProof/>
            </w:rPr>
            <w:t>1</w:t>
          </w:r>
        </w:fldSimple>
      </w:p>
    </w:sdtContent>
  </w:sdt>
  <w:p w:rsidR="001E1180" w:rsidRDefault="001E11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3097" w:rsidRDefault="00AA3097" w:rsidP="001E1180">
      <w:pPr>
        <w:spacing w:after="0" w:line="240" w:lineRule="auto"/>
      </w:pPr>
      <w:r>
        <w:separator/>
      </w:r>
    </w:p>
  </w:footnote>
  <w:footnote w:type="continuationSeparator" w:id="1">
    <w:p w:rsidR="00AA3097" w:rsidRDefault="00AA3097" w:rsidP="001E118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A06C9B"/>
    <w:multiLevelType w:val="hybridMultilevel"/>
    <w:tmpl w:val="72E8B5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E1180"/>
    <w:rsid w:val="001E1180"/>
    <w:rsid w:val="00AA3097"/>
    <w:rsid w:val="00B64FB0"/>
    <w:rsid w:val="00C55CCD"/>
    <w:rsid w:val="00EE3956"/>
    <w:rsid w:val="00FB2AAC"/>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CCD"/>
  </w:style>
  <w:style w:type="paragraph" w:styleId="Heading1">
    <w:name w:val="heading 1"/>
    <w:basedOn w:val="Normal"/>
    <w:link w:val="Heading1Char"/>
    <w:uiPriority w:val="9"/>
    <w:qFormat/>
    <w:rsid w:val="001E11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18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1E118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E1180"/>
    <w:pPr>
      <w:ind w:left="720"/>
      <w:contextualSpacing/>
    </w:pPr>
  </w:style>
  <w:style w:type="paragraph" w:styleId="Header">
    <w:name w:val="header"/>
    <w:basedOn w:val="Normal"/>
    <w:link w:val="HeaderChar"/>
    <w:uiPriority w:val="99"/>
    <w:semiHidden/>
    <w:unhideWhenUsed/>
    <w:rsid w:val="001E118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E1180"/>
  </w:style>
  <w:style w:type="paragraph" w:styleId="Footer">
    <w:name w:val="footer"/>
    <w:basedOn w:val="Normal"/>
    <w:link w:val="FooterChar"/>
    <w:uiPriority w:val="99"/>
    <w:unhideWhenUsed/>
    <w:rsid w:val="001E11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1180"/>
  </w:style>
</w:styles>
</file>

<file path=word/webSettings.xml><?xml version="1.0" encoding="utf-8"?>
<w:webSettings xmlns:r="http://schemas.openxmlformats.org/officeDocument/2006/relationships" xmlns:w="http://schemas.openxmlformats.org/wordprocessingml/2006/main">
  <w:divs>
    <w:div w:id="79039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2021-07-14T20:15:00Z</dcterms:created>
  <dcterms:modified xsi:type="dcterms:W3CDTF">2021-07-15T04:13:00Z</dcterms:modified>
</cp:coreProperties>
</file>