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20920" w:rsidRDefault="00C20920" w:rsidP="00C20920">
      <w:pPr>
        <w:spacing w:after="0" w:line="240" w:lineRule="auto"/>
        <w:outlineLvl w:val="0"/>
        <w:rPr>
          <w:rFonts w:ascii="Times New Roman" w:eastAsia="Times New Roman" w:hAnsi="Times New Roman" w:cs="Times New Roman"/>
          <w:b/>
          <w:bCs/>
          <w:color w:val="000000"/>
          <w:kern w:val="36"/>
          <w:sz w:val="32"/>
          <w:szCs w:val="32"/>
          <w:lang w:eastAsia="en-IN"/>
        </w:rPr>
      </w:pPr>
    </w:p>
    <w:p w:rsidR="00C20920" w:rsidRPr="00C20920" w:rsidRDefault="00C20920" w:rsidP="00C20920">
      <w:pPr>
        <w:spacing w:after="0" w:line="240" w:lineRule="auto"/>
        <w:jc w:val="center"/>
        <w:outlineLvl w:val="0"/>
        <w:rPr>
          <w:rFonts w:ascii="Times New Roman" w:eastAsia="Times New Roman" w:hAnsi="Times New Roman" w:cs="Times New Roman"/>
          <w:b/>
          <w:bCs/>
          <w:color w:val="000000"/>
          <w:kern w:val="36"/>
          <w:sz w:val="28"/>
          <w:szCs w:val="28"/>
          <w:lang w:eastAsia="en-IN"/>
        </w:rPr>
      </w:pPr>
      <w:r w:rsidRPr="00C20920">
        <w:rPr>
          <w:rFonts w:ascii="Times New Roman" w:eastAsia="Times New Roman" w:hAnsi="Times New Roman" w:cs="Times New Roman"/>
          <w:b/>
          <w:bCs/>
          <w:color w:val="000000"/>
          <w:kern w:val="36"/>
          <w:sz w:val="28"/>
          <w:szCs w:val="28"/>
          <w:lang w:eastAsia="en-IN"/>
        </w:rPr>
        <w:t>POLICY ON AIDS</w:t>
      </w:r>
    </w:p>
    <w:p w:rsidR="00C20920" w:rsidRPr="00C20920" w:rsidRDefault="00504BDC" w:rsidP="00C20920">
      <w:pPr>
        <w:spacing w:after="0" w:line="240" w:lineRule="auto"/>
        <w:jc w:val="center"/>
        <w:outlineLvl w:val="0"/>
        <w:rPr>
          <w:rFonts w:ascii="Times New Roman" w:eastAsia="Times New Roman" w:hAnsi="Times New Roman" w:cs="Times New Roman"/>
          <w:b/>
          <w:bCs/>
          <w:kern w:val="36"/>
          <w:sz w:val="48"/>
          <w:szCs w:val="48"/>
          <w:lang w:eastAsia="en-IN"/>
        </w:rPr>
      </w:pPr>
      <w:r w:rsidRPr="00504BDC">
        <w:rPr>
          <w:rFonts w:ascii="Times New Roman" w:eastAsia="Times New Roman" w:hAnsi="Times New Roman" w:cs="Times New Roman"/>
          <w:b/>
          <w:bCs/>
          <w:kern w:val="36"/>
          <w:sz w:val="48"/>
          <w:szCs w:val="48"/>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7.5pt" o:hrpct="0" o:hralign="center" o:hr="t">
            <v:imagedata r:id="rId8" o:title="j0115855"/>
          </v:shape>
        </w:pict>
      </w:r>
    </w:p>
    <w:p w:rsidR="00C20920" w:rsidRPr="00C20920" w:rsidRDefault="00C20920" w:rsidP="00C2092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r>
      <w:r w:rsidRPr="00C20920">
        <w:rPr>
          <w:rFonts w:ascii="Times New Roman" w:eastAsia="Times New Roman" w:hAnsi="Times New Roman" w:cs="Times New Roman"/>
          <w:sz w:val="24"/>
          <w:szCs w:val="24"/>
          <w:lang w:eastAsia="en-IN"/>
        </w:rPr>
        <w:br/>
      </w:r>
    </w:p>
    <w:p w:rsidR="00C20920" w:rsidRPr="00B019F0" w:rsidRDefault="00C20920" w:rsidP="00B019F0">
      <w:pPr>
        <w:pStyle w:val="ListParagraph"/>
        <w:numPr>
          <w:ilvl w:val="0"/>
          <w:numId w:val="27"/>
        </w:numPr>
        <w:spacing w:after="0" w:line="240" w:lineRule="auto"/>
        <w:textAlignment w:val="baseline"/>
        <w:outlineLvl w:val="1"/>
        <w:rPr>
          <w:rFonts w:ascii="Times New Roman" w:eastAsia="Times New Roman" w:hAnsi="Times New Roman" w:cs="Times New Roman"/>
          <w:b/>
          <w:bCs/>
          <w:color w:val="000000"/>
          <w:sz w:val="36"/>
          <w:szCs w:val="36"/>
          <w:lang w:eastAsia="en-IN"/>
        </w:rPr>
      </w:pPr>
      <w:r w:rsidRPr="00B019F0">
        <w:rPr>
          <w:rFonts w:ascii="Times New Roman" w:eastAsia="Times New Roman" w:hAnsi="Times New Roman" w:cs="Times New Roman"/>
          <w:b/>
          <w:bCs/>
          <w:color w:val="000000"/>
          <w:sz w:val="24"/>
          <w:szCs w:val="24"/>
          <w:lang w:eastAsia="en-IN"/>
        </w:rPr>
        <w:t>INTRODUCTION</w:t>
      </w:r>
    </w:p>
    <w:p w:rsidR="00C20920" w:rsidRPr="00C20920" w:rsidRDefault="00C20920" w:rsidP="00C20920">
      <w:pPr>
        <w:spacing w:after="0" w:line="240" w:lineRule="auto"/>
        <w:rPr>
          <w:rFonts w:ascii="Times New Roman" w:eastAsia="Times New Roman" w:hAnsi="Times New Roman" w:cs="Times New Roman"/>
          <w:sz w:val="24"/>
          <w:szCs w:val="24"/>
          <w:lang w:eastAsia="en-IN"/>
        </w:rPr>
      </w:pPr>
    </w:p>
    <w:p w:rsidR="00C20920" w:rsidRPr="00C20920" w:rsidRDefault="00C20920" w:rsidP="00C20920">
      <w:pPr>
        <w:spacing w:after="0" w:line="240" w:lineRule="auto"/>
        <w:rPr>
          <w:rFonts w:ascii="Times New Roman" w:eastAsia="Times New Roman" w:hAnsi="Times New Roman" w:cs="Times New Roman"/>
          <w:sz w:val="24"/>
          <w:szCs w:val="24"/>
          <w:lang w:eastAsia="en-IN"/>
        </w:rPr>
      </w:pPr>
      <w:r w:rsidRPr="00C20920">
        <w:rPr>
          <w:rFonts w:ascii="Times New Roman" w:eastAsia="Times New Roman" w:hAnsi="Times New Roman" w:cs="Times New Roman"/>
          <w:color w:val="000000"/>
          <w:sz w:val="20"/>
          <w:lang w:eastAsia="en-IN"/>
        </w:rPr>
        <w:t xml:space="preserve">The following </w:t>
      </w:r>
      <w:r w:rsidR="004C689F" w:rsidRPr="00C20920">
        <w:rPr>
          <w:rFonts w:ascii="Times New Roman" w:eastAsia="Times New Roman" w:hAnsi="Times New Roman" w:cs="Times New Roman"/>
          <w:color w:val="000000"/>
          <w:sz w:val="20"/>
          <w:lang w:eastAsia="en-IN"/>
        </w:rPr>
        <w:t>outlines [</w:t>
      </w:r>
      <w:r w:rsidR="00B019F0" w:rsidRPr="00C20920">
        <w:rPr>
          <w:rFonts w:ascii="Times New Roman" w:eastAsia="Times New Roman" w:hAnsi="Times New Roman" w:cs="Times New Roman"/>
          <w:color w:val="000000"/>
          <w:sz w:val="20"/>
          <w:lang w:eastAsia="en-IN"/>
        </w:rPr>
        <w:t>Company name]</w:t>
      </w:r>
      <w:r w:rsidRPr="00C20920">
        <w:rPr>
          <w:rFonts w:ascii="Times New Roman" w:eastAsia="Times New Roman" w:hAnsi="Times New Roman" w:cs="Times New Roman"/>
          <w:color w:val="000000"/>
          <w:sz w:val="20"/>
          <w:lang w:eastAsia="en-IN"/>
        </w:rPr>
        <w:t>’s policy and procedures for interacting with employees who have been medically diagnosed with or who are suspected of having the AIDS (Acquired Immune Deficiency Syndrome) virus.</w:t>
      </w:r>
    </w:p>
    <w:p w:rsidR="00C20920" w:rsidRPr="00C20920" w:rsidRDefault="00C20920" w:rsidP="00C20920">
      <w:pPr>
        <w:spacing w:after="0" w:line="240" w:lineRule="auto"/>
        <w:rPr>
          <w:rFonts w:ascii="Times New Roman" w:eastAsia="Times New Roman" w:hAnsi="Times New Roman" w:cs="Times New Roman"/>
          <w:sz w:val="24"/>
          <w:szCs w:val="24"/>
          <w:lang w:eastAsia="en-IN"/>
        </w:rPr>
      </w:pPr>
      <w:r w:rsidRPr="00C20920">
        <w:rPr>
          <w:rFonts w:ascii="Times New Roman" w:eastAsia="Times New Roman" w:hAnsi="Times New Roman" w:cs="Times New Roman"/>
          <w:sz w:val="24"/>
          <w:szCs w:val="24"/>
          <w:lang w:eastAsia="en-IN"/>
        </w:rPr>
        <w:br/>
      </w:r>
      <w:r w:rsidRPr="00C20920">
        <w:rPr>
          <w:rFonts w:ascii="Times New Roman" w:eastAsia="Times New Roman" w:hAnsi="Times New Roman" w:cs="Times New Roman"/>
          <w:sz w:val="24"/>
          <w:szCs w:val="24"/>
          <w:lang w:eastAsia="en-IN"/>
        </w:rPr>
        <w:br/>
      </w:r>
    </w:p>
    <w:p w:rsidR="00C20920" w:rsidRPr="00B019F0" w:rsidRDefault="00C20920" w:rsidP="00B019F0">
      <w:pPr>
        <w:pStyle w:val="ListParagraph"/>
        <w:numPr>
          <w:ilvl w:val="0"/>
          <w:numId w:val="27"/>
        </w:numPr>
        <w:spacing w:after="0" w:line="240" w:lineRule="auto"/>
        <w:textAlignment w:val="baseline"/>
        <w:outlineLvl w:val="1"/>
        <w:rPr>
          <w:rFonts w:ascii="Times New Roman" w:eastAsia="Times New Roman" w:hAnsi="Times New Roman" w:cs="Times New Roman"/>
          <w:b/>
          <w:bCs/>
          <w:color w:val="000000"/>
          <w:sz w:val="44"/>
          <w:szCs w:val="44"/>
          <w:lang w:eastAsia="en-IN"/>
        </w:rPr>
      </w:pPr>
      <w:r w:rsidRPr="00B019F0">
        <w:rPr>
          <w:rFonts w:ascii="Times New Roman" w:eastAsia="Times New Roman" w:hAnsi="Times New Roman" w:cs="Times New Roman"/>
          <w:b/>
          <w:bCs/>
          <w:color w:val="000000"/>
          <w:sz w:val="24"/>
          <w:szCs w:val="24"/>
          <w:lang w:eastAsia="en-IN"/>
        </w:rPr>
        <w:t>PURPOSE</w:t>
      </w:r>
    </w:p>
    <w:p w:rsidR="00C20920" w:rsidRPr="00C20920" w:rsidRDefault="00C20920" w:rsidP="00C20920">
      <w:pPr>
        <w:spacing w:after="0" w:line="240" w:lineRule="auto"/>
        <w:rPr>
          <w:rFonts w:ascii="Times New Roman" w:eastAsia="Times New Roman" w:hAnsi="Times New Roman" w:cs="Times New Roman"/>
          <w:sz w:val="24"/>
          <w:szCs w:val="24"/>
          <w:lang w:eastAsia="en-IN"/>
        </w:rPr>
      </w:pPr>
    </w:p>
    <w:p w:rsidR="00C20920" w:rsidRPr="00C20920" w:rsidRDefault="00C20920" w:rsidP="00C20920">
      <w:pPr>
        <w:spacing w:after="0" w:line="240" w:lineRule="auto"/>
        <w:rPr>
          <w:rFonts w:ascii="Times New Roman" w:eastAsia="Times New Roman" w:hAnsi="Times New Roman" w:cs="Times New Roman"/>
          <w:sz w:val="24"/>
          <w:szCs w:val="24"/>
          <w:lang w:eastAsia="en-IN"/>
        </w:rPr>
      </w:pPr>
      <w:r w:rsidRPr="00C20920">
        <w:rPr>
          <w:rFonts w:ascii="Times New Roman" w:eastAsia="Times New Roman" w:hAnsi="Times New Roman" w:cs="Times New Roman"/>
          <w:color w:val="000000"/>
          <w:sz w:val="20"/>
          <w:lang w:eastAsia="en-IN"/>
        </w:rPr>
        <w:t>The purpose of the AIDS policy is to reassure employees that AIDS is not spread through casual contact during normal work practices and to reduce unrealistic fears about contracting an AIDS virus-related condition. This policy also protects the legal right to work of employees who are diagnosed with an AIDS virus-related condition and provides guidelines for situations where infection with the AIDS virus is suspected. Our policy is to encourage sensitivity to and understanding for employees affected with a condition of the AIDS virus.</w:t>
      </w:r>
    </w:p>
    <w:p w:rsidR="00C20920" w:rsidRPr="00C20920" w:rsidRDefault="00C20920" w:rsidP="00C20920">
      <w:pPr>
        <w:spacing w:after="0" w:line="240" w:lineRule="auto"/>
        <w:rPr>
          <w:rFonts w:ascii="Times New Roman" w:eastAsia="Times New Roman" w:hAnsi="Times New Roman" w:cs="Times New Roman"/>
          <w:sz w:val="24"/>
          <w:szCs w:val="24"/>
          <w:lang w:eastAsia="en-IN"/>
        </w:rPr>
      </w:pPr>
      <w:r w:rsidRPr="00C20920">
        <w:rPr>
          <w:rFonts w:ascii="Times New Roman" w:eastAsia="Times New Roman" w:hAnsi="Times New Roman" w:cs="Times New Roman"/>
          <w:sz w:val="24"/>
          <w:szCs w:val="24"/>
          <w:lang w:eastAsia="en-IN"/>
        </w:rPr>
        <w:br/>
      </w:r>
      <w:r w:rsidRPr="00C20920">
        <w:rPr>
          <w:rFonts w:ascii="Times New Roman" w:eastAsia="Times New Roman" w:hAnsi="Times New Roman" w:cs="Times New Roman"/>
          <w:sz w:val="24"/>
          <w:szCs w:val="24"/>
          <w:lang w:eastAsia="en-IN"/>
        </w:rPr>
        <w:br/>
      </w:r>
    </w:p>
    <w:p w:rsidR="00C20920" w:rsidRPr="00B019F0" w:rsidRDefault="00C20920" w:rsidP="00B019F0">
      <w:pPr>
        <w:pStyle w:val="ListParagraph"/>
        <w:numPr>
          <w:ilvl w:val="0"/>
          <w:numId w:val="27"/>
        </w:numPr>
        <w:spacing w:after="0" w:line="240" w:lineRule="auto"/>
        <w:textAlignment w:val="baseline"/>
        <w:outlineLvl w:val="1"/>
        <w:rPr>
          <w:rFonts w:ascii="Times New Roman" w:eastAsia="Times New Roman" w:hAnsi="Times New Roman" w:cs="Times New Roman"/>
          <w:b/>
          <w:bCs/>
          <w:color w:val="000000"/>
          <w:sz w:val="44"/>
          <w:szCs w:val="44"/>
          <w:lang w:eastAsia="en-IN"/>
        </w:rPr>
      </w:pPr>
      <w:r w:rsidRPr="00B019F0">
        <w:rPr>
          <w:rFonts w:ascii="Times New Roman" w:eastAsia="Times New Roman" w:hAnsi="Times New Roman" w:cs="Times New Roman"/>
          <w:b/>
          <w:bCs/>
          <w:color w:val="000000"/>
          <w:sz w:val="24"/>
          <w:szCs w:val="24"/>
          <w:lang w:eastAsia="en-IN"/>
        </w:rPr>
        <w:t>GENERAL POLICY</w:t>
      </w:r>
    </w:p>
    <w:p w:rsidR="00C20920" w:rsidRPr="00C20920" w:rsidRDefault="00C20920" w:rsidP="00C20920">
      <w:pPr>
        <w:spacing w:after="0" w:line="240" w:lineRule="auto"/>
        <w:rPr>
          <w:rFonts w:ascii="Times New Roman" w:eastAsia="Times New Roman" w:hAnsi="Times New Roman" w:cs="Times New Roman"/>
          <w:sz w:val="24"/>
          <w:szCs w:val="24"/>
          <w:lang w:eastAsia="en-IN"/>
        </w:rPr>
      </w:pPr>
    </w:p>
    <w:p w:rsidR="00C20920" w:rsidRPr="00C20920" w:rsidRDefault="00C20920" w:rsidP="00C20920">
      <w:pPr>
        <w:spacing w:after="0" w:line="240" w:lineRule="auto"/>
        <w:rPr>
          <w:rFonts w:ascii="Times New Roman" w:eastAsia="Times New Roman" w:hAnsi="Times New Roman" w:cs="Times New Roman"/>
          <w:sz w:val="24"/>
          <w:szCs w:val="24"/>
          <w:lang w:eastAsia="en-IN"/>
        </w:rPr>
      </w:pPr>
      <w:r w:rsidRPr="00C20920">
        <w:rPr>
          <w:rFonts w:ascii="Times New Roman" w:eastAsia="Times New Roman" w:hAnsi="Times New Roman" w:cs="Times New Roman"/>
          <w:color w:val="000000"/>
          <w:sz w:val="20"/>
          <w:lang w:eastAsia="en-IN"/>
        </w:rPr>
        <w:t>We are committed to maintaining a healthy work environment by protecting the physical and emotional health and well-being of all employees in the workplace. We also have a continuing commitment to provide employment for people with physical disabilities who are able to work. This AIDS policy is a direct outgrowth of those commitments. It provides guidelines for situations when a question as to an AIDS virus-related condition arises. There are three major points:</w:t>
      </w:r>
    </w:p>
    <w:p w:rsidR="00C20920" w:rsidRPr="00C20920" w:rsidRDefault="00C20920" w:rsidP="00C20920">
      <w:pPr>
        <w:spacing w:after="0" w:line="240" w:lineRule="auto"/>
        <w:rPr>
          <w:rFonts w:ascii="Times New Roman" w:eastAsia="Times New Roman" w:hAnsi="Times New Roman" w:cs="Times New Roman"/>
          <w:sz w:val="24"/>
          <w:szCs w:val="24"/>
          <w:lang w:eastAsia="en-IN"/>
        </w:rPr>
      </w:pPr>
      <w:r w:rsidRPr="00C20920">
        <w:rPr>
          <w:rFonts w:ascii="Times New Roman" w:eastAsia="Times New Roman" w:hAnsi="Times New Roman" w:cs="Times New Roman"/>
          <w:sz w:val="24"/>
          <w:szCs w:val="24"/>
          <w:lang w:eastAsia="en-IN"/>
        </w:rPr>
        <w:br/>
      </w:r>
    </w:p>
    <w:p w:rsidR="00C20920" w:rsidRPr="00C20920" w:rsidRDefault="00C20920" w:rsidP="00C20920">
      <w:pPr>
        <w:numPr>
          <w:ilvl w:val="0"/>
          <w:numId w:val="4"/>
        </w:numPr>
        <w:spacing w:after="0" w:line="240" w:lineRule="auto"/>
        <w:ind w:left="1080"/>
        <w:textAlignment w:val="baseline"/>
        <w:rPr>
          <w:rFonts w:ascii="Times New Roman" w:eastAsia="Times New Roman" w:hAnsi="Times New Roman" w:cs="Times New Roman"/>
          <w:color w:val="000000"/>
          <w:sz w:val="28"/>
          <w:szCs w:val="28"/>
          <w:lang w:eastAsia="en-IN"/>
        </w:rPr>
      </w:pPr>
      <w:r w:rsidRPr="00C20920">
        <w:rPr>
          <w:rFonts w:ascii="Times New Roman" w:eastAsia="Times New Roman" w:hAnsi="Times New Roman" w:cs="Times New Roman"/>
          <w:color w:val="000000"/>
          <w:sz w:val="20"/>
          <w:lang w:eastAsia="en-IN"/>
        </w:rPr>
        <w:t>Employees who are diagnosed with an AIDS virus-related condition may continue to work if they are deemed medically able to work and can meet acceptable performance standards. We will provide reasonable performance standards and reasonable accommodation if necessary to enable these employees to continue working.</w:t>
      </w:r>
      <w:r w:rsidRPr="00C20920">
        <w:rPr>
          <w:rFonts w:ascii="Times New Roman" w:eastAsia="Times New Roman" w:hAnsi="Times New Roman" w:cs="Times New Roman"/>
          <w:sz w:val="24"/>
          <w:szCs w:val="24"/>
          <w:lang w:eastAsia="en-IN"/>
        </w:rPr>
        <w:br/>
      </w:r>
    </w:p>
    <w:p w:rsidR="00C20920" w:rsidRPr="00C20920" w:rsidRDefault="00C20920" w:rsidP="00C20920">
      <w:pPr>
        <w:numPr>
          <w:ilvl w:val="0"/>
          <w:numId w:val="5"/>
        </w:numPr>
        <w:spacing w:after="0" w:line="240" w:lineRule="auto"/>
        <w:ind w:left="1080"/>
        <w:textAlignment w:val="baseline"/>
        <w:rPr>
          <w:rFonts w:ascii="Times New Roman" w:eastAsia="Times New Roman" w:hAnsi="Times New Roman" w:cs="Times New Roman"/>
          <w:color w:val="000000"/>
          <w:sz w:val="28"/>
          <w:szCs w:val="28"/>
          <w:lang w:eastAsia="en-IN"/>
        </w:rPr>
      </w:pPr>
      <w:r w:rsidRPr="00C20920">
        <w:rPr>
          <w:rFonts w:ascii="Times New Roman" w:eastAsia="Times New Roman" w:hAnsi="Times New Roman" w:cs="Times New Roman"/>
          <w:color w:val="000000"/>
          <w:sz w:val="20"/>
          <w:lang w:eastAsia="en-IN"/>
        </w:rPr>
        <w:t>We provide AIDS education for all employees to help them understand how the AIDS virus is spread and to reduce unrealistic fears of contracting an AIDS virus-related condition.</w:t>
      </w:r>
    </w:p>
    <w:p w:rsidR="00C20920" w:rsidRPr="00C20920" w:rsidRDefault="00C20920" w:rsidP="00C20920">
      <w:pPr>
        <w:spacing w:after="0" w:line="240" w:lineRule="auto"/>
        <w:rPr>
          <w:rFonts w:ascii="Times New Roman" w:eastAsia="Times New Roman" w:hAnsi="Times New Roman" w:cs="Times New Roman"/>
          <w:sz w:val="24"/>
          <w:szCs w:val="24"/>
          <w:lang w:eastAsia="en-IN"/>
        </w:rPr>
      </w:pPr>
    </w:p>
    <w:p w:rsidR="00C20920" w:rsidRPr="00C20920" w:rsidRDefault="00C20920" w:rsidP="00C20920">
      <w:pPr>
        <w:numPr>
          <w:ilvl w:val="0"/>
          <w:numId w:val="6"/>
        </w:numPr>
        <w:spacing w:after="0" w:line="240" w:lineRule="auto"/>
        <w:ind w:left="1080"/>
        <w:textAlignment w:val="baseline"/>
        <w:rPr>
          <w:rFonts w:ascii="Times New Roman" w:eastAsia="Times New Roman" w:hAnsi="Times New Roman" w:cs="Times New Roman"/>
          <w:color w:val="000000"/>
          <w:sz w:val="28"/>
          <w:szCs w:val="28"/>
          <w:lang w:eastAsia="en-IN"/>
        </w:rPr>
      </w:pPr>
      <w:r w:rsidRPr="00C20920">
        <w:rPr>
          <w:rFonts w:ascii="Times New Roman" w:eastAsia="Times New Roman" w:hAnsi="Times New Roman" w:cs="Times New Roman"/>
          <w:color w:val="000000"/>
          <w:sz w:val="20"/>
          <w:lang w:eastAsia="en-IN"/>
        </w:rPr>
        <w:t>The term “AIDS virus-related conditions” refers to the following four medically diagnosed conditions:</w:t>
      </w:r>
    </w:p>
    <w:p w:rsidR="00C20920" w:rsidRPr="00C20920" w:rsidRDefault="00C20920" w:rsidP="00C20920">
      <w:pPr>
        <w:spacing w:after="0" w:line="240" w:lineRule="auto"/>
        <w:rPr>
          <w:rFonts w:ascii="Times New Roman" w:eastAsia="Times New Roman" w:hAnsi="Times New Roman" w:cs="Times New Roman"/>
          <w:sz w:val="24"/>
          <w:szCs w:val="24"/>
          <w:lang w:eastAsia="en-IN"/>
        </w:rPr>
      </w:pPr>
    </w:p>
    <w:p w:rsidR="00C20920" w:rsidRPr="00C20920" w:rsidRDefault="00C20920" w:rsidP="00C20920">
      <w:pPr>
        <w:numPr>
          <w:ilvl w:val="0"/>
          <w:numId w:val="7"/>
        </w:numPr>
        <w:spacing w:after="0" w:line="240" w:lineRule="auto"/>
        <w:ind w:left="1980"/>
        <w:textAlignment w:val="baseline"/>
        <w:rPr>
          <w:rFonts w:ascii="Times New Roman" w:eastAsia="Times New Roman" w:hAnsi="Times New Roman" w:cs="Times New Roman"/>
          <w:color w:val="000000"/>
          <w:sz w:val="20"/>
          <w:lang w:eastAsia="en-IN"/>
        </w:rPr>
      </w:pPr>
      <w:r w:rsidRPr="00C20920">
        <w:rPr>
          <w:rFonts w:ascii="Times New Roman" w:eastAsia="Times New Roman" w:hAnsi="Times New Roman" w:cs="Times New Roman"/>
          <w:color w:val="000000"/>
          <w:sz w:val="20"/>
          <w:lang w:eastAsia="en-IN"/>
        </w:rPr>
        <w:t>presence of the AIDS antibody without symptoms of AIDS</w:t>
      </w:r>
    </w:p>
    <w:p w:rsidR="00C20920" w:rsidRPr="00C20920" w:rsidRDefault="00C20920" w:rsidP="00C20920">
      <w:pPr>
        <w:numPr>
          <w:ilvl w:val="0"/>
          <w:numId w:val="7"/>
        </w:numPr>
        <w:spacing w:after="0" w:line="240" w:lineRule="auto"/>
        <w:ind w:left="1980"/>
        <w:textAlignment w:val="baseline"/>
        <w:rPr>
          <w:rFonts w:ascii="Times New Roman" w:eastAsia="Times New Roman" w:hAnsi="Times New Roman" w:cs="Times New Roman"/>
          <w:color w:val="000000"/>
          <w:sz w:val="20"/>
          <w:lang w:eastAsia="en-IN"/>
        </w:rPr>
      </w:pPr>
      <w:r w:rsidRPr="00C20920">
        <w:rPr>
          <w:rFonts w:ascii="Times New Roman" w:eastAsia="Times New Roman" w:hAnsi="Times New Roman" w:cs="Times New Roman"/>
          <w:color w:val="000000"/>
          <w:sz w:val="20"/>
          <w:lang w:eastAsia="en-IN"/>
        </w:rPr>
        <w:t>presence of an AIDS-Related Complex (ARC)</w:t>
      </w:r>
    </w:p>
    <w:p w:rsidR="00C20920" w:rsidRPr="00C20920" w:rsidRDefault="00C20920" w:rsidP="00C20920">
      <w:pPr>
        <w:numPr>
          <w:ilvl w:val="0"/>
          <w:numId w:val="7"/>
        </w:numPr>
        <w:spacing w:after="0" w:line="240" w:lineRule="auto"/>
        <w:ind w:left="1980"/>
        <w:textAlignment w:val="baseline"/>
        <w:rPr>
          <w:rFonts w:ascii="Times New Roman" w:eastAsia="Times New Roman" w:hAnsi="Times New Roman" w:cs="Times New Roman"/>
          <w:color w:val="000000"/>
          <w:sz w:val="20"/>
          <w:lang w:eastAsia="en-IN"/>
        </w:rPr>
      </w:pPr>
      <w:r w:rsidRPr="00C20920">
        <w:rPr>
          <w:rFonts w:ascii="Times New Roman" w:eastAsia="Times New Roman" w:hAnsi="Times New Roman" w:cs="Times New Roman"/>
          <w:color w:val="000000"/>
          <w:sz w:val="20"/>
          <w:lang w:eastAsia="en-IN"/>
        </w:rPr>
        <w:t>AIDS</w:t>
      </w:r>
    </w:p>
    <w:p w:rsidR="00C20920" w:rsidRPr="00C20920" w:rsidRDefault="00C20920" w:rsidP="00C20920">
      <w:pPr>
        <w:numPr>
          <w:ilvl w:val="0"/>
          <w:numId w:val="7"/>
        </w:numPr>
        <w:spacing w:after="0" w:line="240" w:lineRule="auto"/>
        <w:ind w:left="1980"/>
        <w:textAlignment w:val="baseline"/>
        <w:rPr>
          <w:rFonts w:ascii="Times New Roman" w:eastAsia="Times New Roman" w:hAnsi="Times New Roman" w:cs="Times New Roman"/>
          <w:color w:val="000000"/>
          <w:sz w:val="20"/>
          <w:lang w:eastAsia="en-IN"/>
        </w:rPr>
      </w:pPr>
      <w:r w:rsidRPr="00C20920">
        <w:rPr>
          <w:rFonts w:ascii="Times New Roman" w:eastAsia="Times New Roman" w:hAnsi="Times New Roman" w:cs="Times New Roman"/>
          <w:color w:val="000000"/>
          <w:sz w:val="20"/>
          <w:lang w:eastAsia="en-IN"/>
        </w:rPr>
        <w:t>central nervous system infection</w:t>
      </w:r>
    </w:p>
    <w:p w:rsidR="00C20920" w:rsidRPr="00C20920" w:rsidRDefault="00C20920" w:rsidP="00C20920">
      <w:pPr>
        <w:spacing w:after="0" w:line="240" w:lineRule="auto"/>
        <w:rPr>
          <w:rFonts w:ascii="Times New Roman" w:eastAsia="Times New Roman" w:hAnsi="Times New Roman" w:cs="Times New Roman"/>
          <w:sz w:val="24"/>
          <w:szCs w:val="24"/>
          <w:lang w:eastAsia="en-IN"/>
        </w:rPr>
      </w:pPr>
      <w:r w:rsidRPr="00C20920">
        <w:rPr>
          <w:rFonts w:ascii="Times New Roman" w:eastAsia="Times New Roman" w:hAnsi="Times New Roman" w:cs="Times New Roman"/>
          <w:sz w:val="24"/>
          <w:szCs w:val="24"/>
          <w:lang w:eastAsia="en-IN"/>
        </w:rPr>
        <w:br/>
      </w:r>
    </w:p>
    <w:p w:rsidR="00C20920" w:rsidRDefault="00C20920" w:rsidP="00C20920">
      <w:pPr>
        <w:rPr>
          <w:rFonts w:ascii="Times New Roman" w:hAnsi="Times New Roman" w:cs="Times New Roman"/>
        </w:rPr>
      </w:pPr>
    </w:p>
    <w:p w:rsidR="00C20920" w:rsidRDefault="00C20920" w:rsidP="00C20920">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C20920" w:rsidRDefault="00C20920" w:rsidP="00C20920">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C20920" w:rsidRDefault="00C20920" w:rsidP="00C20920">
      <w:pPr>
        <w:spacing w:after="0" w:line="240" w:lineRule="auto"/>
        <w:rPr>
          <w:rFonts w:ascii="Times New Roman" w:eastAsia="Times New Roman" w:hAnsi="Times New Roman" w:cs="Times New Roman"/>
          <w:sz w:val="24"/>
          <w:szCs w:val="24"/>
          <w:lang w:eastAsia="en-IN"/>
        </w:rPr>
      </w:pPr>
    </w:p>
    <w:p w:rsidR="00C20920" w:rsidRDefault="00C20920" w:rsidP="00C20920">
      <w:pPr>
        <w:spacing w:after="0" w:line="240" w:lineRule="auto"/>
        <w:rPr>
          <w:rFonts w:ascii="Times New Roman" w:eastAsia="Times New Roman" w:hAnsi="Times New Roman" w:cs="Times New Roman"/>
          <w:sz w:val="24"/>
          <w:szCs w:val="24"/>
          <w:lang w:eastAsia="en-IN"/>
        </w:rPr>
      </w:pPr>
    </w:p>
    <w:p w:rsidR="00C20920" w:rsidRDefault="00C20920" w:rsidP="00C20920">
      <w:pPr>
        <w:spacing w:after="0" w:line="240" w:lineRule="auto"/>
        <w:rPr>
          <w:rFonts w:ascii="Times New Roman" w:eastAsia="Times New Roman" w:hAnsi="Times New Roman" w:cs="Times New Roman"/>
          <w:sz w:val="24"/>
          <w:szCs w:val="24"/>
          <w:lang w:eastAsia="en-IN"/>
        </w:rPr>
      </w:pPr>
    </w:p>
    <w:p w:rsidR="00C20920" w:rsidRPr="00C20920" w:rsidRDefault="00C20920" w:rsidP="00C20920">
      <w:pPr>
        <w:spacing w:after="0" w:line="240" w:lineRule="auto"/>
        <w:rPr>
          <w:rFonts w:ascii="Times New Roman" w:eastAsia="Times New Roman" w:hAnsi="Times New Roman" w:cs="Times New Roman"/>
          <w:sz w:val="24"/>
          <w:szCs w:val="24"/>
          <w:lang w:eastAsia="en-IN"/>
        </w:rPr>
      </w:pPr>
    </w:p>
    <w:p w:rsidR="00C20920" w:rsidRPr="00B019F0" w:rsidRDefault="00C20920" w:rsidP="00B019F0">
      <w:pPr>
        <w:pStyle w:val="ListParagraph"/>
        <w:numPr>
          <w:ilvl w:val="0"/>
          <w:numId w:val="27"/>
        </w:numPr>
        <w:spacing w:after="0" w:line="240" w:lineRule="auto"/>
        <w:textAlignment w:val="baseline"/>
        <w:outlineLvl w:val="1"/>
        <w:rPr>
          <w:rFonts w:ascii="Times New Roman" w:eastAsia="Times New Roman" w:hAnsi="Times New Roman" w:cs="Times New Roman"/>
          <w:b/>
          <w:bCs/>
          <w:color w:val="000000"/>
          <w:sz w:val="44"/>
          <w:szCs w:val="44"/>
          <w:lang w:eastAsia="en-IN"/>
        </w:rPr>
      </w:pPr>
      <w:r w:rsidRPr="00B019F0">
        <w:rPr>
          <w:rFonts w:ascii="Times New Roman" w:eastAsia="Times New Roman" w:hAnsi="Times New Roman" w:cs="Times New Roman"/>
          <w:b/>
          <w:bCs/>
          <w:color w:val="000000"/>
          <w:sz w:val="24"/>
          <w:szCs w:val="24"/>
          <w:lang w:eastAsia="en-IN"/>
        </w:rPr>
        <w:t>MEDICAL OVERVIEW</w:t>
      </w:r>
    </w:p>
    <w:p w:rsidR="00C20920" w:rsidRPr="00C20920" w:rsidRDefault="00C20920" w:rsidP="00C20920">
      <w:pPr>
        <w:spacing w:after="0" w:line="240" w:lineRule="auto"/>
        <w:rPr>
          <w:rFonts w:ascii="Times New Roman" w:eastAsia="Times New Roman" w:hAnsi="Times New Roman" w:cs="Times New Roman"/>
          <w:sz w:val="24"/>
          <w:szCs w:val="24"/>
          <w:lang w:eastAsia="en-IN"/>
        </w:rPr>
      </w:pPr>
    </w:p>
    <w:p w:rsidR="00C20920" w:rsidRDefault="00C20920" w:rsidP="00C20920">
      <w:pPr>
        <w:spacing w:after="0" w:line="240" w:lineRule="auto"/>
        <w:rPr>
          <w:rFonts w:ascii="Times New Roman" w:eastAsia="Times New Roman" w:hAnsi="Times New Roman" w:cs="Times New Roman"/>
          <w:sz w:val="24"/>
          <w:szCs w:val="24"/>
          <w:lang w:eastAsia="en-IN"/>
        </w:rPr>
      </w:pPr>
      <w:r w:rsidRPr="00C20920">
        <w:rPr>
          <w:rFonts w:ascii="Times New Roman" w:eastAsia="Times New Roman" w:hAnsi="Times New Roman" w:cs="Times New Roman"/>
          <w:color w:val="000000"/>
          <w:sz w:val="20"/>
          <w:lang w:eastAsia="en-IN"/>
        </w:rPr>
        <w:t>Medical experts on AIDS virus-related conditions have informed us that there is</w:t>
      </w:r>
      <w:r w:rsidRPr="00C20920">
        <w:rPr>
          <w:rFonts w:ascii="Times New Roman" w:eastAsia="Times New Roman" w:hAnsi="Times New Roman" w:cs="Times New Roman"/>
          <w:b/>
          <w:bCs/>
          <w:color w:val="000000"/>
          <w:sz w:val="20"/>
          <w:lang w:eastAsia="en-IN"/>
        </w:rPr>
        <w:t xml:space="preserve"> </w:t>
      </w:r>
      <w:r w:rsidRPr="00C20920">
        <w:rPr>
          <w:rFonts w:ascii="Times New Roman" w:eastAsia="Times New Roman" w:hAnsi="Times New Roman" w:cs="Times New Roman"/>
          <w:i/>
          <w:iCs/>
          <w:color w:val="000000"/>
          <w:sz w:val="20"/>
          <w:lang w:eastAsia="en-IN"/>
        </w:rPr>
        <w:t xml:space="preserve">no </w:t>
      </w:r>
      <w:r w:rsidRPr="00C20920">
        <w:rPr>
          <w:rFonts w:ascii="Times New Roman" w:eastAsia="Times New Roman" w:hAnsi="Times New Roman" w:cs="Times New Roman"/>
          <w:color w:val="000000"/>
          <w:sz w:val="20"/>
          <w:lang w:eastAsia="en-IN"/>
        </w:rPr>
        <w:t>known risk of AIDS transmission between an affected employee and other employees through either casual or close contact that occurs during normal work activities.</w:t>
      </w:r>
    </w:p>
    <w:p w:rsidR="00C20920" w:rsidRPr="00C20920" w:rsidRDefault="00C20920" w:rsidP="00C20920">
      <w:pPr>
        <w:spacing w:after="0" w:line="240" w:lineRule="auto"/>
        <w:rPr>
          <w:rFonts w:ascii="Times New Roman" w:eastAsia="Times New Roman" w:hAnsi="Times New Roman" w:cs="Times New Roman"/>
          <w:sz w:val="24"/>
          <w:szCs w:val="24"/>
          <w:lang w:eastAsia="en-IN"/>
        </w:rPr>
      </w:pPr>
    </w:p>
    <w:p w:rsidR="00C20920" w:rsidRPr="00C20920" w:rsidRDefault="00C20920" w:rsidP="00C20920">
      <w:pPr>
        <w:spacing w:after="0" w:line="240" w:lineRule="auto"/>
        <w:rPr>
          <w:rFonts w:ascii="Times New Roman" w:eastAsia="Times New Roman" w:hAnsi="Times New Roman" w:cs="Times New Roman"/>
          <w:sz w:val="24"/>
          <w:szCs w:val="24"/>
          <w:lang w:eastAsia="en-IN"/>
        </w:rPr>
      </w:pPr>
      <w:r w:rsidRPr="00C20920">
        <w:rPr>
          <w:rFonts w:ascii="Times New Roman" w:eastAsia="Times New Roman" w:hAnsi="Times New Roman" w:cs="Times New Roman"/>
          <w:color w:val="000000"/>
          <w:sz w:val="20"/>
          <w:lang w:eastAsia="en-IN"/>
        </w:rPr>
        <w:t>An AIDS virus-related condition is not transmitted by breathing the same air, using the same lavatories, touching a common piece of paper, or using the same telephone. Transmission of the virus through oral secretions or tears is not a recognized risk according to medical authorities. Additionally, the virus is very fragile and has been found to be transmitted only through intimate exchange of bodily fluids (for example, blood or blood-contaminated tissue fluids such as semen or vaginal fluid).</w:t>
      </w:r>
    </w:p>
    <w:p w:rsidR="00C20920" w:rsidRPr="00C20920" w:rsidRDefault="00C20920" w:rsidP="00C20920">
      <w:pPr>
        <w:spacing w:after="0" w:line="240" w:lineRule="auto"/>
        <w:rPr>
          <w:rFonts w:ascii="Times New Roman" w:eastAsia="Times New Roman" w:hAnsi="Times New Roman" w:cs="Times New Roman"/>
          <w:sz w:val="24"/>
          <w:szCs w:val="24"/>
          <w:lang w:eastAsia="en-IN"/>
        </w:rPr>
      </w:pPr>
      <w:r w:rsidRPr="00C20920">
        <w:rPr>
          <w:rFonts w:ascii="Times New Roman" w:eastAsia="Times New Roman" w:hAnsi="Times New Roman" w:cs="Times New Roman"/>
          <w:color w:val="000000"/>
          <w:sz w:val="20"/>
          <w:lang w:eastAsia="en-IN"/>
        </w:rPr>
        <w:t>The AIDS virus attacks the immune system, causing a breakdown in a person’s normal protection against infection. This leaves the body vulnerable to life-threatening illnesses. In addition, the virus by itself can affect the nervous system.</w:t>
      </w:r>
    </w:p>
    <w:p w:rsidR="00C20920" w:rsidRPr="00C20920" w:rsidRDefault="00C20920" w:rsidP="00C20920">
      <w:pPr>
        <w:spacing w:after="0" w:line="240" w:lineRule="auto"/>
        <w:rPr>
          <w:rFonts w:ascii="Times New Roman" w:eastAsia="Times New Roman" w:hAnsi="Times New Roman" w:cs="Times New Roman"/>
          <w:sz w:val="24"/>
          <w:szCs w:val="24"/>
          <w:lang w:eastAsia="en-IN"/>
        </w:rPr>
      </w:pPr>
    </w:p>
    <w:p w:rsidR="00C20920" w:rsidRPr="00C20920" w:rsidRDefault="00C20920" w:rsidP="00C20920">
      <w:pPr>
        <w:spacing w:after="0" w:line="240" w:lineRule="auto"/>
        <w:rPr>
          <w:rFonts w:ascii="Times New Roman" w:eastAsia="Times New Roman" w:hAnsi="Times New Roman" w:cs="Times New Roman"/>
          <w:sz w:val="24"/>
          <w:szCs w:val="24"/>
          <w:lang w:eastAsia="en-IN"/>
        </w:rPr>
      </w:pPr>
      <w:r w:rsidRPr="00C20920">
        <w:rPr>
          <w:rFonts w:ascii="Times New Roman" w:eastAsia="Times New Roman" w:hAnsi="Times New Roman" w:cs="Times New Roman"/>
          <w:color w:val="000000"/>
          <w:sz w:val="20"/>
          <w:lang w:eastAsia="en-IN"/>
        </w:rPr>
        <w:t xml:space="preserve">Individuals of all sexual preferences are at risk of contracting an AIDS virus-related condition. According to medical experts, the AIDS virus is transmitted in the following ways: sexual contact through transmission of semen or vaginal fluids; intravenous drug administration with contaminated needles; administration of contaminated blood or blood products; and passage of the virus from infected mothers to their fetus or newborn. However, there is </w:t>
      </w:r>
      <w:r w:rsidRPr="00C20920">
        <w:rPr>
          <w:rFonts w:ascii="Times New Roman" w:eastAsia="Times New Roman" w:hAnsi="Times New Roman" w:cs="Times New Roman"/>
          <w:i/>
          <w:iCs/>
          <w:color w:val="000000"/>
          <w:sz w:val="20"/>
          <w:lang w:eastAsia="en-IN"/>
        </w:rPr>
        <w:t>no</w:t>
      </w:r>
      <w:r w:rsidRPr="00C20920">
        <w:rPr>
          <w:rFonts w:ascii="Times New Roman" w:eastAsia="Times New Roman" w:hAnsi="Times New Roman" w:cs="Times New Roman"/>
          <w:color w:val="000000"/>
          <w:sz w:val="20"/>
          <w:lang w:eastAsia="en-IN"/>
        </w:rPr>
        <w:t xml:space="preserve"> evidence to suggest that pregnant women are particularly susceptible to any AIDS virus-related illness or condition. Recent medical evidence suggests that an AIDS virus-related condition can have an incubation period of several weeks, months or years before symptoms appear. Medical findings indicate that a person who has a positive antibody test will not necessarily develop an AIDS virus-related condition. The presence of the AIDS antibody is a sign of infection, not immunity, unfortunately.</w:t>
      </w:r>
    </w:p>
    <w:p w:rsidR="00C20920" w:rsidRPr="00C20920" w:rsidRDefault="00C20920" w:rsidP="00C20920">
      <w:pPr>
        <w:spacing w:after="0" w:line="240" w:lineRule="auto"/>
        <w:rPr>
          <w:rFonts w:ascii="Times New Roman" w:eastAsia="Times New Roman" w:hAnsi="Times New Roman" w:cs="Times New Roman"/>
          <w:sz w:val="24"/>
          <w:szCs w:val="24"/>
          <w:lang w:eastAsia="en-IN"/>
        </w:rPr>
      </w:pPr>
    </w:p>
    <w:p w:rsidR="00C20920" w:rsidRPr="00C20920" w:rsidRDefault="00C20920" w:rsidP="00C20920">
      <w:pPr>
        <w:spacing w:after="0" w:line="240" w:lineRule="auto"/>
        <w:rPr>
          <w:rFonts w:ascii="Times New Roman" w:eastAsia="Times New Roman" w:hAnsi="Times New Roman" w:cs="Times New Roman"/>
          <w:sz w:val="24"/>
          <w:szCs w:val="24"/>
          <w:lang w:eastAsia="en-IN"/>
        </w:rPr>
      </w:pPr>
      <w:r w:rsidRPr="00C20920">
        <w:rPr>
          <w:rFonts w:ascii="Times New Roman" w:eastAsia="Times New Roman" w:hAnsi="Times New Roman" w:cs="Times New Roman"/>
          <w:color w:val="000000"/>
          <w:sz w:val="20"/>
          <w:lang w:eastAsia="en-IN"/>
        </w:rPr>
        <w:t>As is true for any person with a life-threatening illness, a person diagnosed with an AIDS virus-related condition deserves and requires compassion and understanding. While that person is attempting to cope with his or her own vulnerability and fears, the support and understanding of friends and colleagues can be particularly valuable.</w:t>
      </w:r>
    </w:p>
    <w:p w:rsidR="00C20920" w:rsidRPr="00C20920" w:rsidRDefault="00C20920" w:rsidP="00C20920">
      <w:pPr>
        <w:spacing w:after="0" w:line="240" w:lineRule="auto"/>
        <w:rPr>
          <w:rFonts w:ascii="Times New Roman" w:eastAsia="Times New Roman" w:hAnsi="Times New Roman" w:cs="Times New Roman"/>
          <w:sz w:val="24"/>
          <w:szCs w:val="24"/>
          <w:lang w:eastAsia="en-IN"/>
        </w:rPr>
      </w:pPr>
    </w:p>
    <w:p w:rsidR="00C20920" w:rsidRPr="00C20920" w:rsidRDefault="00C20920" w:rsidP="00C20920">
      <w:pPr>
        <w:spacing w:after="0" w:line="240" w:lineRule="auto"/>
        <w:rPr>
          <w:rFonts w:ascii="Times New Roman" w:eastAsia="Times New Roman" w:hAnsi="Times New Roman" w:cs="Times New Roman"/>
          <w:sz w:val="24"/>
          <w:szCs w:val="24"/>
          <w:lang w:eastAsia="en-IN"/>
        </w:rPr>
      </w:pPr>
      <w:r w:rsidRPr="00C20920">
        <w:rPr>
          <w:rFonts w:ascii="Times New Roman" w:eastAsia="Times New Roman" w:hAnsi="Times New Roman" w:cs="Times New Roman"/>
          <w:color w:val="000000"/>
          <w:sz w:val="20"/>
          <w:lang w:eastAsia="en-IN"/>
        </w:rPr>
        <w:t>Some people have fears about contracting AIDS based on misinformation or lack of knowledge about how AIDS is spread. Education providing accurate medical information can best alleviate fears of contracting an AIDS condition.</w:t>
      </w:r>
    </w:p>
    <w:p w:rsidR="00B019F0" w:rsidRDefault="00C20920" w:rsidP="00C20920">
      <w:pPr>
        <w:spacing w:after="0" w:line="240" w:lineRule="auto"/>
        <w:rPr>
          <w:rFonts w:ascii="Times New Roman" w:eastAsia="Times New Roman" w:hAnsi="Times New Roman" w:cs="Times New Roman"/>
          <w:sz w:val="24"/>
          <w:szCs w:val="24"/>
          <w:lang w:eastAsia="en-IN"/>
        </w:rPr>
      </w:pPr>
      <w:r w:rsidRPr="00C20920">
        <w:rPr>
          <w:rFonts w:ascii="Times New Roman" w:eastAsia="Times New Roman" w:hAnsi="Times New Roman" w:cs="Times New Roman"/>
          <w:sz w:val="24"/>
          <w:szCs w:val="24"/>
          <w:lang w:eastAsia="en-IN"/>
        </w:rPr>
        <w:br/>
      </w:r>
    </w:p>
    <w:p w:rsidR="00C20920" w:rsidRPr="00C20920" w:rsidRDefault="00C20920" w:rsidP="00C20920">
      <w:pPr>
        <w:spacing w:after="0" w:line="240" w:lineRule="auto"/>
        <w:rPr>
          <w:rFonts w:ascii="Times New Roman" w:eastAsia="Times New Roman" w:hAnsi="Times New Roman" w:cs="Times New Roman"/>
          <w:sz w:val="24"/>
          <w:szCs w:val="24"/>
          <w:lang w:eastAsia="en-IN"/>
        </w:rPr>
      </w:pPr>
      <w:r w:rsidRPr="00C20920">
        <w:rPr>
          <w:rFonts w:ascii="Times New Roman" w:eastAsia="Times New Roman" w:hAnsi="Times New Roman" w:cs="Times New Roman"/>
          <w:sz w:val="24"/>
          <w:szCs w:val="24"/>
          <w:lang w:eastAsia="en-IN"/>
        </w:rPr>
        <w:br/>
      </w:r>
    </w:p>
    <w:p w:rsidR="00C20920" w:rsidRPr="00B019F0" w:rsidRDefault="00C20920" w:rsidP="00B019F0">
      <w:pPr>
        <w:pStyle w:val="ListParagraph"/>
        <w:numPr>
          <w:ilvl w:val="0"/>
          <w:numId w:val="27"/>
        </w:numPr>
        <w:spacing w:after="0" w:line="240" w:lineRule="auto"/>
        <w:textAlignment w:val="baseline"/>
        <w:outlineLvl w:val="1"/>
        <w:rPr>
          <w:rFonts w:ascii="Times New Roman" w:eastAsia="Times New Roman" w:hAnsi="Times New Roman" w:cs="Times New Roman"/>
          <w:b/>
          <w:bCs/>
          <w:color w:val="000000"/>
          <w:sz w:val="44"/>
          <w:szCs w:val="44"/>
          <w:lang w:eastAsia="en-IN"/>
        </w:rPr>
      </w:pPr>
      <w:r w:rsidRPr="00B019F0">
        <w:rPr>
          <w:rFonts w:ascii="Times New Roman" w:eastAsia="Times New Roman" w:hAnsi="Times New Roman" w:cs="Times New Roman"/>
          <w:b/>
          <w:bCs/>
          <w:color w:val="000000"/>
          <w:sz w:val="24"/>
          <w:szCs w:val="24"/>
          <w:lang w:eastAsia="en-IN"/>
        </w:rPr>
        <w:t xml:space="preserve">SUPERVISOR’S RESPONSIBILITES </w:t>
      </w:r>
    </w:p>
    <w:p w:rsidR="00C20920" w:rsidRPr="00C20920" w:rsidRDefault="00C20920" w:rsidP="00C20920">
      <w:pPr>
        <w:spacing w:after="0" w:line="240" w:lineRule="auto"/>
        <w:rPr>
          <w:rFonts w:ascii="Times New Roman" w:eastAsia="Times New Roman" w:hAnsi="Times New Roman" w:cs="Times New Roman"/>
          <w:sz w:val="24"/>
          <w:szCs w:val="24"/>
          <w:lang w:eastAsia="en-IN"/>
        </w:rPr>
      </w:pPr>
    </w:p>
    <w:p w:rsidR="00C20920" w:rsidRPr="00C20920" w:rsidRDefault="00C20920" w:rsidP="00C20920">
      <w:pPr>
        <w:spacing w:after="0" w:line="240" w:lineRule="auto"/>
        <w:rPr>
          <w:rFonts w:ascii="Times New Roman" w:eastAsia="Times New Roman" w:hAnsi="Times New Roman" w:cs="Times New Roman"/>
          <w:sz w:val="24"/>
          <w:szCs w:val="24"/>
          <w:lang w:eastAsia="en-IN"/>
        </w:rPr>
      </w:pPr>
      <w:r w:rsidRPr="00C20920">
        <w:rPr>
          <w:rFonts w:ascii="Times New Roman" w:eastAsia="Times New Roman" w:hAnsi="Times New Roman" w:cs="Times New Roman"/>
          <w:color w:val="000000"/>
          <w:sz w:val="20"/>
          <w:lang w:eastAsia="en-IN"/>
        </w:rPr>
        <w:t>The physical and emotional health and well-being of all employees must be protected, and reasonable accommodation for the medically impaired employee with an AIDS virus-related condition must be provided, as long as the employee is able to meet acceptable performance standards. To ensure these goals are met, the following guidelines are to be followed:</w:t>
      </w:r>
    </w:p>
    <w:p w:rsidR="00C20920" w:rsidRPr="00C20920" w:rsidRDefault="00C20920" w:rsidP="00C20920">
      <w:pPr>
        <w:spacing w:after="0" w:line="240" w:lineRule="auto"/>
        <w:rPr>
          <w:rFonts w:ascii="Times New Roman" w:eastAsia="Times New Roman" w:hAnsi="Times New Roman" w:cs="Times New Roman"/>
          <w:sz w:val="24"/>
          <w:szCs w:val="24"/>
          <w:lang w:eastAsia="en-IN"/>
        </w:rPr>
      </w:pPr>
      <w:r w:rsidRPr="00C20920">
        <w:rPr>
          <w:rFonts w:ascii="Times New Roman" w:eastAsia="Times New Roman" w:hAnsi="Times New Roman" w:cs="Times New Roman"/>
          <w:sz w:val="24"/>
          <w:szCs w:val="24"/>
          <w:lang w:eastAsia="en-IN"/>
        </w:rPr>
        <w:br/>
      </w:r>
    </w:p>
    <w:p w:rsidR="00C20920" w:rsidRPr="00C20920" w:rsidRDefault="00C20920" w:rsidP="00C20920">
      <w:pPr>
        <w:numPr>
          <w:ilvl w:val="0"/>
          <w:numId w:val="10"/>
        </w:numPr>
        <w:spacing w:after="0" w:line="240" w:lineRule="auto"/>
        <w:ind w:left="1080"/>
        <w:textAlignment w:val="baseline"/>
        <w:rPr>
          <w:rFonts w:ascii="Times New Roman" w:eastAsia="Times New Roman" w:hAnsi="Times New Roman" w:cs="Times New Roman"/>
          <w:color w:val="000000"/>
          <w:sz w:val="28"/>
          <w:szCs w:val="28"/>
          <w:lang w:eastAsia="en-IN"/>
        </w:rPr>
      </w:pPr>
      <w:r w:rsidRPr="00C20920">
        <w:rPr>
          <w:rFonts w:ascii="Times New Roman" w:eastAsia="Times New Roman" w:hAnsi="Times New Roman" w:cs="Times New Roman"/>
          <w:color w:val="000000"/>
          <w:sz w:val="20"/>
          <w:lang w:eastAsia="en-IN"/>
        </w:rPr>
        <w:t>Any employee diagnosed with an AIDS condition is entitled, as is any other employee, to confidentiality of their medical condition and medical records.</w:t>
      </w:r>
      <w:r w:rsidRPr="00C20920">
        <w:rPr>
          <w:rFonts w:ascii="Times New Roman" w:eastAsia="Times New Roman" w:hAnsi="Times New Roman" w:cs="Times New Roman"/>
          <w:sz w:val="24"/>
          <w:szCs w:val="24"/>
          <w:lang w:eastAsia="en-IN"/>
        </w:rPr>
        <w:br/>
      </w:r>
    </w:p>
    <w:p w:rsidR="00C20920" w:rsidRPr="00C20920" w:rsidRDefault="00C20920" w:rsidP="00C20920">
      <w:pPr>
        <w:numPr>
          <w:ilvl w:val="0"/>
          <w:numId w:val="11"/>
        </w:numPr>
        <w:spacing w:after="0" w:line="240" w:lineRule="auto"/>
        <w:ind w:left="1080"/>
        <w:textAlignment w:val="baseline"/>
        <w:rPr>
          <w:rFonts w:ascii="Times New Roman" w:eastAsia="Times New Roman" w:hAnsi="Times New Roman" w:cs="Times New Roman"/>
          <w:color w:val="000000"/>
          <w:sz w:val="28"/>
          <w:szCs w:val="28"/>
          <w:lang w:eastAsia="en-IN"/>
        </w:rPr>
      </w:pPr>
      <w:r w:rsidRPr="00C20920">
        <w:rPr>
          <w:rFonts w:ascii="Times New Roman" w:eastAsia="Times New Roman" w:hAnsi="Times New Roman" w:cs="Times New Roman"/>
          <w:color w:val="000000"/>
          <w:sz w:val="20"/>
          <w:lang w:eastAsia="en-IN"/>
        </w:rPr>
        <w:t>If an employee with an AIDS condition requests job accommodation for his/her medical condition, the employee must obtain a written medical opinion that he/she (a) is medically able to work and (b) needs reasonable job accommodation in order to maintain employment.</w:t>
      </w:r>
    </w:p>
    <w:p w:rsidR="00C20920" w:rsidRPr="00C20920" w:rsidRDefault="00C20920" w:rsidP="00C20920">
      <w:pPr>
        <w:spacing w:after="0" w:line="240" w:lineRule="auto"/>
        <w:rPr>
          <w:rFonts w:ascii="Times New Roman" w:eastAsia="Times New Roman" w:hAnsi="Times New Roman" w:cs="Times New Roman"/>
          <w:sz w:val="24"/>
          <w:szCs w:val="24"/>
          <w:lang w:eastAsia="en-IN"/>
        </w:rPr>
      </w:pPr>
    </w:p>
    <w:p w:rsidR="00C20920" w:rsidRPr="00C20920" w:rsidRDefault="00C20920" w:rsidP="00C20920">
      <w:pPr>
        <w:numPr>
          <w:ilvl w:val="0"/>
          <w:numId w:val="12"/>
        </w:numPr>
        <w:spacing w:after="0" w:line="240" w:lineRule="auto"/>
        <w:ind w:left="1080"/>
        <w:textAlignment w:val="baseline"/>
        <w:rPr>
          <w:rFonts w:ascii="Times New Roman" w:eastAsia="Times New Roman" w:hAnsi="Times New Roman" w:cs="Times New Roman"/>
          <w:color w:val="000000"/>
          <w:sz w:val="28"/>
          <w:szCs w:val="28"/>
          <w:lang w:eastAsia="en-IN"/>
        </w:rPr>
      </w:pPr>
      <w:r w:rsidRPr="00C20920">
        <w:rPr>
          <w:rFonts w:ascii="Times New Roman" w:eastAsia="Times New Roman" w:hAnsi="Times New Roman" w:cs="Times New Roman"/>
          <w:color w:val="000000"/>
          <w:sz w:val="20"/>
          <w:lang w:eastAsia="en-IN"/>
        </w:rPr>
        <w:t>If it is deemed medically necessary, based upon current physical impairment, [Company name] and the employee’s supervisor will work to bring about any reasonable job modification or job transfer of the employee with a diagnosed condition of AIDS.</w:t>
      </w:r>
    </w:p>
    <w:p w:rsidR="00C20920" w:rsidRPr="00C20920" w:rsidRDefault="00C20920" w:rsidP="00C20920">
      <w:pPr>
        <w:spacing w:after="0" w:line="240" w:lineRule="auto"/>
        <w:rPr>
          <w:rFonts w:ascii="Times New Roman" w:eastAsia="Times New Roman" w:hAnsi="Times New Roman" w:cs="Times New Roman"/>
          <w:sz w:val="24"/>
          <w:szCs w:val="24"/>
          <w:lang w:eastAsia="en-IN"/>
        </w:rPr>
      </w:pPr>
    </w:p>
    <w:p w:rsidR="00BE0D41" w:rsidRPr="004C689F" w:rsidRDefault="00C20920" w:rsidP="004C689F">
      <w:pPr>
        <w:numPr>
          <w:ilvl w:val="0"/>
          <w:numId w:val="13"/>
        </w:numPr>
        <w:spacing w:after="0" w:line="240" w:lineRule="auto"/>
        <w:ind w:left="1080"/>
        <w:textAlignment w:val="baseline"/>
        <w:rPr>
          <w:rFonts w:ascii="Times New Roman" w:eastAsia="Times New Roman" w:hAnsi="Times New Roman" w:cs="Times New Roman"/>
          <w:color w:val="000000"/>
          <w:sz w:val="28"/>
          <w:szCs w:val="28"/>
          <w:lang w:eastAsia="en-IN"/>
        </w:rPr>
      </w:pPr>
      <w:r w:rsidRPr="00C20920">
        <w:rPr>
          <w:rFonts w:ascii="Times New Roman" w:eastAsia="Times New Roman" w:hAnsi="Times New Roman" w:cs="Times New Roman"/>
          <w:color w:val="000000"/>
          <w:sz w:val="20"/>
          <w:lang w:eastAsia="en-IN"/>
        </w:rPr>
        <w:t>If a healthy employee refuses to work with an employee who is diagnosed with an AIDS condition and is medically approved as able to work, job transfer or other work accommodation for the healthy employee will only occur when medically indicated by written order of his/her physician. The medical order must be a signed medical statement requesting this job change. In the absence of a medical order, normal transfer procedures will be followed.</w:t>
      </w:r>
    </w:p>
    <w:p w:rsidR="00B019F0" w:rsidRDefault="00B019F0">
      <w:pPr>
        <w:rPr>
          <w:rFonts w:ascii="Times New Roman" w:hAnsi="Times New Roman" w:cs="Times New Roman"/>
        </w:rPr>
      </w:pPr>
    </w:p>
    <w:p w:rsidR="00B019F0" w:rsidRDefault="00B019F0" w:rsidP="00B019F0">
      <w:pPr>
        <w:rPr>
          <w:rFonts w:ascii="Times New Roman" w:hAnsi="Times New Roman" w:cs="Times New Roman"/>
          <w:b/>
          <w:bCs/>
          <w:sz w:val="24"/>
          <w:szCs w:val="24"/>
          <w:lang w:eastAsia="en-IN"/>
        </w:rPr>
      </w:pPr>
    </w:p>
    <w:p w:rsidR="004C689F" w:rsidRDefault="004C689F" w:rsidP="00B019F0">
      <w:pPr>
        <w:rPr>
          <w:rFonts w:ascii="Times New Roman" w:hAnsi="Times New Roman" w:cs="Times New Roman"/>
          <w:b/>
          <w:bCs/>
          <w:sz w:val="24"/>
          <w:szCs w:val="24"/>
          <w:lang w:eastAsia="en-IN"/>
        </w:rPr>
      </w:pPr>
    </w:p>
    <w:p w:rsidR="004C689F" w:rsidRDefault="004C689F" w:rsidP="00B019F0">
      <w:pPr>
        <w:rPr>
          <w:rFonts w:ascii="Times New Roman" w:hAnsi="Times New Roman" w:cs="Times New Roman"/>
          <w:b/>
          <w:bCs/>
          <w:sz w:val="24"/>
          <w:szCs w:val="24"/>
          <w:lang w:eastAsia="en-IN"/>
        </w:rPr>
      </w:pPr>
    </w:p>
    <w:p w:rsidR="00B019F0" w:rsidRPr="00B019F0" w:rsidRDefault="00B019F0" w:rsidP="00B019F0">
      <w:pPr>
        <w:pStyle w:val="ListParagraph"/>
        <w:numPr>
          <w:ilvl w:val="0"/>
          <w:numId w:val="27"/>
        </w:numPr>
        <w:spacing w:after="0"/>
        <w:rPr>
          <w:rFonts w:ascii="Times New Roman" w:hAnsi="Times New Roman" w:cs="Times New Roman"/>
          <w:b/>
          <w:bCs/>
          <w:sz w:val="24"/>
          <w:szCs w:val="24"/>
          <w:lang w:eastAsia="en-IN"/>
        </w:rPr>
      </w:pPr>
      <w:r w:rsidRPr="00B019F0">
        <w:rPr>
          <w:rFonts w:ascii="Times New Roman" w:hAnsi="Times New Roman" w:cs="Times New Roman"/>
          <w:b/>
          <w:bCs/>
          <w:sz w:val="24"/>
          <w:szCs w:val="24"/>
          <w:lang w:eastAsia="en-IN"/>
        </w:rPr>
        <w:t>EDUCATION AND AWARENESS</w:t>
      </w:r>
    </w:p>
    <w:p w:rsidR="00B019F0" w:rsidRPr="00B019F0" w:rsidRDefault="00B019F0" w:rsidP="00B019F0">
      <w:pPr>
        <w:spacing w:after="0"/>
        <w:rPr>
          <w:rFonts w:ascii="Times New Roman" w:hAnsi="Times New Roman" w:cs="Times New Roman"/>
          <w:b/>
          <w:bCs/>
          <w:sz w:val="24"/>
          <w:szCs w:val="24"/>
          <w:lang w:eastAsia="en-IN"/>
        </w:rPr>
      </w:pPr>
    </w:p>
    <w:p w:rsidR="00B019F0" w:rsidRDefault="00B019F0" w:rsidP="00B019F0">
      <w:pPr>
        <w:spacing w:after="0"/>
        <w:rPr>
          <w:rFonts w:ascii="Times New Roman" w:hAnsi="Times New Roman" w:cs="Times New Roman"/>
          <w:sz w:val="20"/>
          <w:lang w:eastAsia="en-IN"/>
        </w:rPr>
      </w:pPr>
      <w:r w:rsidRPr="00C20920">
        <w:rPr>
          <w:rFonts w:ascii="Times New Roman" w:eastAsia="Times New Roman" w:hAnsi="Times New Roman" w:cs="Times New Roman"/>
          <w:color w:val="000000"/>
          <w:sz w:val="20"/>
          <w:lang w:eastAsia="en-IN"/>
        </w:rPr>
        <w:t>[Company name]</w:t>
      </w:r>
      <w:r>
        <w:rPr>
          <w:rFonts w:ascii="Times New Roman" w:eastAsia="Times New Roman" w:hAnsi="Times New Roman" w:cs="Times New Roman"/>
          <w:color w:val="000000"/>
          <w:sz w:val="20"/>
          <w:lang w:eastAsia="en-IN"/>
        </w:rPr>
        <w:t xml:space="preserve"> </w:t>
      </w:r>
      <w:r w:rsidRPr="00B019F0">
        <w:rPr>
          <w:rFonts w:ascii="Times New Roman" w:hAnsi="Times New Roman" w:cs="Times New Roman"/>
          <w:sz w:val="20"/>
          <w:lang w:eastAsia="en-IN"/>
        </w:rPr>
        <w:t>is concerned about the wellness of our colleagues and their families. Company-provided benefits and programs have an important role in preserving the dignity of those colleagues infected with or affected by HIV/AIDS. They serve to help them maintain normal and productive lives. The Company will provide, either directly or through third parties, an integrated education and awareness program focusing on prevention. Such programs, to be determined by global workplace sites, could include:</w:t>
      </w:r>
    </w:p>
    <w:p w:rsidR="00B019F0" w:rsidRPr="00B019F0" w:rsidRDefault="00B019F0" w:rsidP="00B019F0">
      <w:pPr>
        <w:spacing w:after="0"/>
        <w:rPr>
          <w:rFonts w:ascii="Times New Roman" w:hAnsi="Times New Roman" w:cs="Times New Roman"/>
          <w:sz w:val="20"/>
          <w:lang w:eastAsia="en-IN"/>
        </w:rPr>
      </w:pPr>
    </w:p>
    <w:p w:rsidR="00B019F0" w:rsidRDefault="00B019F0" w:rsidP="00B019F0">
      <w:pPr>
        <w:pStyle w:val="ListParagraph"/>
        <w:numPr>
          <w:ilvl w:val="0"/>
          <w:numId w:val="24"/>
        </w:numPr>
        <w:spacing w:after="0"/>
        <w:rPr>
          <w:rFonts w:ascii="Times New Roman" w:hAnsi="Times New Roman" w:cs="Times New Roman"/>
          <w:sz w:val="20"/>
          <w:lang w:eastAsia="en-IN"/>
        </w:rPr>
      </w:pPr>
      <w:r w:rsidRPr="00B019F0">
        <w:rPr>
          <w:rFonts w:ascii="Times New Roman" w:hAnsi="Times New Roman" w:cs="Times New Roman"/>
          <w:sz w:val="20"/>
          <w:lang w:eastAsia="en-IN"/>
        </w:rPr>
        <w:t>Training for managers and supervisors to communicate and ensure compliance with Pfizer's HIV/AIDS workplace policy an</w:t>
      </w:r>
      <w:r>
        <w:rPr>
          <w:rFonts w:ascii="Times New Roman" w:hAnsi="Times New Roman" w:cs="Times New Roman"/>
          <w:sz w:val="20"/>
          <w:lang w:eastAsia="en-IN"/>
        </w:rPr>
        <w:t>d related programs and benefits.</w:t>
      </w:r>
    </w:p>
    <w:p w:rsidR="00B019F0" w:rsidRPr="00B019F0" w:rsidRDefault="00B019F0" w:rsidP="00B019F0">
      <w:pPr>
        <w:pStyle w:val="ListParagraph"/>
        <w:spacing w:after="0"/>
        <w:rPr>
          <w:rFonts w:ascii="Times New Roman" w:hAnsi="Times New Roman" w:cs="Times New Roman"/>
          <w:sz w:val="20"/>
          <w:lang w:eastAsia="en-IN"/>
        </w:rPr>
      </w:pPr>
    </w:p>
    <w:p w:rsidR="00B019F0" w:rsidRDefault="00B019F0" w:rsidP="00B019F0">
      <w:pPr>
        <w:pStyle w:val="ListParagraph"/>
        <w:numPr>
          <w:ilvl w:val="0"/>
          <w:numId w:val="24"/>
        </w:numPr>
        <w:spacing w:after="0"/>
        <w:rPr>
          <w:rFonts w:ascii="Times New Roman" w:hAnsi="Times New Roman" w:cs="Times New Roman"/>
          <w:sz w:val="20"/>
          <w:lang w:eastAsia="en-IN"/>
        </w:rPr>
      </w:pPr>
      <w:r w:rsidRPr="00B019F0">
        <w:rPr>
          <w:rFonts w:ascii="Times New Roman" w:hAnsi="Times New Roman" w:cs="Times New Roman"/>
          <w:sz w:val="20"/>
          <w:lang w:eastAsia="en-IN"/>
        </w:rPr>
        <w:t>Access to print, video and computer-based comm</w:t>
      </w:r>
      <w:r>
        <w:rPr>
          <w:rFonts w:ascii="Times New Roman" w:hAnsi="Times New Roman" w:cs="Times New Roman"/>
          <w:sz w:val="20"/>
          <w:lang w:eastAsia="en-IN"/>
        </w:rPr>
        <w:t>unication strategies to promote.</w:t>
      </w:r>
    </w:p>
    <w:p w:rsidR="00B019F0" w:rsidRPr="00B019F0" w:rsidRDefault="00B019F0" w:rsidP="00B019F0">
      <w:pPr>
        <w:pStyle w:val="ListParagraph"/>
        <w:spacing w:after="0"/>
        <w:rPr>
          <w:rFonts w:ascii="Times New Roman" w:hAnsi="Times New Roman" w:cs="Times New Roman"/>
          <w:sz w:val="20"/>
          <w:lang w:eastAsia="en-IN"/>
        </w:rPr>
      </w:pPr>
    </w:p>
    <w:p w:rsidR="00B019F0" w:rsidRDefault="00B019F0" w:rsidP="00B019F0">
      <w:pPr>
        <w:pStyle w:val="ListParagraph"/>
        <w:numPr>
          <w:ilvl w:val="0"/>
          <w:numId w:val="24"/>
        </w:numPr>
        <w:spacing w:after="0"/>
        <w:rPr>
          <w:rFonts w:ascii="Times New Roman" w:hAnsi="Times New Roman" w:cs="Times New Roman"/>
          <w:sz w:val="20"/>
          <w:lang w:eastAsia="en-IN"/>
        </w:rPr>
      </w:pPr>
      <w:r w:rsidRPr="00B019F0">
        <w:rPr>
          <w:rFonts w:ascii="Times New Roman" w:hAnsi="Times New Roman" w:cs="Times New Roman"/>
          <w:sz w:val="20"/>
          <w:lang w:eastAsia="en-IN"/>
        </w:rPr>
        <w:t>Medically accurate, relevant information on HIV/AIDS prevention and treatment, including education and information on effective programs related to "A-B-C" (e.g., abstin</w:t>
      </w:r>
      <w:r>
        <w:rPr>
          <w:rFonts w:ascii="Times New Roman" w:hAnsi="Times New Roman" w:cs="Times New Roman"/>
          <w:sz w:val="20"/>
          <w:lang w:eastAsia="en-IN"/>
        </w:rPr>
        <w:t>ence, be faithful, and condoms).</w:t>
      </w:r>
    </w:p>
    <w:p w:rsidR="00B019F0" w:rsidRPr="00B019F0" w:rsidRDefault="00B019F0" w:rsidP="00B019F0">
      <w:pPr>
        <w:pStyle w:val="ListParagraph"/>
        <w:spacing w:after="0"/>
        <w:rPr>
          <w:rFonts w:ascii="Times New Roman" w:hAnsi="Times New Roman" w:cs="Times New Roman"/>
          <w:sz w:val="20"/>
          <w:lang w:eastAsia="en-IN"/>
        </w:rPr>
      </w:pPr>
    </w:p>
    <w:p w:rsidR="00B019F0" w:rsidRDefault="00B019F0" w:rsidP="00B019F0">
      <w:pPr>
        <w:pStyle w:val="ListParagraph"/>
        <w:numPr>
          <w:ilvl w:val="0"/>
          <w:numId w:val="24"/>
        </w:numPr>
        <w:spacing w:after="0"/>
        <w:rPr>
          <w:rFonts w:ascii="Times New Roman" w:hAnsi="Times New Roman" w:cs="Times New Roman"/>
          <w:sz w:val="20"/>
          <w:lang w:eastAsia="en-IN"/>
        </w:rPr>
      </w:pPr>
      <w:r w:rsidRPr="00B019F0">
        <w:rPr>
          <w:rFonts w:ascii="Times New Roman" w:hAnsi="Times New Roman" w:cs="Times New Roman"/>
          <w:sz w:val="20"/>
          <w:lang w:eastAsia="en-IN"/>
        </w:rPr>
        <w:t>Information on safe sexual practices, prevention of sexually transmitted diseases and overall health promotion including</w:t>
      </w:r>
      <w:r>
        <w:rPr>
          <w:rFonts w:ascii="Times New Roman" w:hAnsi="Times New Roman" w:cs="Times New Roman"/>
          <w:sz w:val="20"/>
          <w:lang w:eastAsia="en-IN"/>
        </w:rPr>
        <w:t xml:space="preserve"> information on substance abuse.</w:t>
      </w:r>
    </w:p>
    <w:p w:rsidR="00B019F0" w:rsidRPr="00B019F0" w:rsidRDefault="00B019F0" w:rsidP="00B019F0">
      <w:pPr>
        <w:pStyle w:val="ListParagraph"/>
        <w:spacing w:after="0"/>
        <w:rPr>
          <w:rFonts w:ascii="Times New Roman" w:hAnsi="Times New Roman" w:cs="Times New Roman"/>
          <w:sz w:val="20"/>
          <w:lang w:eastAsia="en-IN"/>
        </w:rPr>
      </w:pPr>
    </w:p>
    <w:p w:rsidR="00B019F0" w:rsidRDefault="00B019F0" w:rsidP="00B019F0">
      <w:pPr>
        <w:pStyle w:val="ListParagraph"/>
        <w:numPr>
          <w:ilvl w:val="0"/>
          <w:numId w:val="24"/>
        </w:numPr>
        <w:spacing w:after="0"/>
        <w:rPr>
          <w:rFonts w:ascii="Times New Roman" w:hAnsi="Times New Roman" w:cs="Times New Roman"/>
          <w:sz w:val="20"/>
          <w:lang w:eastAsia="en-IN"/>
        </w:rPr>
      </w:pPr>
      <w:r w:rsidRPr="00B019F0">
        <w:rPr>
          <w:rFonts w:ascii="Times New Roman" w:hAnsi="Times New Roman" w:cs="Times New Roman"/>
          <w:sz w:val="20"/>
          <w:lang w:eastAsia="en-IN"/>
        </w:rPr>
        <w:t xml:space="preserve">Information on voluntary HIV/AIDS testing, referral and </w:t>
      </w:r>
      <w:r w:rsidR="004C689F" w:rsidRPr="00B019F0">
        <w:rPr>
          <w:rFonts w:ascii="Times New Roman" w:hAnsi="Times New Roman" w:cs="Times New Roman"/>
          <w:sz w:val="20"/>
          <w:lang w:eastAsia="en-IN"/>
        </w:rPr>
        <w:t>counselling</w:t>
      </w:r>
      <w:r w:rsidRPr="00B019F0">
        <w:rPr>
          <w:rFonts w:ascii="Times New Roman" w:hAnsi="Times New Roman" w:cs="Times New Roman"/>
          <w:sz w:val="20"/>
          <w:lang w:eastAsia="en-IN"/>
        </w:rPr>
        <w:t xml:space="preserve"> services</w:t>
      </w:r>
      <w:r>
        <w:rPr>
          <w:rFonts w:ascii="Times New Roman" w:hAnsi="Times New Roman" w:cs="Times New Roman"/>
          <w:sz w:val="20"/>
          <w:lang w:eastAsia="en-IN"/>
        </w:rPr>
        <w:t>.</w:t>
      </w:r>
    </w:p>
    <w:p w:rsidR="004C689F" w:rsidRPr="004C689F" w:rsidRDefault="004C689F" w:rsidP="004C689F">
      <w:pPr>
        <w:pStyle w:val="ListParagraph"/>
        <w:rPr>
          <w:rFonts w:ascii="Times New Roman" w:hAnsi="Times New Roman" w:cs="Times New Roman"/>
          <w:sz w:val="20"/>
          <w:lang w:eastAsia="en-IN"/>
        </w:rPr>
      </w:pPr>
    </w:p>
    <w:p w:rsidR="004C689F" w:rsidRPr="004C689F" w:rsidRDefault="004C689F" w:rsidP="004C689F">
      <w:pPr>
        <w:pStyle w:val="ListParagraph"/>
        <w:spacing w:after="0"/>
        <w:rPr>
          <w:rFonts w:ascii="Times New Roman" w:hAnsi="Times New Roman" w:cs="Times New Roman"/>
          <w:sz w:val="20"/>
          <w:lang w:eastAsia="en-IN"/>
        </w:rPr>
      </w:pPr>
    </w:p>
    <w:p w:rsidR="00B019F0" w:rsidRDefault="00B019F0" w:rsidP="00B019F0">
      <w:pPr>
        <w:spacing w:after="0"/>
        <w:rPr>
          <w:rFonts w:ascii="Times New Roman" w:hAnsi="Times New Roman" w:cs="Times New Roman"/>
          <w:b/>
          <w:bCs/>
          <w:sz w:val="24"/>
          <w:szCs w:val="24"/>
          <w:lang w:eastAsia="en-IN"/>
        </w:rPr>
      </w:pPr>
    </w:p>
    <w:p w:rsidR="00B019F0" w:rsidRPr="00B019F0" w:rsidRDefault="00B019F0" w:rsidP="00B019F0">
      <w:pPr>
        <w:spacing w:after="0"/>
        <w:rPr>
          <w:rFonts w:ascii="Times New Roman" w:hAnsi="Times New Roman" w:cs="Times New Roman"/>
          <w:b/>
          <w:bCs/>
          <w:sz w:val="24"/>
          <w:szCs w:val="24"/>
          <w:lang w:eastAsia="en-IN"/>
        </w:rPr>
      </w:pPr>
    </w:p>
    <w:p w:rsidR="00B019F0" w:rsidRPr="00B019F0" w:rsidRDefault="00B019F0" w:rsidP="00B019F0">
      <w:pPr>
        <w:pStyle w:val="ListParagraph"/>
        <w:numPr>
          <w:ilvl w:val="0"/>
          <w:numId w:val="27"/>
        </w:numPr>
        <w:spacing w:after="0"/>
        <w:rPr>
          <w:rFonts w:ascii="Times New Roman" w:hAnsi="Times New Roman" w:cs="Times New Roman"/>
          <w:b/>
          <w:bCs/>
          <w:sz w:val="24"/>
          <w:szCs w:val="24"/>
          <w:lang w:eastAsia="en-IN"/>
        </w:rPr>
      </w:pPr>
      <w:r w:rsidRPr="00B019F0">
        <w:rPr>
          <w:rFonts w:ascii="Times New Roman" w:hAnsi="Times New Roman" w:cs="Times New Roman"/>
          <w:b/>
          <w:bCs/>
          <w:sz w:val="24"/>
          <w:szCs w:val="24"/>
          <w:lang w:eastAsia="en-IN"/>
        </w:rPr>
        <w:t>ACCESS TO TREATMENT AND CARE</w:t>
      </w:r>
    </w:p>
    <w:p w:rsidR="00B019F0" w:rsidRPr="00B019F0" w:rsidRDefault="00B019F0" w:rsidP="00B019F0">
      <w:pPr>
        <w:spacing w:after="0"/>
        <w:rPr>
          <w:rFonts w:ascii="Times New Roman" w:hAnsi="Times New Roman" w:cs="Times New Roman"/>
          <w:b/>
          <w:bCs/>
          <w:sz w:val="24"/>
          <w:szCs w:val="24"/>
          <w:lang w:eastAsia="en-IN"/>
        </w:rPr>
      </w:pPr>
    </w:p>
    <w:p w:rsidR="00B019F0" w:rsidRDefault="00B019F0" w:rsidP="00B019F0">
      <w:pPr>
        <w:spacing w:after="0"/>
        <w:rPr>
          <w:rFonts w:ascii="Times New Roman" w:hAnsi="Times New Roman" w:cs="Times New Roman"/>
          <w:sz w:val="20"/>
          <w:lang w:eastAsia="en-IN"/>
        </w:rPr>
      </w:pPr>
      <w:r w:rsidRPr="00B019F0">
        <w:rPr>
          <w:rFonts w:ascii="Times New Roman" w:hAnsi="Times New Roman" w:cs="Times New Roman"/>
          <w:sz w:val="20"/>
          <w:lang w:eastAsia="en-IN"/>
        </w:rPr>
        <w:t xml:space="preserve">Colleagues who test positive for HIV can be productive for a long time if they receive the right treatment and medical support. While recognizing that health care delivery systems differ by country or local jurisdiction, </w:t>
      </w:r>
      <w:r w:rsidRPr="00C20920">
        <w:rPr>
          <w:rFonts w:ascii="Times New Roman" w:eastAsia="Times New Roman" w:hAnsi="Times New Roman" w:cs="Times New Roman"/>
          <w:color w:val="000000"/>
          <w:sz w:val="20"/>
          <w:lang w:eastAsia="en-IN"/>
        </w:rPr>
        <w:t>[Company name</w:t>
      </w:r>
      <w:r w:rsidR="004C689F" w:rsidRPr="00C20920">
        <w:rPr>
          <w:rFonts w:ascii="Times New Roman" w:eastAsia="Times New Roman" w:hAnsi="Times New Roman" w:cs="Times New Roman"/>
          <w:color w:val="000000"/>
          <w:sz w:val="20"/>
          <w:lang w:eastAsia="en-IN"/>
        </w:rPr>
        <w:t>]</w:t>
      </w:r>
      <w:r w:rsidR="004C689F" w:rsidRPr="00B019F0">
        <w:rPr>
          <w:rFonts w:ascii="Times New Roman" w:hAnsi="Times New Roman" w:cs="Times New Roman"/>
          <w:sz w:val="20"/>
          <w:lang w:eastAsia="en-IN"/>
        </w:rPr>
        <w:t xml:space="preserve"> believes</w:t>
      </w:r>
      <w:r w:rsidRPr="00B019F0">
        <w:rPr>
          <w:rFonts w:ascii="Times New Roman" w:hAnsi="Times New Roman" w:cs="Times New Roman"/>
          <w:sz w:val="20"/>
          <w:lang w:eastAsia="en-IN"/>
        </w:rPr>
        <w:t xml:space="preserve"> that its employees should have access to treatment, including, where available, treatment regimens requiring anti-</w:t>
      </w:r>
      <w:r w:rsidR="004C689F" w:rsidRPr="00B019F0">
        <w:rPr>
          <w:rFonts w:ascii="Times New Roman" w:hAnsi="Times New Roman" w:cs="Times New Roman"/>
          <w:sz w:val="20"/>
          <w:lang w:eastAsia="en-IN"/>
        </w:rPr>
        <w:t>retroviral</w:t>
      </w:r>
      <w:r w:rsidRPr="00B019F0">
        <w:rPr>
          <w:rFonts w:ascii="Times New Roman" w:hAnsi="Times New Roman" w:cs="Times New Roman"/>
          <w:sz w:val="20"/>
          <w:lang w:eastAsia="en-IN"/>
        </w:rPr>
        <w:t xml:space="preserve"> and anti-</w:t>
      </w:r>
      <w:r w:rsidR="004C689F" w:rsidRPr="00B019F0">
        <w:rPr>
          <w:rFonts w:ascii="Times New Roman" w:hAnsi="Times New Roman" w:cs="Times New Roman"/>
          <w:sz w:val="20"/>
          <w:lang w:eastAsia="en-IN"/>
        </w:rPr>
        <w:t>infective</w:t>
      </w:r>
      <w:r w:rsidRPr="00B019F0">
        <w:rPr>
          <w:rFonts w:ascii="Times New Roman" w:hAnsi="Times New Roman" w:cs="Times New Roman"/>
          <w:sz w:val="20"/>
          <w:lang w:eastAsia="en-IN"/>
        </w:rPr>
        <w:t>.</w:t>
      </w:r>
    </w:p>
    <w:p w:rsidR="00B019F0" w:rsidRPr="00B019F0" w:rsidRDefault="00B019F0" w:rsidP="00B019F0">
      <w:pPr>
        <w:spacing w:after="0"/>
        <w:rPr>
          <w:rFonts w:ascii="Times New Roman" w:hAnsi="Times New Roman" w:cs="Times New Roman"/>
          <w:sz w:val="20"/>
          <w:lang w:eastAsia="en-IN"/>
        </w:rPr>
      </w:pPr>
    </w:p>
    <w:p w:rsidR="00B019F0" w:rsidRDefault="00B019F0" w:rsidP="00B019F0">
      <w:pPr>
        <w:spacing w:after="0"/>
        <w:rPr>
          <w:rFonts w:ascii="Times New Roman" w:hAnsi="Times New Roman" w:cs="Times New Roman"/>
          <w:sz w:val="20"/>
          <w:lang w:eastAsia="en-IN"/>
        </w:rPr>
      </w:pPr>
      <w:r w:rsidRPr="00B019F0">
        <w:rPr>
          <w:rFonts w:ascii="Times New Roman" w:hAnsi="Times New Roman" w:cs="Times New Roman"/>
          <w:sz w:val="20"/>
          <w:lang w:eastAsia="en-IN"/>
        </w:rPr>
        <w:t xml:space="preserve">In the absence of the availability of and access to external programs for which its employees may be eligible (e.g., through government-sponsored health insurance or other state-sponsored programs and opportunities for treatment and care), </w:t>
      </w:r>
      <w:r w:rsidRPr="00C20920">
        <w:rPr>
          <w:rFonts w:ascii="Times New Roman" w:eastAsia="Times New Roman" w:hAnsi="Times New Roman" w:cs="Times New Roman"/>
          <w:color w:val="000000"/>
          <w:sz w:val="20"/>
          <w:lang w:eastAsia="en-IN"/>
        </w:rPr>
        <w:t>[Company name]</w:t>
      </w:r>
      <w:r>
        <w:rPr>
          <w:rFonts w:ascii="Times New Roman" w:eastAsia="Times New Roman" w:hAnsi="Times New Roman" w:cs="Times New Roman"/>
          <w:color w:val="000000"/>
          <w:sz w:val="20"/>
          <w:lang w:eastAsia="en-IN"/>
        </w:rPr>
        <w:t xml:space="preserve"> </w:t>
      </w:r>
      <w:r w:rsidRPr="00B019F0">
        <w:rPr>
          <w:rFonts w:ascii="Times New Roman" w:hAnsi="Times New Roman" w:cs="Times New Roman"/>
          <w:sz w:val="20"/>
          <w:lang w:eastAsia="en-IN"/>
        </w:rPr>
        <w:t xml:space="preserve">will ensure access to anti-retroviral therapy as follows: </w:t>
      </w:r>
      <w:r w:rsidRPr="00C20920">
        <w:rPr>
          <w:rFonts w:ascii="Times New Roman" w:eastAsia="Times New Roman" w:hAnsi="Times New Roman" w:cs="Times New Roman"/>
          <w:color w:val="000000"/>
          <w:sz w:val="20"/>
          <w:lang w:eastAsia="en-IN"/>
        </w:rPr>
        <w:t>[Company name]</w:t>
      </w:r>
      <w:r>
        <w:rPr>
          <w:rFonts w:ascii="Times New Roman" w:eastAsia="Times New Roman" w:hAnsi="Times New Roman" w:cs="Times New Roman"/>
          <w:color w:val="000000"/>
          <w:sz w:val="20"/>
          <w:lang w:eastAsia="en-IN"/>
        </w:rPr>
        <w:t xml:space="preserve"> </w:t>
      </w:r>
      <w:r>
        <w:rPr>
          <w:rFonts w:ascii="Times New Roman" w:hAnsi="Times New Roman" w:cs="Times New Roman"/>
          <w:sz w:val="20"/>
          <w:lang w:eastAsia="en-IN"/>
        </w:rPr>
        <w:t xml:space="preserve">will provide any  </w:t>
      </w:r>
      <w:r w:rsidRPr="00B019F0">
        <w:rPr>
          <w:rFonts w:ascii="Times New Roman" w:hAnsi="Times New Roman" w:cs="Times New Roman"/>
          <w:sz w:val="20"/>
          <w:lang w:eastAsia="en-IN"/>
        </w:rPr>
        <w:t>medicines, other medications approved and available for sale in the country, and other treatments according to the local standard of care including medically necessary and appropriate tests; and additional medical care through local benefit programs or other appropriate means, as determined by local Company management, consistent with the terms of other similar benefit delivery programs for its colleagues and their eligible dependents.</w:t>
      </w:r>
    </w:p>
    <w:p w:rsidR="004C689F" w:rsidRPr="00B019F0" w:rsidRDefault="004C689F" w:rsidP="00B019F0">
      <w:pPr>
        <w:spacing w:after="0"/>
        <w:rPr>
          <w:rFonts w:ascii="Times New Roman" w:hAnsi="Times New Roman" w:cs="Times New Roman"/>
          <w:sz w:val="20"/>
          <w:lang w:eastAsia="en-IN"/>
        </w:rPr>
      </w:pPr>
    </w:p>
    <w:p w:rsidR="00B019F0" w:rsidRDefault="00B019F0" w:rsidP="00B019F0">
      <w:pPr>
        <w:spacing w:after="0"/>
        <w:rPr>
          <w:rFonts w:ascii="Times New Roman" w:hAnsi="Times New Roman" w:cs="Times New Roman"/>
          <w:sz w:val="20"/>
          <w:lang w:eastAsia="en-IN"/>
        </w:rPr>
      </w:pPr>
      <w:r w:rsidRPr="00B019F0">
        <w:rPr>
          <w:rFonts w:ascii="Times New Roman" w:hAnsi="Times New Roman" w:cs="Times New Roman"/>
          <w:sz w:val="20"/>
          <w:lang w:eastAsia="en-IN"/>
        </w:rPr>
        <w:t>The Company does not accept responsibility in cases of employees or eligible dependents who decline Company medical benefit coverage, who voluntarily terminate treatment, or who fail to observe the conditions associated with the provision of the medication. Nor does the Company accept responsibility for any possible failure or side-effects of the therapy itself.</w:t>
      </w:r>
    </w:p>
    <w:p w:rsidR="00B019F0" w:rsidRDefault="00B019F0" w:rsidP="00B019F0">
      <w:pPr>
        <w:spacing w:after="0"/>
        <w:rPr>
          <w:rFonts w:ascii="Times New Roman" w:hAnsi="Times New Roman" w:cs="Times New Roman"/>
          <w:sz w:val="20"/>
          <w:lang w:eastAsia="en-IN"/>
        </w:rPr>
      </w:pPr>
    </w:p>
    <w:p w:rsidR="00B019F0" w:rsidRDefault="00B019F0" w:rsidP="00B019F0">
      <w:pPr>
        <w:spacing w:after="0"/>
        <w:rPr>
          <w:rFonts w:ascii="Times New Roman" w:hAnsi="Times New Roman" w:cs="Times New Roman"/>
          <w:sz w:val="20"/>
          <w:lang w:eastAsia="en-IN"/>
        </w:rPr>
      </w:pPr>
    </w:p>
    <w:p w:rsidR="00B019F0" w:rsidRDefault="00B019F0" w:rsidP="00B019F0">
      <w:pPr>
        <w:spacing w:after="0"/>
        <w:rPr>
          <w:rFonts w:ascii="Times New Roman" w:hAnsi="Times New Roman" w:cs="Times New Roman"/>
          <w:sz w:val="20"/>
          <w:lang w:eastAsia="en-IN"/>
        </w:rPr>
      </w:pPr>
    </w:p>
    <w:p w:rsidR="00B019F0" w:rsidRDefault="00B019F0" w:rsidP="00B019F0">
      <w:pPr>
        <w:spacing w:after="0"/>
        <w:rPr>
          <w:rFonts w:ascii="Times New Roman" w:hAnsi="Times New Roman" w:cs="Times New Roman"/>
          <w:sz w:val="20"/>
          <w:lang w:eastAsia="en-IN"/>
        </w:rPr>
      </w:pPr>
    </w:p>
    <w:p w:rsidR="00B019F0" w:rsidRDefault="00B019F0" w:rsidP="00B019F0">
      <w:pPr>
        <w:spacing w:after="0"/>
        <w:rPr>
          <w:rFonts w:ascii="Times New Roman" w:hAnsi="Times New Roman" w:cs="Times New Roman"/>
          <w:sz w:val="20"/>
          <w:lang w:eastAsia="en-IN"/>
        </w:rPr>
      </w:pPr>
    </w:p>
    <w:p w:rsidR="004C689F" w:rsidRDefault="004C689F" w:rsidP="004C689F">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4C689F" w:rsidRDefault="004C689F" w:rsidP="004C689F">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B019F0" w:rsidRDefault="00B019F0" w:rsidP="00B019F0">
      <w:pPr>
        <w:spacing w:after="0"/>
        <w:rPr>
          <w:rFonts w:ascii="Times New Roman" w:hAnsi="Times New Roman" w:cs="Times New Roman"/>
          <w:sz w:val="20"/>
          <w:lang w:eastAsia="en-IN"/>
        </w:rPr>
      </w:pPr>
    </w:p>
    <w:p w:rsidR="00B019F0" w:rsidRDefault="00B019F0" w:rsidP="00B019F0">
      <w:pPr>
        <w:spacing w:after="0"/>
        <w:rPr>
          <w:rFonts w:ascii="Times New Roman" w:hAnsi="Times New Roman" w:cs="Times New Roman"/>
          <w:sz w:val="20"/>
          <w:lang w:eastAsia="en-IN"/>
        </w:rPr>
      </w:pPr>
    </w:p>
    <w:p w:rsidR="004C689F" w:rsidRPr="00B019F0" w:rsidRDefault="004C689F" w:rsidP="00B019F0">
      <w:pPr>
        <w:spacing w:after="0"/>
        <w:rPr>
          <w:rFonts w:ascii="Times New Roman" w:hAnsi="Times New Roman" w:cs="Times New Roman"/>
          <w:sz w:val="20"/>
          <w:lang w:eastAsia="en-IN"/>
        </w:rPr>
      </w:pPr>
    </w:p>
    <w:p w:rsidR="00B019F0" w:rsidRPr="00B019F0" w:rsidRDefault="00B019F0" w:rsidP="00B019F0">
      <w:pPr>
        <w:pStyle w:val="ListParagraph"/>
        <w:numPr>
          <w:ilvl w:val="0"/>
          <w:numId w:val="27"/>
        </w:numPr>
        <w:spacing w:after="0"/>
        <w:rPr>
          <w:rFonts w:ascii="Times New Roman" w:hAnsi="Times New Roman" w:cs="Times New Roman"/>
          <w:b/>
          <w:bCs/>
          <w:sz w:val="24"/>
          <w:szCs w:val="24"/>
          <w:lang w:eastAsia="en-IN"/>
        </w:rPr>
      </w:pPr>
      <w:r w:rsidRPr="00B019F0">
        <w:rPr>
          <w:rFonts w:ascii="Times New Roman" w:hAnsi="Times New Roman" w:cs="Times New Roman"/>
          <w:b/>
          <w:bCs/>
          <w:sz w:val="24"/>
          <w:szCs w:val="24"/>
          <w:lang w:eastAsia="en-IN"/>
        </w:rPr>
        <w:t>IMPLEMENTATION</w:t>
      </w:r>
    </w:p>
    <w:p w:rsidR="00B019F0" w:rsidRDefault="00B019F0" w:rsidP="00B019F0">
      <w:pPr>
        <w:spacing w:after="0"/>
        <w:rPr>
          <w:rFonts w:ascii="Times New Roman" w:hAnsi="Times New Roman" w:cs="Times New Roman"/>
          <w:b/>
          <w:bCs/>
          <w:sz w:val="20"/>
          <w:lang w:eastAsia="en-IN"/>
        </w:rPr>
      </w:pPr>
    </w:p>
    <w:p w:rsidR="00B019F0" w:rsidRDefault="00B019F0" w:rsidP="00B019F0">
      <w:pPr>
        <w:spacing w:after="0"/>
        <w:rPr>
          <w:rFonts w:ascii="Times New Roman" w:hAnsi="Times New Roman" w:cs="Times New Roman"/>
          <w:sz w:val="20"/>
          <w:lang w:eastAsia="en-IN"/>
        </w:rPr>
      </w:pPr>
      <w:r w:rsidRPr="00B019F0">
        <w:rPr>
          <w:rFonts w:ascii="Times New Roman" w:hAnsi="Times New Roman" w:cs="Times New Roman"/>
          <w:sz w:val="20"/>
          <w:lang w:eastAsia="en-IN"/>
        </w:rPr>
        <w:t>The company recognizes that some workplace sites, because of size, geography, multiple lines of business, or other issues, may develop differing implementation schedules for the effectuation of the policies and programs outlined in this statement. In no event, however, is any line of business or workplace site exempt from this commitment to HIV/AIDS non-discrimination, awareness, prevention, and health support for the Company's employees and their eligible dependents. Further to effectuate the purposes of this policy:</w:t>
      </w:r>
    </w:p>
    <w:p w:rsidR="004C689F" w:rsidRPr="00B019F0" w:rsidRDefault="004C689F" w:rsidP="00B019F0">
      <w:pPr>
        <w:spacing w:after="0"/>
        <w:rPr>
          <w:rFonts w:ascii="Times New Roman" w:hAnsi="Times New Roman" w:cs="Times New Roman"/>
          <w:sz w:val="20"/>
          <w:lang w:eastAsia="en-IN"/>
        </w:rPr>
      </w:pPr>
    </w:p>
    <w:p w:rsidR="00B019F0" w:rsidRPr="004C689F" w:rsidRDefault="00B019F0" w:rsidP="004C689F">
      <w:pPr>
        <w:pStyle w:val="ListParagraph"/>
        <w:numPr>
          <w:ilvl w:val="0"/>
          <w:numId w:val="28"/>
        </w:numPr>
        <w:spacing w:after="0"/>
        <w:rPr>
          <w:rFonts w:ascii="Times New Roman" w:hAnsi="Times New Roman" w:cs="Times New Roman"/>
          <w:sz w:val="20"/>
          <w:lang w:eastAsia="en-IN"/>
        </w:rPr>
      </w:pPr>
      <w:r w:rsidRPr="004C689F">
        <w:rPr>
          <w:rFonts w:ascii="Times New Roman" w:hAnsi="Times New Roman" w:cs="Times New Roman"/>
          <w:sz w:val="20"/>
          <w:lang w:eastAsia="en-IN"/>
        </w:rPr>
        <w:t xml:space="preserve">Programs should be adapted to comply with local laws. They should strive to be culturally sensitive and conform to local customs and </w:t>
      </w:r>
      <w:r w:rsidR="004C689F" w:rsidRPr="004C689F">
        <w:rPr>
          <w:rFonts w:ascii="Times New Roman" w:hAnsi="Times New Roman" w:cs="Times New Roman"/>
          <w:sz w:val="20"/>
          <w:lang w:eastAsia="en-IN"/>
        </w:rPr>
        <w:t>practices;</w:t>
      </w:r>
      <w:r w:rsidRPr="004C689F">
        <w:rPr>
          <w:rFonts w:ascii="Times New Roman" w:hAnsi="Times New Roman" w:cs="Times New Roman"/>
          <w:sz w:val="20"/>
          <w:lang w:eastAsia="en-IN"/>
        </w:rPr>
        <w:t xml:space="preserve"> to the extent such customs and practices are consistent with good science, medical knowledge, information and practice.</w:t>
      </w:r>
    </w:p>
    <w:p w:rsidR="004C689F" w:rsidRPr="00B019F0" w:rsidRDefault="004C689F" w:rsidP="00B019F0">
      <w:pPr>
        <w:spacing w:after="0"/>
        <w:rPr>
          <w:rFonts w:ascii="Times New Roman" w:hAnsi="Times New Roman" w:cs="Times New Roman"/>
          <w:sz w:val="20"/>
          <w:lang w:eastAsia="en-IN"/>
        </w:rPr>
      </w:pPr>
    </w:p>
    <w:p w:rsidR="00B019F0" w:rsidRPr="004C689F" w:rsidRDefault="00B019F0" w:rsidP="004C689F">
      <w:pPr>
        <w:pStyle w:val="ListParagraph"/>
        <w:numPr>
          <w:ilvl w:val="0"/>
          <w:numId w:val="28"/>
        </w:numPr>
        <w:spacing w:after="0"/>
        <w:rPr>
          <w:rFonts w:ascii="Times New Roman" w:hAnsi="Times New Roman" w:cs="Times New Roman"/>
          <w:sz w:val="20"/>
          <w:lang w:eastAsia="en-IN"/>
        </w:rPr>
      </w:pPr>
      <w:r w:rsidRPr="004C689F">
        <w:rPr>
          <w:rFonts w:ascii="Times New Roman" w:hAnsi="Times New Roman" w:cs="Times New Roman"/>
          <w:sz w:val="20"/>
          <w:lang w:eastAsia="en-IN"/>
        </w:rPr>
        <w:t>Training is essential for the successful implementation of programs and policies related to HIV/AIDS in the workplace. Local management is responsible for budgeting for, designing and implementing an appropriate and effective training program consistent with the overall policy. Training should cover the basic principles of this policy and plans for communication of the policy to local colleagues.</w:t>
      </w:r>
    </w:p>
    <w:p w:rsidR="004C689F" w:rsidRPr="00B019F0" w:rsidRDefault="004C689F" w:rsidP="00B019F0">
      <w:pPr>
        <w:spacing w:after="0"/>
        <w:rPr>
          <w:rFonts w:ascii="Times New Roman" w:hAnsi="Times New Roman" w:cs="Times New Roman"/>
          <w:sz w:val="20"/>
          <w:lang w:eastAsia="en-IN"/>
        </w:rPr>
      </w:pPr>
    </w:p>
    <w:p w:rsidR="00B019F0" w:rsidRPr="004C689F" w:rsidRDefault="00B019F0" w:rsidP="004C689F">
      <w:pPr>
        <w:pStyle w:val="ListParagraph"/>
        <w:numPr>
          <w:ilvl w:val="0"/>
          <w:numId w:val="28"/>
        </w:numPr>
        <w:spacing w:after="0"/>
        <w:rPr>
          <w:rFonts w:ascii="Times New Roman" w:hAnsi="Times New Roman" w:cs="Times New Roman"/>
          <w:sz w:val="20"/>
          <w:lang w:eastAsia="en-IN"/>
        </w:rPr>
      </w:pPr>
      <w:r w:rsidRPr="004C689F">
        <w:rPr>
          <w:rFonts w:ascii="Times New Roman" w:hAnsi="Times New Roman" w:cs="Times New Roman"/>
          <w:sz w:val="20"/>
          <w:lang w:eastAsia="en-IN"/>
        </w:rPr>
        <w:t xml:space="preserve">Local management is encouraged to promote awareness of this policy to local business partners, other enterprises and, where considered appropriate, enter into partnerships with them in order to jointly pursue effective policies concerning HIV/AIDS prevention and treatment. Local management is further encouraged to share best practices within the </w:t>
      </w:r>
      <w:r w:rsidRPr="004C689F">
        <w:rPr>
          <w:rFonts w:ascii="Times New Roman" w:eastAsia="Times New Roman" w:hAnsi="Times New Roman" w:cs="Times New Roman"/>
          <w:color w:val="000000"/>
          <w:sz w:val="20"/>
          <w:lang w:eastAsia="en-IN"/>
        </w:rPr>
        <w:t>[Company name]</w:t>
      </w:r>
      <w:r w:rsidRPr="004C689F">
        <w:rPr>
          <w:rFonts w:ascii="Times New Roman" w:hAnsi="Times New Roman" w:cs="Times New Roman"/>
          <w:sz w:val="20"/>
          <w:lang w:eastAsia="en-IN"/>
        </w:rPr>
        <w:t xml:space="preserve"> organization.</w:t>
      </w:r>
    </w:p>
    <w:p w:rsidR="00B019F0" w:rsidRDefault="00B019F0" w:rsidP="00B019F0">
      <w:pPr>
        <w:spacing w:after="0"/>
        <w:rPr>
          <w:rFonts w:ascii="Times New Roman" w:hAnsi="Times New Roman" w:cs="Times New Roman"/>
        </w:rPr>
      </w:pPr>
    </w:p>
    <w:p w:rsidR="004C689F" w:rsidRDefault="004C689F" w:rsidP="00B019F0">
      <w:pPr>
        <w:spacing w:after="0"/>
        <w:rPr>
          <w:rFonts w:ascii="Times New Roman" w:hAnsi="Times New Roman" w:cs="Times New Roman"/>
        </w:rPr>
      </w:pPr>
    </w:p>
    <w:p w:rsidR="004C689F" w:rsidRDefault="004C689F" w:rsidP="00B019F0">
      <w:pPr>
        <w:spacing w:after="0"/>
        <w:rPr>
          <w:rFonts w:ascii="Times New Roman" w:hAnsi="Times New Roman" w:cs="Times New Roman"/>
        </w:rPr>
      </w:pPr>
    </w:p>
    <w:p w:rsidR="004C689F" w:rsidRDefault="004C689F" w:rsidP="00B019F0">
      <w:pPr>
        <w:spacing w:after="0"/>
        <w:rPr>
          <w:rFonts w:ascii="Times New Roman" w:hAnsi="Times New Roman" w:cs="Times New Roman"/>
        </w:rPr>
      </w:pPr>
    </w:p>
    <w:p w:rsidR="004C689F" w:rsidRDefault="004C689F" w:rsidP="004C689F">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4C689F" w:rsidRDefault="004C689F" w:rsidP="004C689F">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4C689F" w:rsidRPr="00C20920" w:rsidRDefault="004C689F" w:rsidP="00B019F0">
      <w:pPr>
        <w:spacing w:after="0"/>
        <w:rPr>
          <w:rFonts w:ascii="Times New Roman" w:hAnsi="Times New Roman" w:cs="Times New Roman"/>
        </w:rPr>
      </w:pPr>
    </w:p>
    <w:sectPr w:rsidR="004C689F" w:rsidRPr="00C20920" w:rsidSect="00C20920">
      <w:footerReference w:type="default" r:id="rId9"/>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4790E" w:rsidRDefault="00B4790E" w:rsidP="00C20920">
      <w:pPr>
        <w:spacing w:after="0" w:line="240" w:lineRule="auto"/>
      </w:pPr>
      <w:r>
        <w:separator/>
      </w:r>
    </w:p>
  </w:endnote>
  <w:endnote w:type="continuationSeparator" w:id="1">
    <w:p w:rsidR="00B4790E" w:rsidRDefault="00B4790E" w:rsidP="00C2092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43412518"/>
      <w:docPartObj>
        <w:docPartGallery w:val="Page Numbers (Bottom of Page)"/>
        <w:docPartUnique/>
      </w:docPartObj>
    </w:sdtPr>
    <w:sdtContent>
      <w:p w:rsidR="00C20920" w:rsidRDefault="00504BDC">
        <w:pPr>
          <w:pStyle w:val="Footer"/>
          <w:jc w:val="right"/>
        </w:pPr>
        <w:fldSimple w:instr=" PAGE   \* MERGEFORMAT ">
          <w:r w:rsidR="004C689F">
            <w:rPr>
              <w:noProof/>
            </w:rPr>
            <w:t>2</w:t>
          </w:r>
        </w:fldSimple>
      </w:p>
    </w:sdtContent>
  </w:sdt>
  <w:p w:rsidR="00C20920" w:rsidRDefault="00C2092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4790E" w:rsidRDefault="00B4790E" w:rsidP="00C20920">
      <w:pPr>
        <w:spacing w:after="0" w:line="240" w:lineRule="auto"/>
      </w:pPr>
      <w:r>
        <w:separator/>
      </w:r>
    </w:p>
  </w:footnote>
  <w:footnote w:type="continuationSeparator" w:id="1">
    <w:p w:rsidR="00B4790E" w:rsidRDefault="00B4790E" w:rsidP="00C2092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03688C"/>
    <w:multiLevelType w:val="multilevel"/>
    <w:tmpl w:val="3C22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E53FAD"/>
    <w:multiLevelType w:val="hybridMultilevel"/>
    <w:tmpl w:val="31862B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5F40F9C"/>
    <w:multiLevelType w:val="multilevel"/>
    <w:tmpl w:val="02861A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2092155"/>
    <w:multiLevelType w:val="multilevel"/>
    <w:tmpl w:val="7A72DDFA"/>
    <w:lvl w:ilvl="0">
      <w:start w:val="1"/>
      <w:numFmt w:val="decimal"/>
      <w:lvlText w:val="%1."/>
      <w:lvlJc w:val="left"/>
      <w:pPr>
        <w:ind w:left="360" w:hanging="360"/>
      </w:pPr>
      <w:rPr>
        <w:sz w:val="24"/>
        <w:szCs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13C228D4"/>
    <w:multiLevelType w:val="hybridMultilevel"/>
    <w:tmpl w:val="2BF256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27286FB5"/>
    <w:multiLevelType w:val="hybridMultilevel"/>
    <w:tmpl w:val="6E4484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2B3F39CB"/>
    <w:multiLevelType w:val="multilevel"/>
    <w:tmpl w:val="C1D6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FB736BF"/>
    <w:multiLevelType w:val="multilevel"/>
    <w:tmpl w:val="DB62E1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1652E77"/>
    <w:multiLevelType w:val="multilevel"/>
    <w:tmpl w:val="C0CE41E0"/>
    <w:lvl w:ilvl="0">
      <w:start w:val="1"/>
      <w:numFmt w:val="decimal"/>
      <w:lvlText w:val="%1."/>
      <w:lvlJc w:val="left"/>
      <w:pPr>
        <w:ind w:left="360" w:hanging="360"/>
      </w:pPr>
      <w:rPr>
        <w:sz w:val="24"/>
        <w:szCs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33FB6464"/>
    <w:multiLevelType w:val="multilevel"/>
    <w:tmpl w:val="2892B0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9AE7E7D"/>
    <w:multiLevelType w:val="hybridMultilevel"/>
    <w:tmpl w:val="C0D417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3C3C158B"/>
    <w:multiLevelType w:val="multilevel"/>
    <w:tmpl w:val="5EA2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1C44491"/>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46230083"/>
    <w:multiLevelType w:val="hybridMultilevel"/>
    <w:tmpl w:val="8FD449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49D52BD0"/>
    <w:multiLevelType w:val="multilevel"/>
    <w:tmpl w:val="2ED05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10207E9"/>
    <w:multiLevelType w:val="multilevel"/>
    <w:tmpl w:val="30AE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5113D0C"/>
    <w:multiLevelType w:val="hybridMultilevel"/>
    <w:tmpl w:val="10AC0D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55BF55C9"/>
    <w:multiLevelType w:val="multilevel"/>
    <w:tmpl w:val="9E46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99B5EBA"/>
    <w:multiLevelType w:val="hybridMultilevel"/>
    <w:tmpl w:val="8F0AEB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5D304F63"/>
    <w:multiLevelType w:val="multilevel"/>
    <w:tmpl w:val="821AB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0811024"/>
    <w:multiLevelType w:val="hybridMultilevel"/>
    <w:tmpl w:val="B56C6E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66D83376"/>
    <w:multiLevelType w:val="multilevel"/>
    <w:tmpl w:val="00F2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FD22311"/>
    <w:multiLevelType w:val="multilevel"/>
    <w:tmpl w:val="EBC6B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784706EA"/>
    <w:multiLevelType w:val="multilevel"/>
    <w:tmpl w:val="C362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A3B09E7"/>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7AAB49F5"/>
    <w:multiLevelType w:val="multilevel"/>
    <w:tmpl w:val="FE42F7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7B5949E2"/>
    <w:multiLevelType w:val="multilevel"/>
    <w:tmpl w:val="1F24F9D6"/>
    <w:lvl w:ilvl="0">
      <w:start w:val="1"/>
      <w:numFmt w:val="decimal"/>
      <w:lvlText w:val="%1."/>
      <w:lvlJc w:val="left"/>
      <w:pPr>
        <w:ind w:left="360" w:hanging="360"/>
      </w:pPr>
      <w:rPr>
        <w:sz w:val="24"/>
        <w:szCs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7BAB19F2"/>
    <w:multiLevelType w:val="multilevel"/>
    <w:tmpl w:val="08B8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25"/>
    <w:lvlOverride w:ilvl="0">
      <w:lvl w:ilvl="0">
        <w:numFmt w:val="decimal"/>
        <w:lvlText w:val="%1."/>
        <w:lvlJc w:val="left"/>
      </w:lvl>
    </w:lvlOverride>
  </w:num>
  <w:num w:numId="3">
    <w:abstractNumId w:val="2"/>
    <w:lvlOverride w:ilvl="0">
      <w:lvl w:ilvl="0">
        <w:numFmt w:val="decimal"/>
        <w:lvlText w:val="%1."/>
        <w:lvlJc w:val="left"/>
      </w:lvl>
    </w:lvlOverride>
  </w:num>
  <w:num w:numId="4">
    <w:abstractNumId w:val="23"/>
  </w:num>
  <w:num w:numId="5">
    <w:abstractNumId w:val="0"/>
  </w:num>
  <w:num w:numId="6">
    <w:abstractNumId w:val="15"/>
  </w:num>
  <w:num w:numId="7">
    <w:abstractNumId w:val="22"/>
  </w:num>
  <w:num w:numId="8">
    <w:abstractNumId w:val="9"/>
    <w:lvlOverride w:ilvl="0">
      <w:lvl w:ilvl="0">
        <w:numFmt w:val="decimal"/>
        <w:lvlText w:val="%1."/>
        <w:lvlJc w:val="left"/>
      </w:lvl>
    </w:lvlOverride>
  </w:num>
  <w:num w:numId="9">
    <w:abstractNumId w:val="7"/>
    <w:lvlOverride w:ilvl="0">
      <w:lvl w:ilvl="0">
        <w:numFmt w:val="decimal"/>
        <w:lvlText w:val="%1."/>
        <w:lvlJc w:val="left"/>
      </w:lvl>
    </w:lvlOverride>
  </w:num>
  <w:num w:numId="10">
    <w:abstractNumId w:val="27"/>
  </w:num>
  <w:num w:numId="11">
    <w:abstractNumId w:val="17"/>
  </w:num>
  <w:num w:numId="12">
    <w:abstractNumId w:val="11"/>
  </w:num>
  <w:num w:numId="13">
    <w:abstractNumId w:val="21"/>
  </w:num>
  <w:num w:numId="14">
    <w:abstractNumId w:val="4"/>
  </w:num>
  <w:num w:numId="15">
    <w:abstractNumId w:val="20"/>
  </w:num>
  <w:num w:numId="16">
    <w:abstractNumId w:val="26"/>
  </w:num>
  <w:num w:numId="17">
    <w:abstractNumId w:val="1"/>
  </w:num>
  <w:num w:numId="18">
    <w:abstractNumId w:val="10"/>
  </w:num>
  <w:num w:numId="19">
    <w:abstractNumId w:val="13"/>
  </w:num>
  <w:num w:numId="20">
    <w:abstractNumId w:val="12"/>
  </w:num>
  <w:num w:numId="21">
    <w:abstractNumId w:val="8"/>
  </w:num>
  <w:num w:numId="22">
    <w:abstractNumId w:val="6"/>
  </w:num>
  <w:num w:numId="23">
    <w:abstractNumId w:val="19"/>
  </w:num>
  <w:num w:numId="24">
    <w:abstractNumId w:val="16"/>
  </w:num>
  <w:num w:numId="25">
    <w:abstractNumId w:val="5"/>
  </w:num>
  <w:num w:numId="26">
    <w:abstractNumId w:val="24"/>
  </w:num>
  <w:num w:numId="27">
    <w:abstractNumId w:val="3"/>
  </w:num>
  <w:num w:numId="28">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C20920"/>
    <w:rsid w:val="00164E05"/>
    <w:rsid w:val="003A6594"/>
    <w:rsid w:val="003F52CC"/>
    <w:rsid w:val="004C689F"/>
    <w:rsid w:val="00504BDC"/>
    <w:rsid w:val="00616347"/>
    <w:rsid w:val="00B019F0"/>
    <w:rsid w:val="00B4790E"/>
    <w:rsid w:val="00BE0D41"/>
    <w:rsid w:val="00C20920"/>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0D41"/>
  </w:style>
  <w:style w:type="paragraph" w:styleId="Heading1">
    <w:name w:val="heading 1"/>
    <w:basedOn w:val="Normal"/>
    <w:link w:val="Heading1Char"/>
    <w:uiPriority w:val="9"/>
    <w:qFormat/>
    <w:rsid w:val="00C2092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2092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920"/>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20920"/>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C2092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C20920"/>
    <w:pPr>
      <w:ind w:left="720"/>
      <w:contextualSpacing/>
    </w:pPr>
  </w:style>
  <w:style w:type="paragraph" w:styleId="Header">
    <w:name w:val="header"/>
    <w:basedOn w:val="Normal"/>
    <w:link w:val="HeaderChar"/>
    <w:uiPriority w:val="99"/>
    <w:semiHidden/>
    <w:unhideWhenUsed/>
    <w:rsid w:val="00C20920"/>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C20920"/>
  </w:style>
  <w:style w:type="paragraph" w:styleId="Footer">
    <w:name w:val="footer"/>
    <w:basedOn w:val="Normal"/>
    <w:link w:val="FooterChar"/>
    <w:uiPriority w:val="99"/>
    <w:unhideWhenUsed/>
    <w:rsid w:val="00C209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0920"/>
  </w:style>
</w:styles>
</file>

<file path=word/webSettings.xml><?xml version="1.0" encoding="utf-8"?>
<w:webSettings xmlns:r="http://schemas.openxmlformats.org/officeDocument/2006/relationships" xmlns:w="http://schemas.openxmlformats.org/wordprocessingml/2006/main">
  <w:divs>
    <w:div w:id="184250935">
      <w:bodyDiv w:val="1"/>
      <w:marLeft w:val="0"/>
      <w:marRight w:val="0"/>
      <w:marTop w:val="0"/>
      <w:marBottom w:val="0"/>
      <w:divBdr>
        <w:top w:val="none" w:sz="0" w:space="0" w:color="auto"/>
        <w:left w:val="none" w:sz="0" w:space="0" w:color="auto"/>
        <w:bottom w:val="none" w:sz="0" w:space="0" w:color="auto"/>
        <w:right w:val="none" w:sz="0" w:space="0" w:color="auto"/>
      </w:divBdr>
    </w:div>
    <w:div w:id="1835221303">
      <w:bodyDiv w:val="1"/>
      <w:marLeft w:val="0"/>
      <w:marRight w:val="0"/>
      <w:marTop w:val="0"/>
      <w:marBottom w:val="0"/>
      <w:divBdr>
        <w:top w:val="none" w:sz="0" w:space="0" w:color="auto"/>
        <w:left w:val="none" w:sz="0" w:space="0" w:color="auto"/>
        <w:bottom w:val="none" w:sz="0" w:space="0" w:color="auto"/>
        <w:right w:val="none" w:sz="0" w:space="0" w:color="auto"/>
      </w:divBdr>
      <w:divsChild>
        <w:div w:id="1877349956">
          <w:marLeft w:val="0"/>
          <w:marRight w:val="0"/>
          <w:marTop w:val="0"/>
          <w:marBottom w:val="270"/>
          <w:divBdr>
            <w:top w:val="none" w:sz="0" w:space="0" w:color="auto"/>
            <w:left w:val="none" w:sz="0" w:space="0" w:color="auto"/>
            <w:bottom w:val="none" w:sz="0" w:space="0" w:color="auto"/>
            <w:right w:val="none" w:sz="0" w:space="0" w:color="auto"/>
          </w:divBdr>
        </w:div>
        <w:div w:id="35932205">
          <w:marLeft w:val="0"/>
          <w:marRight w:val="0"/>
          <w:marTop w:val="0"/>
          <w:marBottom w:val="270"/>
          <w:divBdr>
            <w:top w:val="none" w:sz="0" w:space="0" w:color="auto"/>
            <w:left w:val="none" w:sz="0" w:space="0" w:color="auto"/>
            <w:bottom w:val="none" w:sz="0" w:space="0" w:color="auto"/>
            <w:right w:val="none" w:sz="0" w:space="0" w:color="auto"/>
          </w:divBdr>
        </w:div>
        <w:div w:id="205024393">
          <w:marLeft w:val="0"/>
          <w:marRight w:val="0"/>
          <w:marTop w:val="0"/>
          <w:marBottom w:val="270"/>
          <w:divBdr>
            <w:top w:val="none" w:sz="0" w:space="0" w:color="auto"/>
            <w:left w:val="none" w:sz="0" w:space="0" w:color="auto"/>
            <w:bottom w:val="none" w:sz="0" w:space="0" w:color="auto"/>
            <w:right w:val="none" w:sz="0" w:space="0" w:color="auto"/>
          </w:divBdr>
        </w:div>
        <w:div w:id="1944414177">
          <w:marLeft w:val="0"/>
          <w:marRight w:val="0"/>
          <w:marTop w:val="0"/>
          <w:marBottom w:val="270"/>
          <w:divBdr>
            <w:top w:val="none" w:sz="0" w:space="0" w:color="auto"/>
            <w:left w:val="none" w:sz="0" w:space="0" w:color="auto"/>
            <w:bottom w:val="none" w:sz="0" w:space="0" w:color="auto"/>
            <w:right w:val="none" w:sz="0" w:space="0" w:color="auto"/>
          </w:divBdr>
        </w:div>
        <w:div w:id="1036809687">
          <w:marLeft w:val="0"/>
          <w:marRight w:val="0"/>
          <w:marTop w:val="0"/>
          <w:marBottom w:val="27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B2343E-12BD-4F7C-BB2A-D0ECB00BBD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1642</Words>
  <Characters>9361</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3</cp:revision>
  <dcterms:created xsi:type="dcterms:W3CDTF">2021-07-21T20:18:00Z</dcterms:created>
  <dcterms:modified xsi:type="dcterms:W3CDTF">2021-07-25T07:13:00Z</dcterms:modified>
</cp:coreProperties>
</file>