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6AB28" w14:textId="20433C9D" w:rsidR="00203C3F" w:rsidRPr="00203C3F" w:rsidRDefault="00203C3F" w:rsidP="00203C3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03C3F">
        <w:rPr>
          <w:rFonts w:ascii="Times New Roman" w:hAnsi="Times New Roman" w:cs="Times New Roman"/>
          <w:b/>
          <w:bCs/>
          <w:sz w:val="28"/>
          <w:szCs w:val="28"/>
          <w:u w:val="single"/>
        </w:rPr>
        <w:t>CONFLICT OF INTEREST DISCLOSURE</w:t>
      </w:r>
    </w:p>
    <w:p w14:paraId="2750E41E" w14:textId="77777777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4C0A6B" w14:textId="75B423C0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203C3F">
        <w:rPr>
          <w:rFonts w:ascii="Times New Roman" w:hAnsi="Times New Roman" w:cs="Times New Roman"/>
          <w:sz w:val="20"/>
          <w:szCs w:val="20"/>
        </w:rPr>
        <w:t>WHEREAS, I, _________________________, am a member of the Board of Directors of _________________________, and, WHEREAS, the Board of Directors of ________________________ will consider the following issue: _________________________, and, WHEREAS, I have a conflict of interest in that, _________________________, I herewith notify the board of such conflict, and recuse myself from the consideration and discussion of _________________________, and request that this disclosure be made a part of the records of the _________________________ Corporation.</w:t>
      </w:r>
    </w:p>
    <w:p w14:paraId="0657B8E7" w14:textId="1B934B71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203C3F">
        <w:rPr>
          <w:rFonts w:ascii="Times New Roman" w:hAnsi="Times New Roman" w:cs="Times New Roman"/>
          <w:sz w:val="20"/>
          <w:szCs w:val="20"/>
        </w:rPr>
        <w:t xml:space="preserve">I hereby declare that the information in and accompanying this disclosure is true and complete </w:t>
      </w:r>
      <w:r w:rsidRPr="00203C3F">
        <w:rPr>
          <w:rFonts w:ascii="Times New Roman" w:hAnsi="Times New Roman" w:cs="Times New Roman"/>
          <w:sz w:val="20"/>
          <w:szCs w:val="20"/>
        </w:rPr>
        <w:t>tithe</w:t>
      </w:r>
      <w:r w:rsidRPr="00203C3F">
        <w:rPr>
          <w:rFonts w:ascii="Times New Roman" w:hAnsi="Times New Roman" w:cs="Times New Roman"/>
          <w:sz w:val="20"/>
          <w:szCs w:val="20"/>
        </w:rPr>
        <w:t xml:space="preserve"> best of my knowledge and belief. I declare that I have disclosed all associations required </w:t>
      </w:r>
      <w:r w:rsidRPr="00203C3F">
        <w:rPr>
          <w:rFonts w:ascii="Times New Roman" w:hAnsi="Times New Roman" w:cs="Times New Roman"/>
          <w:sz w:val="20"/>
          <w:szCs w:val="20"/>
        </w:rPr>
        <w:t>for disclosure</w:t>
      </w:r>
      <w:r w:rsidRPr="00203C3F">
        <w:rPr>
          <w:rFonts w:ascii="Times New Roman" w:hAnsi="Times New Roman" w:cs="Times New Roman"/>
          <w:sz w:val="20"/>
          <w:szCs w:val="20"/>
        </w:rPr>
        <w:t xml:space="preserve"> Conflict of Interest Policy; and that, except as declared, I do not </w:t>
      </w:r>
      <w:r w:rsidRPr="00203C3F">
        <w:rPr>
          <w:rFonts w:ascii="Times New Roman" w:hAnsi="Times New Roman" w:cs="Times New Roman"/>
          <w:sz w:val="20"/>
          <w:szCs w:val="20"/>
        </w:rPr>
        <w:t>consider that</w:t>
      </w:r>
      <w:r w:rsidRPr="00203C3F">
        <w:rPr>
          <w:rFonts w:ascii="Times New Roman" w:hAnsi="Times New Roman" w:cs="Times New Roman"/>
          <w:sz w:val="20"/>
          <w:szCs w:val="20"/>
        </w:rPr>
        <w:t xml:space="preserve"> any of the associations present a conflict of interest.</w:t>
      </w:r>
    </w:p>
    <w:p w14:paraId="5E6EA80B" w14:textId="35F59E35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203C3F">
        <w:rPr>
          <w:rFonts w:ascii="Times New Roman" w:hAnsi="Times New Roman" w:cs="Times New Roman"/>
          <w:sz w:val="20"/>
          <w:szCs w:val="20"/>
        </w:rPr>
        <w:t xml:space="preserve">Should there be any change to the above information and declaration, I will promptly notify the </w:t>
      </w:r>
      <w:r w:rsidRPr="00203C3F">
        <w:rPr>
          <w:rFonts w:ascii="Times New Roman" w:hAnsi="Times New Roman" w:cs="Times New Roman"/>
          <w:sz w:val="20"/>
          <w:szCs w:val="20"/>
        </w:rPr>
        <w:t>Secretariat</w:t>
      </w:r>
      <w:r w:rsidRPr="00203C3F">
        <w:rPr>
          <w:rFonts w:ascii="Times New Roman" w:hAnsi="Times New Roman" w:cs="Times New Roman"/>
          <w:sz w:val="20"/>
          <w:szCs w:val="20"/>
        </w:rPr>
        <w:t xml:space="preserve"> and complete a new declaration of interest form that describes the changes. </w:t>
      </w:r>
      <w:r w:rsidRPr="00203C3F">
        <w:rPr>
          <w:rFonts w:ascii="Times New Roman" w:hAnsi="Times New Roman" w:cs="Times New Roman"/>
          <w:sz w:val="20"/>
          <w:szCs w:val="20"/>
        </w:rPr>
        <w:t>This includes</w:t>
      </w:r>
      <w:r w:rsidRPr="00203C3F">
        <w:rPr>
          <w:rFonts w:ascii="Times New Roman" w:hAnsi="Times New Roman" w:cs="Times New Roman"/>
          <w:sz w:val="20"/>
          <w:szCs w:val="20"/>
        </w:rPr>
        <w:t xml:space="preserve"> any change that occurs before or during my work and through the period </w:t>
      </w:r>
      <w:r w:rsidRPr="00203C3F">
        <w:rPr>
          <w:rFonts w:ascii="Times New Roman" w:hAnsi="Times New Roman" w:cs="Times New Roman"/>
          <w:sz w:val="20"/>
          <w:szCs w:val="20"/>
        </w:rPr>
        <w:t>of my</w:t>
      </w:r>
      <w:r w:rsidRPr="00203C3F">
        <w:rPr>
          <w:rFonts w:ascii="Times New Roman" w:hAnsi="Times New Roman" w:cs="Times New Roman"/>
          <w:sz w:val="20"/>
          <w:szCs w:val="20"/>
        </w:rPr>
        <w:t xml:space="preserve"> engagement up to finalization or publication of results, or completion of the activity concerned.</w:t>
      </w:r>
    </w:p>
    <w:p w14:paraId="31389B91" w14:textId="252D81A6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203C3F">
        <w:rPr>
          <w:rFonts w:ascii="Times New Roman" w:hAnsi="Times New Roman" w:cs="Times New Roman"/>
          <w:sz w:val="20"/>
          <w:szCs w:val="20"/>
        </w:rPr>
        <w:t xml:space="preserve">I understand that information about my interests will be held for a period of </w:t>
      </w:r>
      <w:r w:rsidR="0076519F">
        <w:rPr>
          <w:rFonts w:ascii="Times New Roman" w:hAnsi="Times New Roman" w:cs="Times New Roman"/>
          <w:sz w:val="20"/>
          <w:szCs w:val="20"/>
        </w:rPr>
        <w:t xml:space="preserve">_____ </w:t>
      </w:r>
      <w:r w:rsidRPr="00203C3F">
        <w:rPr>
          <w:rFonts w:ascii="Times New Roman" w:hAnsi="Times New Roman" w:cs="Times New Roman"/>
          <w:sz w:val="20"/>
          <w:szCs w:val="20"/>
        </w:rPr>
        <w:t>years after</w:t>
      </w:r>
      <w:r w:rsidRPr="00203C3F">
        <w:rPr>
          <w:rFonts w:ascii="Times New Roman" w:hAnsi="Times New Roman" w:cs="Times New Roman"/>
          <w:sz w:val="20"/>
          <w:szCs w:val="20"/>
        </w:rPr>
        <w:t xml:space="preserve"> the end of the assessment cycle during which I contributed, after which the information will </w:t>
      </w:r>
      <w:r w:rsidRPr="00203C3F">
        <w:rPr>
          <w:rFonts w:ascii="Times New Roman" w:hAnsi="Times New Roman" w:cs="Times New Roman"/>
          <w:sz w:val="20"/>
          <w:szCs w:val="20"/>
        </w:rPr>
        <w:t>be destroyed</w:t>
      </w:r>
      <w:r w:rsidRPr="00203C3F">
        <w:rPr>
          <w:rFonts w:ascii="Times New Roman" w:hAnsi="Times New Roman" w:cs="Times New Roman"/>
          <w:sz w:val="20"/>
          <w:szCs w:val="20"/>
        </w:rPr>
        <w:t xml:space="preserve">. Subject to requirement to notify the existence of a conflict of interest to others of the Implementation Procedures, I understand that these forms will be </w:t>
      </w:r>
      <w:r w:rsidRPr="00203C3F">
        <w:rPr>
          <w:rFonts w:ascii="Times New Roman" w:hAnsi="Times New Roman" w:cs="Times New Roman"/>
          <w:sz w:val="20"/>
          <w:szCs w:val="20"/>
        </w:rPr>
        <w:t>considered confidential</w:t>
      </w:r>
      <w:r w:rsidRPr="00203C3F">
        <w:rPr>
          <w:rFonts w:ascii="Times New Roman" w:hAnsi="Times New Roman" w:cs="Times New Roman"/>
          <w:sz w:val="20"/>
          <w:szCs w:val="20"/>
        </w:rPr>
        <w:t xml:space="preserve"> and will be reviewed in accordance with the COI Implementation Procedures.</w:t>
      </w:r>
      <w:r w:rsidRPr="00203C3F">
        <w:rPr>
          <w:rFonts w:ascii="Times New Roman" w:hAnsi="Times New Roman" w:cs="Times New Roman"/>
          <w:sz w:val="20"/>
          <w:szCs w:val="20"/>
        </w:rPr>
        <w:cr/>
      </w:r>
    </w:p>
    <w:p w14:paraId="63B4C458" w14:textId="77777777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76519F">
        <w:rPr>
          <w:rFonts w:ascii="Times New Roman" w:hAnsi="Times New Roman" w:cs="Times New Roman"/>
          <w:b/>
          <w:bCs/>
          <w:sz w:val="20"/>
          <w:szCs w:val="20"/>
        </w:rPr>
        <w:t>Dated:</w:t>
      </w:r>
      <w:r w:rsidRPr="00203C3F">
        <w:rPr>
          <w:rFonts w:ascii="Times New Roman" w:hAnsi="Times New Roman" w:cs="Times New Roman"/>
          <w:sz w:val="20"/>
          <w:szCs w:val="20"/>
        </w:rPr>
        <w:t xml:space="preserve"> ______________________</w:t>
      </w:r>
    </w:p>
    <w:p w14:paraId="743E78D3" w14:textId="00B5763E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203C3F">
        <w:rPr>
          <w:rFonts w:ascii="Times New Roman" w:hAnsi="Times New Roman" w:cs="Times New Roman"/>
          <w:sz w:val="20"/>
          <w:szCs w:val="20"/>
        </w:rPr>
        <w:t>_________________________</w:t>
      </w:r>
      <w:r w:rsidR="0076519F">
        <w:rPr>
          <w:rFonts w:ascii="Times New Roman" w:hAnsi="Times New Roman" w:cs="Times New Roman"/>
          <w:sz w:val="20"/>
          <w:szCs w:val="20"/>
        </w:rPr>
        <w:t>___</w:t>
      </w:r>
    </w:p>
    <w:p w14:paraId="0472CD35" w14:textId="4ACCF4EE" w:rsidR="00203C3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203C3F">
        <w:rPr>
          <w:rFonts w:ascii="Times New Roman" w:hAnsi="Times New Roman" w:cs="Times New Roman"/>
          <w:sz w:val="20"/>
          <w:szCs w:val="20"/>
        </w:rPr>
        <w:t>_________________________</w:t>
      </w:r>
      <w:r w:rsidR="0076519F">
        <w:rPr>
          <w:rFonts w:ascii="Times New Roman" w:hAnsi="Times New Roman" w:cs="Times New Roman"/>
          <w:sz w:val="20"/>
          <w:szCs w:val="20"/>
        </w:rPr>
        <w:t>___</w:t>
      </w:r>
    </w:p>
    <w:p w14:paraId="22AD95F6" w14:textId="785EB536" w:rsidR="0076519F" w:rsidRP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76519F">
        <w:rPr>
          <w:rFonts w:ascii="Times New Roman" w:hAnsi="Times New Roman" w:cs="Times New Roman"/>
          <w:b/>
          <w:bCs/>
          <w:sz w:val="20"/>
          <w:szCs w:val="20"/>
        </w:rPr>
        <w:t xml:space="preserve">Receipt of this instrument is acknowledged on </w:t>
      </w:r>
      <w:r w:rsidRPr="00203C3F">
        <w:rPr>
          <w:rFonts w:ascii="Times New Roman" w:hAnsi="Times New Roman" w:cs="Times New Roman"/>
          <w:sz w:val="20"/>
          <w:szCs w:val="20"/>
        </w:rPr>
        <w:t>________________________</w:t>
      </w:r>
    </w:p>
    <w:p w14:paraId="050476E9" w14:textId="768A5AD2" w:rsidR="00203C3F" w:rsidRDefault="00203C3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 w:rsidRPr="0076519F">
        <w:rPr>
          <w:rFonts w:ascii="Times New Roman" w:hAnsi="Times New Roman" w:cs="Times New Roman"/>
          <w:b/>
          <w:bCs/>
          <w:sz w:val="20"/>
          <w:szCs w:val="20"/>
        </w:rPr>
        <w:t>Corporate secretary of</w:t>
      </w:r>
      <w:r w:rsidRPr="00203C3F">
        <w:rPr>
          <w:rFonts w:ascii="Times New Roman" w:hAnsi="Times New Roman" w:cs="Times New Roman"/>
          <w:sz w:val="20"/>
          <w:szCs w:val="20"/>
        </w:rPr>
        <w:t xml:space="preserve"> _________________________</w:t>
      </w:r>
      <w:r w:rsidR="0076519F">
        <w:rPr>
          <w:rFonts w:ascii="Times New Roman" w:hAnsi="Times New Roman" w:cs="Times New Roman"/>
          <w:sz w:val="20"/>
          <w:szCs w:val="20"/>
        </w:rPr>
        <w:t>___________________</w:t>
      </w:r>
    </w:p>
    <w:p w14:paraId="0C0344A0" w14:textId="199ECCA7" w:rsidR="0076519F" w:rsidRDefault="0076519F" w:rsidP="00203C3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BDAD89" w14:textId="7C1DD34B" w:rsidR="0076519F" w:rsidRDefault="0076519F" w:rsidP="00203C3F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9AD82" wp14:editId="3F010459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4997450" cy="635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7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AC2E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2.3pt,.65pt" to="735.8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C13649C" w14:textId="63A1FF15" w:rsidR="0076519F" w:rsidRPr="0076519F" w:rsidRDefault="0076519F" w:rsidP="0076519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6519F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76519F" w:rsidRPr="0076519F" w:rsidSect="0076519F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75DF" w14:textId="77777777" w:rsidR="004223CB" w:rsidRDefault="004223CB" w:rsidP="0076519F">
      <w:pPr>
        <w:spacing w:after="0" w:line="240" w:lineRule="auto"/>
      </w:pPr>
      <w:r>
        <w:separator/>
      </w:r>
    </w:p>
  </w:endnote>
  <w:endnote w:type="continuationSeparator" w:id="0">
    <w:p w14:paraId="5C2D830F" w14:textId="77777777" w:rsidR="004223CB" w:rsidRDefault="004223CB" w:rsidP="00765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7797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96E0F9" w14:textId="3AE4DCF9" w:rsidR="0076519F" w:rsidRDefault="007651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922B9A" w14:textId="77777777" w:rsidR="0076519F" w:rsidRDefault="00765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EC33F" w14:textId="77777777" w:rsidR="004223CB" w:rsidRDefault="004223CB" w:rsidP="0076519F">
      <w:pPr>
        <w:spacing w:after="0" w:line="240" w:lineRule="auto"/>
      </w:pPr>
      <w:r>
        <w:separator/>
      </w:r>
    </w:p>
  </w:footnote>
  <w:footnote w:type="continuationSeparator" w:id="0">
    <w:p w14:paraId="3B05C2FE" w14:textId="77777777" w:rsidR="004223CB" w:rsidRDefault="004223CB" w:rsidP="007651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3F"/>
    <w:rsid w:val="00203C3F"/>
    <w:rsid w:val="004223CB"/>
    <w:rsid w:val="0076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1D5F"/>
  <w15:chartTrackingRefBased/>
  <w15:docId w15:val="{BD04F471-9746-458B-9A44-B5E926EE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19F"/>
  </w:style>
  <w:style w:type="paragraph" w:styleId="Footer">
    <w:name w:val="footer"/>
    <w:basedOn w:val="Normal"/>
    <w:link w:val="FooterChar"/>
    <w:uiPriority w:val="99"/>
    <w:unhideWhenUsed/>
    <w:rsid w:val="00765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2021-07-28T20:59:00Z</dcterms:created>
  <dcterms:modified xsi:type="dcterms:W3CDTF">2021-07-28T21:16:00Z</dcterms:modified>
</cp:coreProperties>
</file>