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3BAA53" w14:textId="4EF7CEEB" w:rsidR="00DE748B" w:rsidRPr="009C18DE" w:rsidRDefault="009C18DE" w:rsidP="009C18DE">
      <w:pPr>
        <w:jc w:val="center"/>
        <w:rPr>
          <w:rFonts w:ascii="Times New Roman" w:hAnsi="Times New Roman" w:cs="Times New Roman"/>
          <w:b/>
          <w:bCs/>
          <w:sz w:val="28"/>
          <w:szCs w:val="28"/>
          <w:u w:val="single"/>
        </w:rPr>
      </w:pPr>
      <w:r w:rsidRPr="009C18DE">
        <w:rPr>
          <w:rFonts w:ascii="Times New Roman" w:hAnsi="Times New Roman" w:cs="Times New Roman"/>
          <w:b/>
          <w:bCs/>
          <w:sz w:val="28"/>
          <w:szCs w:val="28"/>
          <w:u w:val="single"/>
        </w:rPr>
        <w:t>DIRECTOR INDEMNITY AGREEMENT</w:t>
      </w:r>
    </w:p>
    <w:p w14:paraId="6501F489" w14:textId="77777777" w:rsidR="00DE748B" w:rsidRPr="009C18DE" w:rsidRDefault="00DE748B" w:rsidP="009C18DE">
      <w:pPr>
        <w:jc w:val="both"/>
        <w:rPr>
          <w:rFonts w:ascii="Times New Roman" w:hAnsi="Times New Roman" w:cs="Times New Roman"/>
          <w:sz w:val="20"/>
          <w:szCs w:val="20"/>
        </w:rPr>
      </w:pPr>
    </w:p>
    <w:p w14:paraId="3BB50587" w14:textId="230488A7" w:rsidR="00DE748B" w:rsidRPr="009C18DE" w:rsidRDefault="00DE748B" w:rsidP="009C18DE">
      <w:pPr>
        <w:jc w:val="both"/>
        <w:rPr>
          <w:rFonts w:ascii="Times New Roman" w:hAnsi="Times New Roman" w:cs="Times New Roman"/>
          <w:sz w:val="20"/>
          <w:szCs w:val="20"/>
        </w:rPr>
      </w:pPr>
      <w:r w:rsidRPr="009C18DE">
        <w:rPr>
          <w:rFonts w:ascii="Times New Roman" w:hAnsi="Times New Roman" w:cs="Times New Roman"/>
          <w:sz w:val="20"/>
          <w:szCs w:val="20"/>
        </w:rPr>
        <w:t>In consideration of the Director acting as a director of _____________("Corporation"), the Corporation agrees:</w:t>
      </w:r>
    </w:p>
    <w:p w14:paraId="1DEBF892" w14:textId="760B1A80" w:rsidR="00DE748B" w:rsidRPr="009C18DE" w:rsidRDefault="00DE748B" w:rsidP="009C18DE">
      <w:pPr>
        <w:jc w:val="both"/>
        <w:rPr>
          <w:rFonts w:ascii="Times New Roman" w:hAnsi="Times New Roman" w:cs="Times New Roman"/>
          <w:sz w:val="20"/>
          <w:szCs w:val="20"/>
        </w:rPr>
      </w:pPr>
      <w:r w:rsidRPr="009C18DE">
        <w:rPr>
          <w:rFonts w:ascii="Times New Roman" w:hAnsi="Times New Roman" w:cs="Times New Roman"/>
          <w:sz w:val="20"/>
          <w:szCs w:val="20"/>
        </w:rPr>
        <w:t>1.</w:t>
      </w:r>
      <w:r w:rsidRPr="009C18DE">
        <w:rPr>
          <w:rFonts w:ascii="Times New Roman" w:hAnsi="Times New Roman" w:cs="Times New Roman"/>
          <w:sz w:val="20"/>
          <w:szCs w:val="20"/>
        </w:rPr>
        <w:t xml:space="preserve"> </w:t>
      </w:r>
      <w:r w:rsidRPr="009C18DE">
        <w:rPr>
          <w:rFonts w:ascii="Times New Roman" w:hAnsi="Times New Roman" w:cs="Times New Roman"/>
          <w:sz w:val="20"/>
          <w:szCs w:val="20"/>
        </w:rPr>
        <w:t>To indemnify and save harmless the Director from and against all costs, charges and expenses, including any amount paid to settle an action or satisfy a judgment, reasonably incurred by the Director in respect of any civil, criminal or administrative action or proceeding to which the Director is made a party by reason of the Director being or having been a director or officer of the Corporation; and</w:t>
      </w:r>
    </w:p>
    <w:p w14:paraId="38E5C2B2" w14:textId="67D51ECA" w:rsidR="00DE748B" w:rsidRPr="009C18DE" w:rsidRDefault="00DE748B" w:rsidP="009C18DE">
      <w:pPr>
        <w:jc w:val="both"/>
        <w:rPr>
          <w:rFonts w:ascii="Times New Roman" w:hAnsi="Times New Roman" w:cs="Times New Roman"/>
          <w:sz w:val="20"/>
          <w:szCs w:val="20"/>
        </w:rPr>
      </w:pPr>
      <w:r w:rsidRPr="009C18DE">
        <w:rPr>
          <w:rFonts w:ascii="Times New Roman" w:hAnsi="Times New Roman" w:cs="Times New Roman"/>
          <w:sz w:val="20"/>
          <w:szCs w:val="20"/>
        </w:rPr>
        <w:t>2.</w:t>
      </w:r>
      <w:r w:rsidRPr="009C18DE">
        <w:rPr>
          <w:rFonts w:ascii="Times New Roman" w:hAnsi="Times New Roman" w:cs="Times New Roman"/>
          <w:sz w:val="20"/>
          <w:szCs w:val="20"/>
        </w:rPr>
        <w:t xml:space="preserve"> </w:t>
      </w:r>
      <w:r w:rsidRPr="009C18DE">
        <w:rPr>
          <w:rFonts w:ascii="Times New Roman" w:hAnsi="Times New Roman" w:cs="Times New Roman"/>
          <w:sz w:val="20"/>
          <w:szCs w:val="20"/>
        </w:rPr>
        <w:t>To undertake to obtain the approval of a court, if required, to indemnify and save harmless the Director from and against all costs, charges and expenses, including any amount paid to settle an action or satisfy a judgment, reasonably incurred by the Director in respect of any action by or behalf of the Corporation to procure a judgment in its favor to which the Director is made a party by reason of being or having been a director or officer of the Corporation, except where the Director has failed to act honestly and in good faith with a view to the best interests of the Corporation or, in the case of a criminal or administrative action or proceeding that is enforced by a monetary penalty, where the Director did not have reasonable grounds for believing that his conduct was lawfu</w:t>
      </w:r>
      <w:r w:rsidRPr="009C18DE">
        <w:rPr>
          <w:rFonts w:ascii="Times New Roman" w:hAnsi="Times New Roman" w:cs="Times New Roman"/>
          <w:sz w:val="20"/>
          <w:szCs w:val="20"/>
        </w:rPr>
        <w:t>l.</w:t>
      </w:r>
    </w:p>
    <w:p w14:paraId="2BA41E50" w14:textId="39AC42E7" w:rsidR="00DE748B" w:rsidRPr="009C18DE" w:rsidRDefault="00DE748B" w:rsidP="009C18DE">
      <w:pPr>
        <w:jc w:val="both"/>
        <w:rPr>
          <w:rFonts w:ascii="Times New Roman" w:hAnsi="Times New Roman" w:cs="Times New Roman"/>
          <w:sz w:val="20"/>
          <w:szCs w:val="20"/>
        </w:rPr>
      </w:pPr>
      <w:r w:rsidRPr="009C18DE">
        <w:rPr>
          <w:rFonts w:ascii="Times New Roman" w:hAnsi="Times New Roman" w:cs="Times New Roman"/>
          <w:sz w:val="20"/>
          <w:szCs w:val="20"/>
        </w:rPr>
        <w:t>This Indemnity shall inure to the benefit of the Director and his heirs, executors, administrators and other legal representatives and shall be binding upon the Corporation and its respective heirs, executors, successors and assigns.</w:t>
      </w:r>
    </w:p>
    <w:p w14:paraId="208F7030" w14:textId="2D89DA7C" w:rsidR="00DE748B" w:rsidRPr="009C18DE" w:rsidRDefault="00DE748B" w:rsidP="009C18DE">
      <w:pPr>
        <w:jc w:val="both"/>
        <w:rPr>
          <w:rFonts w:ascii="Times New Roman" w:hAnsi="Times New Roman" w:cs="Times New Roman"/>
          <w:sz w:val="20"/>
          <w:szCs w:val="20"/>
        </w:rPr>
      </w:pPr>
      <w:r w:rsidRPr="009C18DE">
        <w:rPr>
          <w:rFonts w:ascii="Times New Roman" w:hAnsi="Times New Roman" w:cs="Times New Roman"/>
          <w:sz w:val="20"/>
          <w:szCs w:val="20"/>
        </w:rPr>
        <w:t>NOW, THEREFORE, in consideration of Indemnitee's continued</w:t>
      </w:r>
      <w:r w:rsidRPr="009C18DE">
        <w:rPr>
          <w:rFonts w:ascii="Times New Roman" w:hAnsi="Times New Roman" w:cs="Times New Roman"/>
          <w:sz w:val="20"/>
          <w:szCs w:val="20"/>
        </w:rPr>
        <w:t xml:space="preserve"> </w:t>
      </w:r>
      <w:r w:rsidRPr="009C18DE">
        <w:rPr>
          <w:rFonts w:ascii="Times New Roman" w:hAnsi="Times New Roman" w:cs="Times New Roman"/>
          <w:sz w:val="20"/>
          <w:szCs w:val="20"/>
        </w:rPr>
        <w:t>service as an executive officer and a member of the Board of Directors after</w:t>
      </w:r>
      <w:r w:rsidRPr="009C18DE">
        <w:rPr>
          <w:rFonts w:ascii="Times New Roman" w:hAnsi="Times New Roman" w:cs="Times New Roman"/>
          <w:sz w:val="20"/>
          <w:szCs w:val="20"/>
        </w:rPr>
        <w:t xml:space="preserve"> </w:t>
      </w:r>
      <w:r w:rsidRPr="009C18DE">
        <w:rPr>
          <w:rFonts w:ascii="Times New Roman" w:hAnsi="Times New Roman" w:cs="Times New Roman"/>
          <w:sz w:val="20"/>
          <w:szCs w:val="20"/>
        </w:rPr>
        <w:t>the date hereof, the parties hereto agree as follows:</w:t>
      </w:r>
    </w:p>
    <w:p w14:paraId="630ECF41" w14:textId="22D8AAB4" w:rsidR="00DE748B" w:rsidRPr="004A4DFB" w:rsidRDefault="004A4DFB" w:rsidP="009C18DE">
      <w:pPr>
        <w:jc w:val="both"/>
        <w:rPr>
          <w:rFonts w:ascii="Times New Roman" w:hAnsi="Times New Roman" w:cs="Times New Roman"/>
          <w:b/>
          <w:bCs/>
          <w:sz w:val="24"/>
          <w:szCs w:val="24"/>
          <w:u w:val="single"/>
        </w:rPr>
      </w:pPr>
      <w:r w:rsidRPr="004A4DFB">
        <w:rPr>
          <w:rFonts w:ascii="Times New Roman" w:hAnsi="Times New Roman" w:cs="Times New Roman"/>
          <w:b/>
          <w:bCs/>
          <w:sz w:val="24"/>
          <w:szCs w:val="24"/>
          <w:u w:val="single"/>
        </w:rPr>
        <w:t>1. Indemnification of Indemnitee.</w:t>
      </w:r>
    </w:p>
    <w:p w14:paraId="1C8F9C9E" w14:textId="05C754EB" w:rsidR="00DE748B" w:rsidRPr="009C18DE" w:rsidRDefault="00DE748B" w:rsidP="009C18DE">
      <w:pPr>
        <w:jc w:val="both"/>
        <w:rPr>
          <w:rFonts w:ascii="Times New Roman" w:hAnsi="Times New Roman" w:cs="Times New Roman"/>
          <w:sz w:val="20"/>
          <w:szCs w:val="20"/>
        </w:rPr>
      </w:pPr>
      <w:r w:rsidRPr="009C18DE">
        <w:rPr>
          <w:rFonts w:ascii="Times New Roman" w:hAnsi="Times New Roman" w:cs="Times New Roman"/>
          <w:sz w:val="20"/>
          <w:szCs w:val="20"/>
        </w:rPr>
        <w:t xml:space="preserve">Subject only to </w:t>
      </w:r>
      <w:r w:rsidR="009C18DE" w:rsidRPr="009C18DE">
        <w:rPr>
          <w:rFonts w:ascii="Times New Roman" w:hAnsi="Times New Roman" w:cs="Times New Roman"/>
          <w:sz w:val="20"/>
          <w:szCs w:val="20"/>
        </w:rPr>
        <w:t>the exclusions</w:t>
      </w:r>
      <w:r w:rsidRPr="009C18DE">
        <w:rPr>
          <w:rFonts w:ascii="Times New Roman" w:hAnsi="Times New Roman" w:cs="Times New Roman"/>
          <w:sz w:val="20"/>
          <w:szCs w:val="20"/>
        </w:rPr>
        <w:t xml:space="preserve"> the Corporation hereby agrees </w:t>
      </w:r>
      <w:r w:rsidR="009C18DE" w:rsidRPr="009C18DE">
        <w:rPr>
          <w:rFonts w:ascii="Times New Roman" w:hAnsi="Times New Roman" w:cs="Times New Roman"/>
          <w:sz w:val="20"/>
          <w:szCs w:val="20"/>
        </w:rPr>
        <w:t>to hold</w:t>
      </w:r>
      <w:r w:rsidRPr="009C18DE">
        <w:rPr>
          <w:rFonts w:ascii="Times New Roman" w:hAnsi="Times New Roman" w:cs="Times New Roman"/>
          <w:sz w:val="20"/>
          <w:szCs w:val="20"/>
        </w:rPr>
        <w:t xml:space="preserve"> harmless and indemnify Indemnitee </w:t>
      </w:r>
      <w:r w:rsidR="009C18DE" w:rsidRPr="009C18DE">
        <w:rPr>
          <w:rFonts w:ascii="Times New Roman" w:hAnsi="Times New Roman" w:cs="Times New Roman"/>
          <w:sz w:val="20"/>
          <w:szCs w:val="20"/>
        </w:rPr>
        <w:t>to the</w:t>
      </w:r>
      <w:r w:rsidRPr="009C18DE">
        <w:rPr>
          <w:rFonts w:ascii="Times New Roman" w:hAnsi="Times New Roman" w:cs="Times New Roman"/>
          <w:sz w:val="20"/>
          <w:szCs w:val="20"/>
        </w:rPr>
        <w:t xml:space="preserve"> fullest extent authorized or permitted by the provisions of the DGCL, </w:t>
      </w:r>
      <w:r w:rsidR="009C18DE" w:rsidRPr="009C18DE">
        <w:rPr>
          <w:rFonts w:ascii="Times New Roman" w:hAnsi="Times New Roman" w:cs="Times New Roman"/>
          <w:sz w:val="20"/>
          <w:szCs w:val="20"/>
        </w:rPr>
        <w:t>as may</w:t>
      </w:r>
      <w:r w:rsidRPr="009C18DE">
        <w:rPr>
          <w:rFonts w:ascii="Times New Roman" w:hAnsi="Times New Roman" w:cs="Times New Roman"/>
          <w:sz w:val="20"/>
          <w:szCs w:val="20"/>
        </w:rPr>
        <w:t xml:space="preserve"> be amended from time to time.</w:t>
      </w:r>
    </w:p>
    <w:p w14:paraId="13F354A8" w14:textId="77777777" w:rsidR="00DE748B" w:rsidRPr="004A4DFB" w:rsidRDefault="00DE748B" w:rsidP="009C18DE">
      <w:pPr>
        <w:jc w:val="both"/>
        <w:rPr>
          <w:rFonts w:ascii="Times New Roman" w:hAnsi="Times New Roman" w:cs="Times New Roman"/>
          <w:b/>
          <w:bCs/>
          <w:sz w:val="24"/>
          <w:szCs w:val="24"/>
          <w:u w:val="single"/>
        </w:rPr>
      </w:pPr>
      <w:r w:rsidRPr="004A4DFB">
        <w:rPr>
          <w:rFonts w:ascii="Times New Roman" w:hAnsi="Times New Roman" w:cs="Times New Roman"/>
          <w:b/>
          <w:bCs/>
          <w:sz w:val="24"/>
          <w:szCs w:val="24"/>
          <w:u w:val="single"/>
        </w:rPr>
        <w:t xml:space="preserve">2. </w:t>
      </w:r>
      <w:r w:rsidRPr="004A4DFB">
        <w:rPr>
          <w:rFonts w:ascii="Times New Roman" w:hAnsi="Times New Roman" w:cs="Times New Roman"/>
          <w:b/>
          <w:bCs/>
          <w:sz w:val="24"/>
          <w:szCs w:val="24"/>
          <w:u w:val="single"/>
        </w:rPr>
        <w:t xml:space="preserve">Agreement to Serve. </w:t>
      </w:r>
    </w:p>
    <w:p w14:paraId="36D2762F" w14:textId="79037331" w:rsidR="00DE748B" w:rsidRPr="009C18DE" w:rsidRDefault="00DE748B" w:rsidP="009C18DE">
      <w:pPr>
        <w:jc w:val="both"/>
        <w:rPr>
          <w:rFonts w:ascii="Times New Roman" w:hAnsi="Times New Roman" w:cs="Times New Roman"/>
          <w:sz w:val="20"/>
          <w:szCs w:val="20"/>
        </w:rPr>
      </w:pPr>
      <w:r w:rsidRPr="009C18DE">
        <w:rPr>
          <w:rFonts w:ascii="Times New Roman" w:hAnsi="Times New Roman" w:cs="Times New Roman"/>
          <w:sz w:val="20"/>
          <w:szCs w:val="20"/>
        </w:rPr>
        <w:t>The Indemnitee agrees to serve and/or continue to serve as an agent of the Company, at its will (or under separate agreement, if such agreement exists), in the capacity the Indemnitee currently serves as an agent of the Company, so long as he or she is duly appointed or elected and qualified in accordance with the applicable provisions of the Bylaws of the Company or any subsidiary of the Company or until such time as he or she tenders his resignation in writing or he or she is removed from such position, provided, however, that nothing contained in this Agreement is intended to create any right to continued employment by the Indemnitee.</w:t>
      </w:r>
    </w:p>
    <w:p w14:paraId="5BA9DC29" w14:textId="1467078E" w:rsidR="00DE748B" w:rsidRPr="004A4DFB" w:rsidRDefault="00DE748B" w:rsidP="009C18DE">
      <w:pPr>
        <w:jc w:val="both"/>
        <w:rPr>
          <w:rFonts w:ascii="Times New Roman" w:hAnsi="Times New Roman" w:cs="Times New Roman"/>
          <w:b/>
          <w:bCs/>
          <w:sz w:val="24"/>
          <w:szCs w:val="24"/>
          <w:u w:val="single"/>
        </w:rPr>
      </w:pPr>
      <w:r w:rsidRPr="004A4DFB">
        <w:rPr>
          <w:rFonts w:ascii="Times New Roman" w:hAnsi="Times New Roman" w:cs="Times New Roman"/>
          <w:b/>
          <w:bCs/>
          <w:sz w:val="24"/>
          <w:szCs w:val="24"/>
          <w:u w:val="single"/>
        </w:rPr>
        <w:t>3. Maintenance of Liability Insurance.</w:t>
      </w:r>
    </w:p>
    <w:p w14:paraId="3811A2D6" w14:textId="16DEB8DC" w:rsidR="00DE748B" w:rsidRPr="004A4DFB" w:rsidRDefault="00DE748B" w:rsidP="004A4DFB">
      <w:pPr>
        <w:pStyle w:val="ListParagraph"/>
        <w:numPr>
          <w:ilvl w:val="0"/>
          <w:numId w:val="1"/>
        </w:numPr>
        <w:jc w:val="both"/>
        <w:rPr>
          <w:rFonts w:ascii="Times New Roman" w:hAnsi="Times New Roman" w:cs="Times New Roman"/>
          <w:sz w:val="20"/>
          <w:szCs w:val="20"/>
        </w:rPr>
      </w:pPr>
      <w:r w:rsidRPr="004A4DFB">
        <w:rPr>
          <w:rFonts w:ascii="Times New Roman" w:hAnsi="Times New Roman" w:cs="Times New Roman"/>
          <w:sz w:val="20"/>
          <w:szCs w:val="20"/>
        </w:rPr>
        <w:t xml:space="preserve">The Company hereby covenants and agrees that, so long as the Indemnitee shall continue to serve as an agent of the Company and thereafter so long as the Indemnitee shall be subject to </w:t>
      </w:r>
      <w:r w:rsidRPr="004A4DFB">
        <w:rPr>
          <w:rFonts w:ascii="Times New Roman" w:hAnsi="Times New Roman" w:cs="Times New Roman"/>
          <w:sz w:val="20"/>
          <w:szCs w:val="20"/>
        </w:rPr>
        <w:lastRenderedPageBreak/>
        <w:t>any possible</w:t>
      </w:r>
      <w:r w:rsidRPr="004A4DFB">
        <w:rPr>
          <w:rFonts w:ascii="Times New Roman" w:hAnsi="Times New Roman" w:cs="Times New Roman"/>
          <w:sz w:val="20"/>
          <w:szCs w:val="20"/>
        </w:rPr>
        <w:t xml:space="preserve"> </w:t>
      </w:r>
      <w:r w:rsidRPr="004A4DFB">
        <w:rPr>
          <w:rFonts w:ascii="Times New Roman" w:hAnsi="Times New Roman" w:cs="Times New Roman"/>
          <w:sz w:val="20"/>
          <w:szCs w:val="20"/>
        </w:rPr>
        <w:t>proceeding by reason of the fact that the Indemnitee was an agent of the Company, the Company,</w:t>
      </w:r>
      <w:r w:rsidR="004A4DFB">
        <w:rPr>
          <w:rFonts w:ascii="Times New Roman" w:hAnsi="Times New Roman" w:cs="Times New Roman"/>
          <w:sz w:val="20"/>
          <w:szCs w:val="20"/>
        </w:rPr>
        <w:t xml:space="preserve"> </w:t>
      </w:r>
      <w:r w:rsidRPr="004A4DFB">
        <w:rPr>
          <w:rFonts w:ascii="Times New Roman" w:hAnsi="Times New Roman" w:cs="Times New Roman"/>
          <w:sz w:val="20"/>
          <w:szCs w:val="20"/>
        </w:rPr>
        <w:t>shall use reasonable efforts to obtain and maintain in full force and effect directors’ and officers’ liability insurance in reasonable amounts from established and reputable insurers.</w:t>
      </w:r>
    </w:p>
    <w:p w14:paraId="0CC60272" w14:textId="79667AA1" w:rsidR="00DE748B" w:rsidRPr="004A4DFB" w:rsidRDefault="00DE748B" w:rsidP="004A4DFB">
      <w:pPr>
        <w:pStyle w:val="ListParagraph"/>
        <w:numPr>
          <w:ilvl w:val="0"/>
          <w:numId w:val="1"/>
        </w:numPr>
        <w:jc w:val="both"/>
        <w:rPr>
          <w:rFonts w:ascii="Times New Roman" w:hAnsi="Times New Roman" w:cs="Times New Roman"/>
          <w:sz w:val="20"/>
          <w:szCs w:val="20"/>
        </w:rPr>
      </w:pPr>
      <w:r w:rsidRPr="004A4DFB">
        <w:rPr>
          <w:rFonts w:ascii="Times New Roman" w:hAnsi="Times New Roman" w:cs="Times New Roman"/>
          <w:sz w:val="20"/>
          <w:szCs w:val="20"/>
        </w:rPr>
        <w:t>Notwithstanding the foregoing, the Company shall have no obligation to obtain or maintain if the Company determines in good faith that such insurance is not reasonably available, the premium costs for such insurance are disproportionate to the amount of coverage provided, the coverage is reduced by exclusions so as to provide an insufficient benefit, or the Indemnitee is covered by similar insurance maintained by a subsidiary of the Company.</w:t>
      </w:r>
    </w:p>
    <w:p w14:paraId="235875B4" w14:textId="77777777" w:rsidR="00DE748B" w:rsidRPr="004A4DFB" w:rsidRDefault="00DE748B" w:rsidP="009C18DE">
      <w:pPr>
        <w:jc w:val="both"/>
        <w:rPr>
          <w:rFonts w:ascii="Times New Roman" w:hAnsi="Times New Roman" w:cs="Times New Roman"/>
          <w:b/>
          <w:bCs/>
          <w:sz w:val="24"/>
          <w:szCs w:val="24"/>
          <w:u w:val="single"/>
        </w:rPr>
      </w:pPr>
      <w:r w:rsidRPr="004A4DFB">
        <w:rPr>
          <w:rFonts w:ascii="Times New Roman" w:hAnsi="Times New Roman" w:cs="Times New Roman"/>
          <w:b/>
          <w:bCs/>
          <w:sz w:val="24"/>
          <w:szCs w:val="24"/>
          <w:u w:val="single"/>
        </w:rPr>
        <w:t>4. Mandatory Indemnification. The Company shall indemnify the Indemnitee from:</w:t>
      </w:r>
    </w:p>
    <w:p w14:paraId="651F660A" w14:textId="77777777" w:rsidR="004A4DFB" w:rsidRDefault="00DE748B" w:rsidP="004A4DFB">
      <w:pPr>
        <w:pStyle w:val="ListParagraph"/>
        <w:numPr>
          <w:ilvl w:val="0"/>
          <w:numId w:val="4"/>
        </w:numPr>
        <w:jc w:val="both"/>
        <w:rPr>
          <w:rFonts w:ascii="Times New Roman" w:hAnsi="Times New Roman" w:cs="Times New Roman"/>
          <w:sz w:val="20"/>
          <w:szCs w:val="20"/>
        </w:rPr>
      </w:pPr>
      <w:r w:rsidRPr="004A4DFB">
        <w:rPr>
          <w:rFonts w:ascii="Times New Roman" w:hAnsi="Times New Roman" w:cs="Times New Roman"/>
          <w:sz w:val="20"/>
          <w:szCs w:val="20"/>
        </w:rPr>
        <w:t xml:space="preserve">Third Party Actions. </w:t>
      </w:r>
    </w:p>
    <w:p w14:paraId="7A9EC65D" w14:textId="63A68CAB" w:rsidR="00DE748B" w:rsidRPr="004A4DFB" w:rsidRDefault="00DE748B" w:rsidP="004A4DFB">
      <w:pPr>
        <w:pStyle w:val="ListParagraph"/>
        <w:jc w:val="both"/>
        <w:rPr>
          <w:rFonts w:ascii="Times New Roman" w:hAnsi="Times New Roman" w:cs="Times New Roman"/>
          <w:sz w:val="20"/>
          <w:szCs w:val="20"/>
        </w:rPr>
      </w:pPr>
      <w:r w:rsidRPr="004A4DFB">
        <w:rPr>
          <w:rFonts w:ascii="Times New Roman" w:hAnsi="Times New Roman" w:cs="Times New Roman"/>
          <w:sz w:val="20"/>
          <w:szCs w:val="20"/>
        </w:rPr>
        <w:t>If the Indemnitee is a person who was or is a party or is threatened to be made a party to any proceeding (other than an action by or in the right of the Company) by reason of the fact that he or she is or was an agent of the Company, or by reason of anything done or not done by him or her in any such capacity, against any and all expenses and liabilities of any type whatsoever (including, but not limited to, judgments, fines,  excise taxes or penalties, and amounts paid in settlement) actually and reasonably incurred by him or her in connection with the investigation, defense, settlement or appeal of such proceeding if he or she acted in good faith and in a manner he or she reasonably believed to be in or not opposed to the best interests of the Company, and, with respect to any criminal action or proceeding, had no reasonable cause to believe his or her conduct was unlawful; and</w:t>
      </w:r>
    </w:p>
    <w:p w14:paraId="417FDC19" w14:textId="77777777" w:rsidR="004A4DFB" w:rsidRDefault="00DE748B" w:rsidP="004A4DFB">
      <w:pPr>
        <w:pStyle w:val="ListParagraph"/>
        <w:numPr>
          <w:ilvl w:val="0"/>
          <w:numId w:val="4"/>
        </w:numPr>
        <w:jc w:val="both"/>
        <w:rPr>
          <w:rFonts w:ascii="Times New Roman" w:hAnsi="Times New Roman" w:cs="Times New Roman"/>
          <w:sz w:val="20"/>
          <w:szCs w:val="20"/>
        </w:rPr>
      </w:pPr>
      <w:r w:rsidRPr="004A4DFB">
        <w:rPr>
          <w:rFonts w:ascii="Times New Roman" w:hAnsi="Times New Roman" w:cs="Times New Roman"/>
          <w:sz w:val="20"/>
          <w:szCs w:val="20"/>
        </w:rPr>
        <w:t xml:space="preserve">Derivative Actions. </w:t>
      </w:r>
    </w:p>
    <w:p w14:paraId="2B1692A0" w14:textId="009A7B7B" w:rsidR="00DE748B" w:rsidRPr="004A4DFB" w:rsidRDefault="00DE748B" w:rsidP="004A4DFB">
      <w:pPr>
        <w:pStyle w:val="ListParagraph"/>
        <w:jc w:val="both"/>
        <w:rPr>
          <w:rFonts w:ascii="Times New Roman" w:hAnsi="Times New Roman" w:cs="Times New Roman"/>
          <w:sz w:val="20"/>
          <w:szCs w:val="20"/>
        </w:rPr>
      </w:pPr>
      <w:r w:rsidRPr="004A4DFB">
        <w:rPr>
          <w:rFonts w:ascii="Times New Roman" w:hAnsi="Times New Roman" w:cs="Times New Roman"/>
          <w:sz w:val="20"/>
          <w:szCs w:val="20"/>
        </w:rPr>
        <w:t>If the Indemnitee is a person who was or is a party or is threatened to be made a party to any proceeding by or in the right of the Company to procure a judgment in its favor by reason of the fact that he or she is or was an agent of the Company, or by reason of anything done or not done by him or her in any such capacity, against any amounts paid in settlement of any such proceeding and all expenses actually and reasonably incurred by him or her in connection with the investigation, defense, settlement, or appeal of such proceeding if he or she acted in good faith and in a manner he or she reasonably believed to be in or not opposed to the best interests of the Company; except that no indemnification under this subsection shall be made in respect of any claim, issue or matter as to which such person shall have been finally adjudged to be liable to the Company after the time for an appeal has expired by a court of competent jurisdiction due to willful misconduct of a culpable nature in the performance of his or her duty to the Company unless and only to the extent that the Court of Chancery or the court in which such proceeding was brought shall determine upon application that, despite the adjudication of liability but in view of all the circumstances of the case, such person is fairly and reasonably entitled to indemnity for such amounts which the Court of Chancery or such other court shall deem proper; and</w:t>
      </w:r>
    </w:p>
    <w:p w14:paraId="5F5A7A91" w14:textId="77777777" w:rsidR="004A4DFB" w:rsidRDefault="00DE748B" w:rsidP="004A4DFB">
      <w:pPr>
        <w:pStyle w:val="ListParagraph"/>
        <w:numPr>
          <w:ilvl w:val="0"/>
          <w:numId w:val="4"/>
        </w:numPr>
        <w:jc w:val="both"/>
        <w:rPr>
          <w:rFonts w:ascii="Times New Roman" w:hAnsi="Times New Roman" w:cs="Times New Roman"/>
          <w:sz w:val="20"/>
          <w:szCs w:val="20"/>
        </w:rPr>
      </w:pPr>
      <w:r w:rsidRPr="004A4DFB">
        <w:rPr>
          <w:rFonts w:ascii="Times New Roman" w:hAnsi="Times New Roman" w:cs="Times New Roman"/>
          <w:sz w:val="20"/>
          <w:szCs w:val="20"/>
        </w:rPr>
        <w:t xml:space="preserve">Actions Where Indemnitee is Deceased. </w:t>
      </w:r>
    </w:p>
    <w:p w14:paraId="71695309" w14:textId="19EF8859" w:rsidR="00DE748B" w:rsidRPr="004A4DFB" w:rsidRDefault="00DE748B" w:rsidP="004A4DFB">
      <w:pPr>
        <w:pStyle w:val="ListParagraph"/>
        <w:jc w:val="both"/>
        <w:rPr>
          <w:rFonts w:ascii="Times New Roman" w:hAnsi="Times New Roman" w:cs="Times New Roman"/>
          <w:sz w:val="20"/>
          <w:szCs w:val="20"/>
        </w:rPr>
      </w:pPr>
      <w:r w:rsidRPr="004A4DFB">
        <w:rPr>
          <w:rFonts w:ascii="Times New Roman" w:hAnsi="Times New Roman" w:cs="Times New Roman"/>
          <w:sz w:val="20"/>
          <w:szCs w:val="20"/>
        </w:rPr>
        <w:t xml:space="preserve">If the Indemnitee is a person who was or is a party or is threatened to be made a party to any proceeding by reason of the fact that he or she is or was an agent of the Company, or by reason of anything done or not done by him or her in any such capacity, against any and all expenses and liabilities of any type whatsoever (including, but not limited to, judgments, </w:t>
      </w:r>
      <w:r w:rsidRPr="004A4DFB">
        <w:rPr>
          <w:rFonts w:ascii="Times New Roman" w:hAnsi="Times New Roman" w:cs="Times New Roman"/>
          <w:sz w:val="20"/>
          <w:szCs w:val="20"/>
        </w:rPr>
        <w:lastRenderedPageBreak/>
        <w:t>fines, excise taxes or penalties, and amounts paid in settlement) actually and reasonably incurred by him or her in connection with the investigation, defense, settlement or appeal of such proceeding if he or she acted in good faith and in a manner he or she reasonably believed to be in or not opposed to the best interests of the Company, and prior to, during the pendency or after completion of such proceeding the Indemnitee is deceased, except that in a proceeding by or in the right of the Company no indemnification shall be due under the provisions of this subsection in respect of any claim, issue or matter as to which such person shall have been finally adjudged to be liable to the Company after the time for an appeal has expired, by a court of competent jurisdiction due to willful misconduct of a culpable nature in the performance of his or her duty to the Company, unless and only to the extent that the Court of Chancery or the court in which such proceeding was</w:t>
      </w:r>
      <w:r w:rsidRPr="004A4DFB">
        <w:rPr>
          <w:rFonts w:ascii="Times New Roman" w:hAnsi="Times New Roman" w:cs="Times New Roman"/>
          <w:sz w:val="20"/>
          <w:szCs w:val="20"/>
        </w:rPr>
        <w:t xml:space="preserve"> </w:t>
      </w:r>
      <w:r w:rsidRPr="004A4DFB">
        <w:rPr>
          <w:rFonts w:ascii="Times New Roman" w:hAnsi="Times New Roman" w:cs="Times New Roman"/>
          <w:sz w:val="20"/>
          <w:szCs w:val="20"/>
        </w:rPr>
        <w:t>brought shall determine upon application that, despite the adjudication of liability but in view of all the circumstances of the case, such person is fairly and reasonably entitled to indemnity for such amounts which the Court of Chancery or such other court shall deem proper; and</w:t>
      </w:r>
    </w:p>
    <w:p w14:paraId="4845AD51" w14:textId="77777777" w:rsidR="004A4DFB" w:rsidRDefault="00DE748B" w:rsidP="004A4DFB">
      <w:pPr>
        <w:pStyle w:val="ListParagraph"/>
        <w:numPr>
          <w:ilvl w:val="0"/>
          <w:numId w:val="4"/>
        </w:numPr>
        <w:jc w:val="both"/>
        <w:rPr>
          <w:rFonts w:ascii="Times New Roman" w:hAnsi="Times New Roman" w:cs="Times New Roman"/>
          <w:sz w:val="20"/>
          <w:szCs w:val="20"/>
        </w:rPr>
      </w:pPr>
      <w:r w:rsidRPr="004A4DFB">
        <w:rPr>
          <w:rFonts w:ascii="Times New Roman" w:hAnsi="Times New Roman" w:cs="Times New Roman"/>
          <w:sz w:val="20"/>
          <w:szCs w:val="20"/>
        </w:rPr>
        <w:t xml:space="preserve">Exception for Amounts Covered by Insurance. </w:t>
      </w:r>
    </w:p>
    <w:p w14:paraId="47C45EE6" w14:textId="7F0ED13F" w:rsidR="00DE748B" w:rsidRPr="004A4DFB" w:rsidRDefault="00DE748B" w:rsidP="004A4DFB">
      <w:pPr>
        <w:pStyle w:val="ListParagraph"/>
        <w:jc w:val="both"/>
        <w:rPr>
          <w:rFonts w:ascii="Times New Roman" w:hAnsi="Times New Roman" w:cs="Times New Roman"/>
          <w:sz w:val="20"/>
          <w:szCs w:val="20"/>
        </w:rPr>
      </w:pPr>
      <w:r w:rsidRPr="004A4DFB">
        <w:rPr>
          <w:rFonts w:ascii="Times New Roman" w:hAnsi="Times New Roman" w:cs="Times New Roman"/>
          <w:sz w:val="20"/>
          <w:szCs w:val="20"/>
        </w:rPr>
        <w:t>Notwithstanding the foregoing, the Company shall not be obligated to indemnify the Indemnitee for expenses or liabilities of any type whatsoever (including, but not limited to, judgments, fees, excise taxes or penalties, and amounts paid in settlement) which have been paid directly to Indemnitee.</w:t>
      </w:r>
    </w:p>
    <w:p w14:paraId="0CC24C2B" w14:textId="77777777" w:rsidR="00DE748B" w:rsidRPr="004A4DFB" w:rsidRDefault="00DE748B" w:rsidP="009C18DE">
      <w:pPr>
        <w:jc w:val="both"/>
        <w:rPr>
          <w:rFonts w:ascii="Times New Roman" w:hAnsi="Times New Roman" w:cs="Times New Roman"/>
          <w:b/>
          <w:bCs/>
          <w:sz w:val="24"/>
          <w:szCs w:val="24"/>
          <w:u w:val="single"/>
        </w:rPr>
      </w:pPr>
      <w:r w:rsidRPr="004A4DFB">
        <w:rPr>
          <w:rFonts w:ascii="Times New Roman" w:hAnsi="Times New Roman" w:cs="Times New Roman"/>
          <w:b/>
          <w:bCs/>
          <w:sz w:val="24"/>
          <w:szCs w:val="24"/>
          <w:u w:val="single"/>
        </w:rPr>
        <w:t xml:space="preserve">5. Partial Indemnification. </w:t>
      </w:r>
    </w:p>
    <w:p w14:paraId="7630EBFF" w14:textId="076F5CB5" w:rsidR="00DE748B" w:rsidRPr="009C18DE" w:rsidRDefault="00DE748B" w:rsidP="009C18DE">
      <w:pPr>
        <w:jc w:val="both"/>
        <w:rPr>
          <w:rFonts w:ascii="Times New Roman" w:hAnsi="Times New Roman" w:cs="Times New Roman"/>
          <w:sz w:val="20"/>
          <w:szCs w:val="20"/>
        </w:rPr>
      </w:pPr>
      <w:r w:rsidRPr="009C18DE">
        <w:rPr>
          <w:rFonts w:ascii="Times New Roman" w:hAnsi="Times New Roman" w:cs="Times New Roman"/>
          <w:sz w:val="20"/>
          <w:szCs w:val="20"/>
        </w:rPr>
        <w:t>If the Indemnitee is entitled under any provision of this Agreement to indemnification by the Company for some or a portion of any expenses or liabilities of any type whatsoever (including, but not limited to, judgments, fines,  excise taxes or penalties, and amounts paid in settlement) incurred by him or her in the investigation, defense, settlement or appeal of a proceeding but not entitled, however, to indemnification for all of the total amount thereof, the Company shall nevertheless indemnify the Indemnitee for such total amount except as to the portion thereof to which the Indemnitee is not entitled.</w:t>
      </w:r>
    </w:p>
    <w:p w14:paraId="73FE844F" w14:textId="77777777" w:rsidR="00DE748B" w:rsidRPr="004A4DFB" w:rsidRDefault="00DE748B" w:rsidP="009C18DE">
      <w:pPr>
        <w:jc w:val="both"/>
        <w:rPr>
          <w:rFonts w:ascii="Times New Roman" w:hAnsi="Times New Roman" w:cs="Times New Roman"/>
          <w:b/>
          <w:bCs/>
          <w:sz w:val="24"/>
          <w:szCs w:val="24"/>
          <w:u w:val="single"/>
        </w:rPr>
      </w:pPr>
      <w:r w:rsidRPr="004A4DFB">
        <w:rPr>
          <w:rFonts w:ascii="Times New Roman" w:hAnsi="Times New Roman" w:cs="Times New Roman"/>
          <w:b/>
          <w:bCs/>
          <w:sz w:val="24"/>
          <w:szCs w:val="24"/>
          <w:u w:val="single"/>
        </w:rPr>
        <w:t xml:space="preserve">6. Mandatory Advancement of Expenses. </w:t>
      </w:r>
    </w:p>
    <w:p w14:paraId="56D29DEB" w14:textId="5E355472" w:rsidR="00DE748B" w:rsidRPr="009C18DE" w:rsidRDefault="004A4DFB" w:rsidP="009C18DE">
      <w:pPr>
        <w:jc w:val="both"/>
        <w:rPr>
          <w:rFonts w:ascii="Times New Roman" w:hAnsi="Times New Roman" w:cs="Times New Roman"/>
          <w:sz w:val="20"/>
          <w:szCs w:val="20"/>
        </w:rPr>
      </w:pPr>
      <w:r>
        <w:rPr>
          <w:rFonts w:ascii="Times New Roman" w:hAnsi="Times New Roman" w:cs="Times New Roman"/>
          <w:sz w:val="20"/>
          <w:szCs w:val="20"/>
        </w:rPr>
        <w:t>T</w:t>
      </w:r>
      <w:r w:rsidR="00DE748B" w:rsidRPr="009C18DE">
        <w:rPr>
          <w:rFonts w:ascii="Times New Roman" w:hAnsi="Times New Roman" w:cs="Times New Roman"/>
          <w:sz w:val="20"/>
          <w:szCs w:val="20"/>
        </w:rPr>
        <w:t>he Company shall advance all expenses incurred by the Indemnitee in connection with the investigation, defense, settlement or appeal of any proceeding to which the Indemnitee is a party or is threatened to be made a party by reason of the fact that the Indemnitee is or was an agent of the Company or by reason of anything done or not done by him or her in any such capacity. Indemnitee hereby undertakes to repay such amounts advanced only if, and to the extent that, it shall ultimately be determined that the Indemnitee is not entitled to be indemnified by the Company as authorized hereby. The advances to be made hereunder shall be paid by the Company to the Indemnitee within twenty (20) days following delivery of a written request therefor by the Indemnitee to the Company.</w:t>
      </w:r>
    </w:p>
    <w:p w14:paraId="6CCCDEF7" w14:textId="77777777" w:rsidR="00DE748B" w:rsidRPr="004A4DFB" w:rsidRDefault="00DE748B" w:rsidP="009C18DE">
      <w:pPr>
        <w:jc w:val="both"/>
        <w:rPr>
          <w:rFonts w:ascii="Times New Roman" w:hAnsi="Times New Roman" w:cs="Times New Roman"/>
          <w:b/>
          <w:bCs/>
          <w:sz w:val="24"/>
          <w:szCs w:val="24"/>
          <w:u w:val="single"/>
        </w:rPr>
      </w:pPr>
      <w:r w:rsidRPr="004A4DFB">
        <w:rPr>
          <w:rFonts w:ascii="Times New Roman" w:hAnsi="Times New Roman" w:cs="Times New Roman"/>
          <w:b/>
          <w:bCs/>
          <w:sz w:val="24"/>
          <w:szCs w:val="24"/>
          <w:u w:val="single"/>
        </w:rPr>
        <w:t>7. Notice and Other Indemnification Procedures.</w:t>
      </w:r>
    </w:p>
    <w:p w14:paraId="691EAC97" w14:textId="3689CDDF" w:rsidR="00DE748B" w:rsidRPr="004A4DFB" w:rsidRDefault="00DE748B" w:rsidP="004A4DFB">
      <w:pPr>
        <w:pStyle w:val="ListParagraph"/>
        <w:numPr>
          <w:ilvl w:val="0"/>
          <w:numId w:val="6"/>
        </w:numPr>
        <w:jc w:val="both"/>
        <w:rPr>
          <w:rFonts w:ascii="Times New Roman" w:hAnsi="Times New Roman" w:cs="Times New Roman"/>
          <w:sz w:val="20"/>
          <w:szCs w:val="20"/>
        </w:rPr>
      </w:pPr>
      <w:r w:rsidRPr="004A4DFB">
        <w:rPr>
          <w:rFonts w:ascii="Times New Roman" w:hAnsi="Times New Roman" w:cs="Times New Roman"/>
          <w:sz w:val="20"/>
          <w:szCs w:val="20"/>
        </w:rPr>
        <w:t>Promptly after receipt by the Indemnitee of notice of the commencement of or the threat of commencement of any proceeding, the Indemnitee shall, if the Indemnitee believes that indemnification with respect thereto may be sought from the Company under this Agreement, notify the Company of the commencement or threat of commencement thereof.</w:t>
      </w:r>
    </w:p>
    <w:p w14:paraId="4308D958" w14:textId="01184BA8" w:rsidR="00DE748B" w:rsidRPr="004A4DFB" w:rsidRDefault="00DE748B" w:rsidP="004A4DFB">
      <w:pPr>
        <w:pStyle w:val="ListParagraph"/>
        <w:numPr>
          <w:ilvl w:val="0"/>
          <w:numId w:val="6"/>
        </w:numPr>
        <w:jc w:val="both"/>
        <w:rPr>
          <w:rFonts w:ascii="Times New Roman" w:hAnsi="Times New Roman" w:cs="Times New Roman"/>
          <w:sz w:val="20"/>
          <w:szCs w:val="20"/>
        </w:rPr>
      </w:pPr>
      <w:r w:rsidRPr="004A4DFB">
        <w:rPr>
          <w:rFonts w:ascii="Times New Roman" w:hAnsi="Times New Roman" w:cs="Times New Roman"/>
          <w:sz w:val="20"/>
          <w:szCs w:val="20"/>
        </w:rPr>
        <w:lastRenderedPageBreak/>
        <w:t>If, at the time of the receipt of a notice of the commencement of a proceeding the Company has in effect, the Company shall give prompt notice of the commencement of such proceeding to the insurers in accordance with the procedures set forth in the respective policies. The Company shall thereafter take all necessary or desirable action to cause such insurers to pay, on behalf of the Indemnitee, all amounts payable as a result of such proceeding in accordance with the terms of such policies.</w:t>
      </w:r>
    </w:p>
    <w:p w14:paraId="4586EBFF" w14:textId="2EDD687A" w:rsidR="00DE748B" w:rsidRPr="004A4DFB" w:rsidRDefault="00DE748B" w:rsidP="004A4DFB">
      <w:pPr>
        <w:pStyle w:val="ListParagraph"/>
        <w:numPr>
          <w:ilvl w:val="0"/>
          <w:numId w:val="6"/>
        </w:numPr>
        <w:jc w:val="both"/>
        <w:rPr>
          <w:rFonts w:ascii="Times New Roman" w:hAnsi="Times New Roman" w:cs="Times New Roman"/>
          <w:sz w:val="20"/>
          <w:szCs w:val="20"/>
        </w:rPr>
      </w:pPr>
      <w:r w:rsidRPr="004A4DFB">
        <w:rPr>
          <w:rFonts w:ascii="Times New Roman" w:hAnsi="Times New Roman" w:cs="Times New Roman"/>
          <w:sz w:val="20"/>
          <w:szCs w:val="20"/>
        </w:rPr>
        <w:t>In the event the Company shall be obligated to advance the expenses for any proceeding against the Indemnitee, the Company, if appropriate, shall be entitled to assume the defense of such proceeding, with counsel approved by the Indemnitee, upon the delivery to the Indemnitee of written notice of its election so to do. After delivery of such notice, approval of such counsel by the Indemnitee and the retention of such counsel by the Company, the Company will not be liable to the Indemnitee under this Agreement for any fees of counsel subsequently incurred by the Indemnitee with respect to the same proceeding, provided that (</w:t>
      </w:r>
      <w:r w:rsidR="009C18DE" w:rsidRPr="004A4DFB">
        <w:rPr>
          <w:rFonts w:ascii="Times New Roman" w:hAnsi="Times New Roman" w:cs="Times New Roman"/>
          <w:sz w:val="20"/>
          <w:szCs w:val="20"/>
        </w:rPr>
        <w:t>I</w:t>
      </w:r>
      <w:r w:rsidRPr="004A4DFB">
        <w:rPr>
          <w:rFonts w:ascii="Times New Roman" w:hAnsi="Times New Roman" w:cs="Times New Roman"/>
          <w:sz w:val="20"/>
          <w:szCs w:val="20"/>
        </w:rPr>
        <w:t>) the Indemnitee shall have the right to employ his or her counsel in any such proceeding at the Indemnitee’s expense; and (ii) if (A) the employment of counsel by the Indemnitee has been previously authorized by the Company, (B) the Indemnitee shall have reasonably concluded that there may be a conflict of interest between the Company and the Indemnitee in the conduct of any such defense or (C) the Company shall not, in fact, have employed counsel to assume the defense of such proceeding, the fees and expenses of the Indemnitee’s counsel shall be at the expense of the Company.</w:t>
      </w:r>
    </w:p>
    <w:p w14:paraId="560937DA" w14:textId="6BCED27F" w:rsidR="00DE748B" w:rsidRPr="004A4DFB" w:rsidRDefault="00DE748B" w:rsidP="009C18DE">
      <w:pPr>
        <w:jc w:val="both"/>
        <w:rPr>
          <w:rFonts w:ascii="Times New Roman" w:hAnsi="Times New Roman" w:cs="Times New Roman"/>
          <w:b/>
          <w:bCs/>
          <w:sz w:val="24"/>
          <w:szCs w:val="24"/>
          <w:u w:val="single"/>
        </w:rPr>
      </w:pPr>
      <w:r w:rsidRPr="004A4DFB">
        <w:rPr>
          <w:rFonts w:ascii="Times New Roman" w:hAnsi="Times New Roman" w:cs="Times New Roman"/>
          <w:b/>
          <w:bCs/>
          <w:sz w:val="24"/>
          <w:szCs w:val="24"/>
          <w:u w:val="single"/>
        </w:rPr>
        <w:t>8. Determination of Right to Indemnification.</w:t>
      </w:r>
    </w:p>
    <w:p w14:paraId="21859B6D" w14:textId="5047A5DB" w:rsidR="00DE748B" w:rsidRPr="004A4DFB" w:rsidRDefault="00DE748B" w:rsidP="004A4DFB">
      <w:pPr>
        <w:pStyle w:val="ListParagraph"/>
        <w:numPr>
          <w:ilvl w:val="0"/>
          <w:numId w:val="8"/>
        </w:numPr>
        <w:jc w:val="both"/>
        <w:rPr>
          <w:rFonts w:ascii="Times New Roman" w:hAnsi="Times New Roman" w:cs="Times New Roman"/>
          <w:sz w:val="20"/>
          <w:szCs w:val="20"/>
        </w:rPr>
      </w:pPr>
      <w:r w:rsidRPr="004A4DFB">
        <w:rPr>
          <w:rFonts w:ascii="Times New Roman" w:hAnsi="Times New Roman" w:cs="Times New Roman"/>
          <w:sz w:val="20"/>
          <w:szCs w:val="20"/>
        </w:rPr>
        <w:t>To the extent the Indemnitee has been successful on the merits or otherwise in defense of any proceeding of this Agreement or in the defense of any claim, issue or matter described therein, the Company shall indemnify the Indemnitee against expenses actually and reasonably incurred by him or her in connection therewith.</w:t>
      </w:r>
    </w:p>
    <w:p w14:paraId="5ED75C1B" w14:textId="4613F6D0" w:rsidR="00DE748B" w:rsidRPr="004A4DFB" w:rsidRDefault="00DE748B" w:rsidP="004A4DFB">
      <w:pPr>
        <w:pStyle w:val="ListParagraph"/>
        <w:numPr>
          <w:ilvl w:val="0"/>
          <w:numId w:val="8"/>
        </w:numPr>
        <w:jc w:val="both"/>
        <w:rPr>
          <w:rFonts w:ascii="Times New Roman" w:hAnsi="Times New Roman" w:cs="Times New Roman"/>
          <w:sz w:val="20"/>
          <w:szCs w:val="20"/>
        </w:rPr>
      </w:pPr>
      <w:r w:rsidRPr="004A4DFB">
        <w:rPr>
          <w:rFonts w:ascii="Times New Roman" w:hAnsi="Times New Roman" w:cs="Times New Roman"/>
          <w:sz w:val="20"/>
          <w:szCs w:val="20"/>
        </w:rPr>
        <w:t>In the event that is inapplicable, the Company shall also indemnify the Indemnitee unless, and only to the extent that, the Company shall prove by clear and convincing evidence to a forum listed in below that the Indemnitee has not met the applicable standard of conduct required to entitle the Indemnitee to such indemnification.</w:t>
      </w:r>
    </w:p>
    <w:p w14:paraId="229A92DA" w14:textId="06F05B3D" w:rsidR="00DE748B" w:rsidRPr="004A4DFB" w:rsidRDefault="00DE748B" w:rsidP="004A4DFB">
      <w:pPr>
        <w:pStyle w:val="ListParagraph"/>
        <w:numPr>
          <w:ilvl w:val="0"/>
          <w:numId w:val="8"/>
        </w:numPr>
        <w:jc w:val="both"/>
        <w:rPr>
          <w:rFonts w:ascii="Times New Roman" w:hAnsi="Times New Roman" w:cs="Times New Roman"/>
          <w:sz w:val="20"/>
          <w:szCs w:val="20"/>
        </w:rPr>
      </w:pPr>
      <w:r w:rsidRPr="004A4DFB">
        <w:rPr>
          <w:rFonts w:ascii="Times New Roman" w:hAnsi="Times New Roman" w:cs="Times New Roman"/>
          <w:sz w:val="20"/>
          <w:szCs w:val="20"/>
        </w:rPr>
        <w:t>The Indemnitee shall be entitled to select the forum in which the validity of the Company’s claim under hereof that the Indemnitee is not entitled to indemnification will be heard</w:t>
      </w:r>
      <w:r w:rsidRPr="004A4DFB">
        <w:rPr>
          <w:rFonts w:ascii="Times New Roman" w:hAnsi="Times New Roman" w:cs="Times New Roman"/>
          <w:sz w:val="20"/>
          <w:szCs w:val="20"/>
        </w:rPr>
        <w:t>.</w:t>
      </w:r>
    </w:p>
    <w:p w14:paraId="7270C9F7" w14:textId="4DE8E630" w:rsidR="00DE748B" w:rsidRPr="004A4DFB" w:rsidRDefault="00DE748B" w:rsidP="004A4DFB">
      <w:pPr>
        <w:pStyle w:val="ListParagraph"/>
        <w:numPr>
          <w:ilvl w:val="0"/>
          <w:numId w:val="8"/>
        </w:numPr>
        <w:jc w:val="both"/>
        <w:rPr>
          <w:rFonts w:ascii="Times New Roman" w:hAnsi="Times New Roman" w:cs="Times New Roman"/>
          <w:sz w:val="20"/>
          <w:szCs w:val="20"/>
        </w:rPr>
      </w:pPr>
      <w:r w:rsidRPr="004A4DFB">
        <w:rPr>
          <w:rFonts w:ascii="Times New Roman" w:hAnsi="Times New Roman" w:cs="Times New Roman"/>
          <w:sz w:val="20"/>
          <w:szCs w:val="20"/>
        </w:rPr>
        <w:t>As soon as practicable, and in no event later than 30 days after written notice of the Indemnitee’s choice of forum pursuant to, the Company shall, at its own expense, submit to the selected forum in such manner as the Indemnitee or the Indemnitee’s counsel may reasonably request, its claim that the Indemnitee is not entitled to indemnification; and the Company shall act in the utmost good faith to assure the Indemnitee a complete opportunity to defend against such claim.</w:t>
      </w:r>
    </w:p>
    <w:p w14:paraId="7EA0EBEA" w14:textId="7AD38DA9" w:rsidR="00DE748B" w:rsidRPr="004A4DFB" w:rsidRDefault="00DE748B" w:rsidP="004A4DFB">
      <w:pPr>
        <w:pStyle w:val="ListParagraph"/>
        <w:numPr>
          <w:ilvl w:val="0"/>
          <w:numId w:val="8"/>
        </w:numPr>
        <w:jc w:val="both"/>
        <w:rPr>
          <w:rFonts w:ascii="Times New Roman" w:hAnsi="Times New Roman" w:cs="Times New Roman"/>
          <w:sz w:val="20"/>
          <w:szCs w:val="20"/>
        </w:rPr>
      </w:pPr>
      <w:r w:rsidRPr="004A4DFB">
        <w:rPr>
          <w:rFonts w:ascii="Times New Roman" w:hAnsi="Times New Roman" w:cs="Times New Roman"/>
          <w:sz w:val="20"/>
          <w:szCs w:val="20"/>
        </w:rPr>
        <w:t>Notwithstanding a determination by any forum listed in hereof that the Indemnitee is not entitled to indemnification with respect to a specific proceeding, the Indemnitee shall have the right to apply to the Court of Chancery of Delaware, the court in which that proceeding is or was pending or any other court of competent jurisdiction, for the purpose of enforcing the Indemnitee’s right to indemnification pursuant to the Agreement.</w:t>
      </w:r>
    </w:p>
    <w:p w14:paraId="5D119859" w14:textId="3A26404F" w:rsidR="00DE748B" w:rsidRPr="004A4DFB" w:rsidRDefault="00DE748B" w:rsidP="004A4DFB">
      <w:pPr>
        <w:pStyle w:val="ListParagraph"/>
        <w:numPr>
          <w:ilvl w:val="0"/>
          <w:numId w:val="8"/>
        </w:numPr>
        <w:jc w:val="both"/>
        <w:rPr>
          <w:rFonts w:ascii="Times New Roman" w:hAnsi="Times New Roman" w:cs="Times New Roman"/>
          <w:sz w:val="20"/>
          <w:szCs w:val="20"/>
        </w:rPr>
      </w:pPr>
      <w:r w:rsidRPr="004A4DFB">
        <w:rPr>
          <w:rFonts w:ascii="Times New Roman" w:hAnsi="Times New Roman" w:cs="Times New Roman"/>
          <w:sz w:val="20"/>
          <w:szCs w:val="20"/>
        </w:rPr>
        <w:t xml:space="preserve">The Company shall indemnify the Indemnitee against all expenses incurred by the Indemnitee in connection with any hearing or proceeding under this involving the Indemnitee and against all expenses incurred by the Indemnitee in connection with any </w:t>
      </w:r>
      <w:r w:rsidRPr="004A4DFB">
        <w:rPr>
          <w:rFonts w:ascii="Times New Roman" w:hAnsi="Times New Roman" w:cs="Times New Roman"/>
          <w:sz w:val="20"/>
          <w:szCs w:val="20"/>
        </w:rPr>
        <w:lastRenderedPageBreak/>
        <w:t>other proceeding between the Company and the Indemnitee involving the interpretation or enforcement of the rights of the Indemnitee under this Agreement unless a court of competent jurisdiction finds that each of the material claims and/or defenses of the Indemnitee in any such proceeding was frivolous or not made in good faith.</w:t>
      </w:r>
    </w:p>
    <w:p w14:paraId="5090DCB4" w14:textId="77777777" w:rsidR="00DE748B" w:rsidRPr="004A4DFB" w:rsidRDefault="00DE748B" w:rsidP="009C18DE">
      <w:pPr>
        <w:jc w:val="both"/>
        <w:rPr>
          <w:rFonts w:ascii="Times New Roman" w:hAnsi="Times New Roman" w:cs="Times New Roman"/>
          <w:b/>
          <w:bCs/>
          <w:sz w:val="24"/>
          <w:szCs w:val="24"/>
          <w:u w:val="single"/>
        </w:rPr>
      </w:pPr>
      <w:r w:rsidRPr="004A4DFB">
        <w:rPr>
          <w:rFonts w:ascii="Times New Roman" w:hAnsi="Times New Roman" w:cs="Times New Roman"/>
          <w:b/>
          <w:bCs/>
          <w:sz w:val="24"/>
          <w:szCs w:val="24"/>
          <w:u w:val="single"/>
        </w:rPr>
        <w:t>9. Limitation of Actions and Release of Claims.</w:t>
      </w:r>
    </w:p>
    <w:p w14:paraId="7ABF51AB" w14:textId="687DDF61" w:rsidR="00DE748B" w:rsidRPr="009C18DE" w:rsidRDefault="00DE748B" w:rsidP="009C18DE">
      <w:pPr>
        <w:jc w:val="both"/>
        <w:rPr>
          <w:rFonts w:ascii="Times New Roman" w:hAnsi="Times New Roman" w:cs="Times New Roman"/>
          <w:sz w:val="20"/>
          <w:szCs w:val="20"/>
        </w:rPr>
      </w:pPr>
      <w:r w:rsidRPr="009C18DE">
        <w:rPr>
          <w:rFonts w:ascii="Times New Roman" w:hAnsi="Times New Roman" w:cs="Times New Roman"/>
          <w:sz w:val="20"/>
          <w:szCs w:val="20"/>
        </w:rPr>
        <w:t>No proceeding shall be brought and no cause of action shall be asserted by or on behalf of the Company or any subsidiary against the Indemnitee, his</w:t>
      </w:r>
      <w:r w:rsidRPr="009C18DE">
        <w:rPr>
          <w:rFonts w:ascii="Times New Roman" w:hAnsi="Times New Roman" w:cs="Times New Roman"/>
          <w:sz w:val="20"/>
          <w:szCs w:val="20"/>
        </w:rPr>
        <w:t xml:space="preserve"> </w:t>
      </w:r>
      <w:r w:rsidRPr="009C18DE">
        <w:rPr>
          <w:rFonts w:ascii="Times New Roman" w:hAnsi="Times New Roman" w:cs="Times New Roman"/>
          <w:sz w:val="20"/>
          <w:szCs w:val="20"/>
        </w:rPr>
        <w:t>or her spouse, heirs, estate, executors or administrators after the expiration of one year from the act or omission of the Indemnitee upon which such proceeding is based; however, in a case where the Indemnitee fraudulently conceals the facts underlying such cause of action, no proceeding shall be brought and no cause of action shall be asserted after the expiration of one year from the earlier of (</w:t>
      </w:r>
      <w:r w:rsidR="009C18DE" w:rsidRPr="009C18DE">
        <w:rPr>
          <w:rFonts w:ascii="Times New Roman" w:hAnsi="Times New Roman" w:cs="Times New Roman"/>
          <w:sz w:val="20"/>
          <w:szCs w:val="20"/>
        </w:rPr>
        <w:t>I</w:t>
      </w:r>
      <w:r w:rsidRPr="009C18DE">
        <w:rPr>
          <w:rFonts w:ascii="Times New Roman" w:hAnsi="Times New Roman" w:cs="Times New Roman"/>
          <w:sz w:val="20"/>
          <w:szCs w:val="20"/>
        </w:rPr>
        <w:t>) the date the Company or any subsidiary of the Company discovers such facts, or (ii) the date the Company or any subsidiary of the Company could have discovered such facts by the exercise of reasonable diligence. Any claim or cause of action of the Company or any subsidiary of the Company, including claims predicated upon the negligent act or omission of the Indemnitee, shall be extinguished and deemed released unless asserted by filing of a legal action within such period. This shall not apply to any cause of action which has accrued on the date hereof and of which the Indemnitee is aware on the date hereof, but as to which the Company has no actual knowledge apart from the Indemnitee’s knowledge.</w:t>
      </w:r>
    </w:p>
    <w:p w14:paraId="0B0C32F6" w14:textId="77777777" w:rsidR="00DE748B" w:rsidRPr="004A4DFB" w:rsidRDefault="00DE748B" w:rsidP="009C18DE">
      <w:pPr>
        <w:jc w:val="both"/>
        <w:rPr>
          <w:rFonts w:ascii="Times New Roman" w:hAnsi="Times New Roman" w:cs="Times New Roman"/>
          <w:b/>
          <w:bCs/>
          <w:sz w:val="24"/>
          <w:szCs w:val="24"/>
          <w:u w:val="single"/>
        </w:rPr>
      </w:pPr>
      <w:r w:rsidRPr="004A4DFB">
        <w:rPr>
          <w:rFonts w:ascii="Times New Roman" w:hAnsi="Times New Roman" w:cs="Times New Roman"/>
          <w:b/>
          <w:bCs/>
          <w:sz w:val="24"/>
          <w:szCs w:val="24"/>
          <w:u w:val="single"/>
        </w:rPr>
        <w:t xml:space="preserve">10. Exceptions. </w:t>
      </w:r>
    </w:p>
    <w:p w14:paraId="2023C68F" w14:textId="6E0BB346" w:rsidR="00DE748B" w:rsidRPr="009C18DE" w:rsidRDefault="00DE748B" w:rsidP="009C18DE">
      <w:pPr>
        <w:jc w:val="both"/>
        <w:rPr>
          <w:rFonts w:ascii="Times New Roman" w:hAnsi="Times New Roman" w:cs="Times New Roman"/>
          <w:sz w:val="20"/>
          <w:szCs w:val="20"/>
        </w:rPr>
      </w:pPr>
      <w:r w:rsidRPr="009C18DE">
        <w:rPr>
          <w:rFonts w:ascii="Times New Roman" w:hAnsi="Times New Roman" w:cs="Times New Roman"/>
          <w:sz w:val="20"/>
          <w:szCs w:val="20"/>
        </w:rPr>
        <w:t>Any other provision herein to the contrary notwithstanding, the Company shall not be obligated pursuant to the terms of this Agreement:</w:t>
      </w:r>
    </w:p>
    <w:p w14:paraId="4DDFD322" w14:textId="77777777" w:rsidR="004A4DFB" w:rsidRDefault="00DE748B" w:rsidP="004A4DFB">
      <w:pPr>
        <w:pStyle w:val="ListParagraph"/>
        <w:numPr>
          <w:ilvl w:val="0"/>
          <w:numId w:val="10"/>
        </w:numPr>
        <w:jc w:val="both"/>
        <w:rPr>
          <w:rFonts w:ascii="Times New Roman" w:hAnsi="Times New Roman" w:cs="Times New Roman"/>
          <w:sz w:val="20"/>
          <w:szCs w:val="20"/>
        </w:rPr>
      </w:pPr>
      <w:r w:rsidRPr="004A4DFB">
        <w:rPr>
          <w:rFonts w:ascii="Times New Roman" w:hAnsi="Times New Roman" w:cs="Times New Roman"/>
          <w:sz w:val="20"/>
          <w:szCs w:val="20"/>
        </w:rPr>
        <w:t xml:space="preserve">Claims Initiated by Indemnitee. </w:t>
      </w:r>
    </w:p>
    <w:p w14:paraId="69653AF8" w14:textId="3FEF6D6C" w:rsidR="00DE748B" w:rsidRPr="004A4DFB" w:rsidRDefault="00DE748B" w:rsidP="004A4DFB">
      <w:pPr>
        <w:pStyle w:val="ListParagraph"/>
        <w:jc w:val="both"/>
        <w:rPr>
          <w:rFonts w:ascii="Times New Roman" w:hAnsi="Times New Roman" w:cs="Times New Roman"/>
          <w:sz w:val="20"/>
          <w:szCs w:val="20"/>
        </w:rPr>
      </w:pPr>
      <w:r w:rsidRPr="004A4DFB">
        <w:rPr>
          <w:rFonts w:ascii="Times New Roman" w:hAnsi="Times New Roman" w:cs="Times New Roman"/>
          <w:sz w:val="20"/>
          <w:szCs w:val="20"/>
        </w:rPr>
        <w:t>To indemnify or advance expenses to the Indemnitee with respect to proceedings or claims initiated or brought voluntarily by the Indemnitee and not by way of defense, except with respect to proceedings brought to establish or enforce a right to indemnification under this Agreement or any other statute or law or otherwise as required, but such indemnification or advancement of expenses may be provided by the Company in specific cases if the Board of Directors finds it to be appropriate; or</w:t>
      </w:r>
    </w:p>
    <w:p w14:paraId="699E8EC4" w14:textId="77777777" w:rsidR="004A4DFB" w:rsidRDefault="00DE748B" w:rsidP="004A4DFB">
      <w:pPr>
        <w:pStyle w:val="ListParagraph"/>
        <w:numPr>
          <w:ilvl w:val="0"/>
          <w:numId w:val="10"/>
        </w:numPr>
        <w:jc w:val="both"/>
        <w:rPr>
          <w:rFonts w:ascii="Times New Roman" w:hAnsi="Times New Roman" w:cs="Times New Roman"/>
          <w:sz w:val="20"/>
          <w:szCs w:val="20"/>
        </w:rPr>
      </w:pPr>
      <w:r w:rsidRPr="004A4DFB">
        <w:rPr>
          <w:rFonts w:ascii="Times New Roman" w:hAnsi="Times New Roman" w:cs="Times New Roman"/>
          <w:sz w:val="20"/>
          <w:szCs w:val="20"/>
        </w:rPr>
        <w:t xml:space="preserve">Lack of Good Faith. </w:t>
      </w:r>
    </w:p>
    <w:p w14:paraId="30CE81CD" w14:textId="1EB38FC1" w:rsidR="00DE748B" w:rsidRPr="004A4DFB" w:rsidRDefault="00DE748B" w:rsidP="004A4DFB">
      <w:pPr>
        <w:pStyle w:val="ListParagraph"/>
        <w:jc w:val="both"/>
        <w:rPr>
          <w:rFonts w:ascii="Times New Roman" w:hAnsi="Times New Roman" w:cs="Times New Roman"/>
          <w:sz w:val="20"/>
          <w:szCs w:val="20"/>
        </w:rPr>
      </w:pPr>
      <w:r w:rsidRPr="004A4DFB">
        <w:rPr>
          <w:rFonts w:ascii="Times New Roman" w:hAnsi="Times New Roman" w:cs="Times New Roman"/>
          <w:sz w:val="20"/>
          <w:szCs w:val="20"/>
        </w:rPr>
        <w:t>To indemnify the Indemnitee for any expenses incurred by the Indemnitee with respect to any proceeding instituted by the Indemnitee to enforce or interpret this Agreement, if a court of competent jurisdiction determines that each of the material assertions made by the Indemnitee in such proceeding was not made in good faith or was frivolous; or</w:t>
      </w:r>
    </w:p>
    <w:p w14:paraId="280D7E3A" w14:textId="77777777" w:rsidR="004A4DFB" w:rsidRDefault="00DE748B" w:rsidP="004A4DFB">
      <w:pPr>
        <w:pStyle w:val="ListParagraph"/>
        <w:numPr>
          <w:ilvl w:val="0"/>
          <w:numId w:val="10"/>
        </w:numPr>
        <w:jc w:val="both"/>
        <w:rPr>
          <w:rFonts w:ascii="Times New Roman" w:hAnsi="Times New Roman" w:cs="Times New Roman"/>
          <w:sz w:val="20"/>
          <w:szCs w:val="20"/>
        </w:rPr>
      </w:pPr>
      <w:r w:rsidRPr="004A4DFB">
        <w:rPr>
          <w:rFonts w:ascii="Times New Roman" w:hAnsi="Times New Roman" w:cs="Times New Roman"/>
          <w:sz w:val="20"/>
          <w:szCs w:val="20"/>
        </w:rPr>
        <w:t xml:space="preserve">Unauthorized Settlements. </w:t>
      </w:r>
    </w:p>
    <w:p w14:paraId="74A64803" w14:textId="792553D1" w:rsidR="00DE748B" w:rsidRPr="004A4DFB" w:rsidRDefault="00DE748B" w:rsidP="004A4DFB">
      <w:pPr>
        <w:pStyle w:val="ListParagraph"/>
        <w:jc w:val="both"/>
        <w:rPr>
          <w:rFonts w:ascii="Times New Roman" w:hAnsi="Times New Roman" w:cs="Times New Roman"/>
          <w:sz w:val="20"/>
          <w:szCs w:val="20"/>
        </w:rPr>
      </w:pPr>
      <w:r w:rsidRPr="004A4DFB">
        <w:rPr>
          <w:rFonts w:ascii="Times New Roman" w:hAnsi="Times New Roman" w:cs="Times New Roman"/>
          <w:sz w:val="20"/>
          <w:szCs w:val="20"/>
        </w:rPr>
        <w:t>To indemnify the Indemnitee under this Agreement for any amounts paid in settlement of a proceeding unless the Company consents to such settlement; or</w:t>
      </w:r>
    </w:p>
    <w:p w14:paraId="0A2C0539" w14:textId="77777777" w:rsidR="004A4DFB" w:rsidRDefault="00DE748B" w:rsidP="004A4DFB">
      <w:pPr>
        <w:pStyle w:val="ListParagraph"/>
        <w:numPr>
          <w:ilvl w:val="0"/>
          <w:numId w:val="10"/>
        </w:numPr>
        <w:jc w:val="both"/>
        <w:rPr>
          <w:rFonts w:ascii="Times New Roman" w:hAnsi="Times New Roman" w:cs="Times New Roman"/>
          <w:sz w:val="20"/>
          <w:szCs w:val="20"/>
        </w:rPr>
      </w:pPr>
      <w:r w:rsidRPr="004A4DFB">
        <w:rPr>
          <w:rFonts w:ascii="Times New Roman" w:hAnsi="Times New Roman" w:cs="Times New Roman"/>
          <w:sz w:val="20"/>
          <w:szCs w:val="20"/>
        </w:rPr>
        <w:t xml:space="preserve">Claims by the Company for Willful Misconduct. </w:t>
      </w:r>
    </w:p>
    <w:p w14:paraId="7E8CEBF5" w14:textId="28B02FF1" w:rsidR="00DE748B" w:rsidRPr="004A4DFB" w:rsidRDefault="00DE748B" w:rsidP="004A4DFB">
      <w:pPr>
        <w:pStyle w:val="ListParagraph"/>
        <w:jc w:val="both"/>
        <w:rPr>
          <w:rFonts w:ascii="Times New Roman" w:hAnsi="Times New Roman" w:cs="Times New Roman"/>
          <w:sz w:val="20"/>
          <w:szCs w:val="20"/>
        </w:rPr>
      </w:pPr>
      <w:r w:rsidRPr="004A4DFB">
        <w:rPr>
          <w:rFonts w:ascii="Times New Roman" w:hAnsi="Times New Roman" w:cs="Times New Roman"/>
          <w:sz w:val="20"/>
          <w:szCs w:val="20"/>
        </w:rPr>
        <w:t>To indemnify or advance expenses to the Indemnitee under this Agreement for any expenses incurred by the Indemnitee with respect to any proceeding or claim brought by the Company against the Indemnitee for willful misconduct, unless a court of competent jurisdiction determines that each of such claims was not made in good faith or was frivolous</w:t>
      </w:r>
      <w:r w:rsidRPr="004A4DFB">
        <w:rPr>
          <w:rFonts w:ascii="Times New Roman" w:hAnsi="Times New Roman" w:cs="Times New Roman"/>
          <w:sz w:val="20"/>
          <w:szCs w:val="20"/>
        </w:rPr>
        <w:t>.</w:t>
      </w:r>
    </w:p>
    <w:p w14:paraId="0A2791F5" w14:textId="62955B5C" w:rsidR="00DE748B" w:rsidRPr="004A4DFB" w:rsidRDefault="00DE748B" w:rsidP="004A4DFB">
      <w:pPr>
        <w:pStyle w:val="ListParagraph"/>
        <w:numPr>
          <w:ilvl w:val="0"/>
          <w:numId w:val="10"/>
        </w:numPr>
        <w:jc w:val="both"/>
        <w:rPr>
          <w:rFonts w:ascii="Times New Roman" w:hAnsi="Times New Roman" w:cs="Times New Roman"/>
          <w:sz w:val="20"/>
          <w:szCs w:val="20"/>
        </w:rPr>
      </w:pPr>
      <w:r w:rsidRPr="004A4DFB">
        <w:rPr>
          <w:rFonts w:ascii="Times New Roman" w:hAnsi="Times New Roman" w:cs="Times New Roman"/>
          <w:sz w:val="20"/>
          <w:szCs w:val="20"/>
        </w:rPr>
        <w:lastRenderedPageBreak/>
        <w:t>To indemnify Indemnitee for expenses and the payment of profits arising from the purchase and sale by Indemnitee of securities or any similar successor statute; or</w:t>
      </w:r>
    </w:p>
    <w:p w14:paraId="4E01F190" w14:textId="77777777" w:rsidR="004A4DFB" w:rsidRDefault="00DE748B" w:rsidP="004A4DFB">
      <w:pPr>
        <w:pStyle w:val="ListParagraph"/>
        <w:numPr>
          <w:ilvl w:val="0"/>
          <w:numId w:val="10"/>
        </w:numPr>
        <w:jc w:val="both"/>
        <w:rPr>
          <w:rFonts w:ascii="Times New Roman" w:hAnsi="Times New Roman" w:cs="Times New Roman"/>
          <w:sz w:val="20"/>
          <w:szCs w:val="20"/>
        </w:rPr>
      </w:pPr>
      <w:r w:rsidRPr="004A4DFB">
        <w:rPr>
          <w:rFonts w:ascii="Times New Roman" w:hAnsi="Times New Roman" w:cs="Times New Roman"/>
          <w:sz w:val="20"/>
          <w:szCs w:val="20"/>
        </w:rPr>
        <w:t xml:space="preserve">Willful Misconduct. </w:t>
      </w:r>
    </w:p>
    <w:p w14:paraId="0906D5B0" w14:textId="51B5FEEF" w:rsidR="00DE748B" w:rsidRPr="004A4DFB" w:rsidRDefault="00DE748B" w:rsidP="004A4DFB">
      <w:pPr>
        <w:pStyle w:val="ListParagraph"/>
        <w:jc w:val="both"/>
        <w:rPr>
          <w:rFonts w:ascii="Times New Roman" w:hAnsi="Times New Roman" w:cs="Times New Roman"/>
          <w:sz w:val="20"/>
          <w:szCs w:val="20"/>
        </w:rPr>
      </w:pPr>
      <w:r w:rsidRPr="004A4DFB">
        <w:rPr>
          <w:rFonts w:ascii="Times New Roman" w:hAnsi="Times New Roman" w:cs="Times New Roman"/>
          <w:sz w:val="20"/>
          <w:szCs w:val="20"/>
        </w:rPr>
        <w:t>To indemnify the Indemnitee on account of the Indemnitee’s conduct which is finally adjudged to have been knowingly fraudulent or deliberately dishonest, or to constitute willful misconduct; or</w:t>
      </w:r>
    </w:p>
    <w:p w14:paraId="102AFB0B" w14:textId="77777777" w:rsidR="004A4DFB" w:rsidRDefault="00DE748B" w:rsidP="004A4DFB">
      <w:pPr>
        <w:pStyle w:val="ListParagraph"/>
        <w:numPr>
          <w:ilvl w:val="0"/>
          <w:numId w:val="10"/>
        </w:numPr>
        <w:jc w:val="both"/>
        <w:rPr>
          <w:rFonts w:ascii="Times New Roman" w:hAnsi="Times New Roman" w:cs="Times New Roman"/>
          <w:sz w:val="20"/>
          <w:szCs w:val="20"/>
        </w:rPr>
      </w:pPr>
      <w:r w:rsidRPr="004A4DFB">
        <w:rPr>
          <w:rFonts w:ascii="Times New Roman" w:hAnsi="Times New Roman" w:cs="Times New Roman"/>
          <w:sz w:val="20"/>
          <w:szCs w:val="20"/>
        </w:rPr>
        <w:t xml:space="preserve">Unlawful Indemnification. </w:t>
      </w:r>
    </w:p>
    <w:p w14:paraId="737D9AC6" w14:textId="3B9CF9E1" w:rsidR="00DE748B" w:rsidRPr="004A4DFB" w:rsidRDefault="00DE748B" w:rsidP="004A4DFB">
      <w:pPr>
        <w:pStyle w:val="ListParagraph"/>
        <w:jc w:val="both"/>
        <w:rPr>
          <w:rFonts w:ascii="Times New Roman" w:hAnsi="Times New Roman" w:cs="Times New Roman"/>
          <w:sz w:val="20"/>
          <w:szCs w:val="20"/>
        </w:rPr>
      </w:pPr>
      <w:r w:rsidRPr="004A4DFB">
        <w:rPr>
          <w:rFonts w:ascii="Times New Roman" w:hAnsi="Times New Roman" w:cs="Times New Roman"/>
          <w:sz w:val="20"/>
          <w:szCs w:val="20"/>
        </w:rPr>
        <w:t>To indemnify the Indemnitee if a final decision by a court having jurisdiction in the matter shall determine that such indemnification is not lawful; or</w:t>
      </w:r>
    </w:p>
    <w:p w14:paraId="418847EA" w14:textId="77777777" w:rsidR="004A4DFB" w:rsidRDefault="00DE748B" w:rsidP="004A4DFB">
      <w:pPr>
        <w:pStyle w:val="ListParagraph"/>
        <w:numPr>
          <w:ilvl w:val="0"/>
          <w:numId w:val="10"/>
        </w:numPr>
        <w:jc w:val="both"/>
        <w:rPr>
          <w:rFonts w:ascii="Times New Roman" w:hAnsi="Times New Roman" w:cs="Times New Roman"/>
          <w:sz w:val="20"/>
          <w:szCs w:val="20"/>
        </w:rPr>
      </w:pPr>
      <w:r w:rsidRPr="004A4DFB">
        <w:rPr>
          <w:rFonts w:ascii="Times New Roman" w:hAnsi="Times New Roman" w:cs="Times New Roman"/>
          <w:sz w:val="20"/>
          <w:szCs w:val="20"/>
        </w:rPr>
        <w:t xml:space="preserve">Forfeiture of Certain Bonuses and Profits. </w:t>
      </w:r>
    </w:p>
    <w:p w14:paraId="193A206A" w14:textId="6D197C6D" w:rsidR="00DE748B" w:rsidRPr="004A4DFB" w:rsidRDefault="00DE748B" w:rsidP="004A4DFB">
      <w:pPr>
        <w:pStyle w:val="ListParagraph"/>
        <w:jc w:val="both"/>
        <w:rPr>
          <w:rFonts w:ascii="Times New Roman" w:hAnsi="Times New Roman" w:cs="Times New Roman"/>
          <w:sz w:val="20"/>
          <w:szCs w:val="20"/>
        </w:rPr>
      </w:pPr>
      <w:r w:rsidRPr="004A4DFB">
        <w:rPr>
          <w:rFonts w:ascii="Times New Roman" w:hAnsi="Times New Roman" w:cs="Times New Roman"/>
          <w:sz w:val="20"/>
          <w:szCs w:val="20"/>
        </w:rPr>
        <w:t>To indemnify Indemnitee for the payment of amounts required to be reimbursed to the Company or any similar successor statute.</w:t>
      </w:r>
    </w:p>
    <w:p w14:paraId="169359BF" w14:textId="7A04C2CB" w:rsidR="00DE748B" w:rsidRPr="004A4DFB" w:rsidRDefault="00DE748B" w:rsidP="009C18DE">
      <w:pPr>
        <w:jc w:val="both"/>
        <w:rPr>
          <w:rFonts w:ascii="Times New Roman" w:hAnsi="Times New Roman" w:cs="Times New Roman"/>
          <w:b/>
          <w:bCs/>
          <w:sz w:val="24"/>
          <w:szCs w:val="24"/>
          <w:u w:val="single"/>
        </w:rPr>
      </w:pPr>
      <w:r w:rsidRPr="004A4DFB">
        <w:rPr>
          <w:rFonts w:ascii="Times New Roman" w:hAnsi="Times New Roman" w:cs="Times New Roman"/>
          <w:b/>
          <w:bCs/>
          <w:sz w:val="24"/>
          <w:szCs w:val="24"/>
          <w:u w:val="single"/>
        </w:rPr>
        <w:t xml:space="preserve">11. </w:t>
      </w:r>
      <w:r w:rsidR="009C18DE" w:rsidRPr="004A4DFB">
        <w:rPr>
          <w:rFonts w:ascii="Times New Roman" w:hAnsi="Times New Roman" w:cs="Times New Roman"/>
          <w:b/>
          <w:bCs/>
          <w:sz w:val="24"/>
          <w:szCs w:val="24"/>
          <w:u w:val="single"/>
        </w:rPr>
        <w:t>Nonexclusively</w:t>
      </w:r>
      <w:r w:rsidRPr="004A4DFB">
        <w:rPr>
          <w:rFonts w:ascii="Times New Roman" w:hAnsi="Times New Roman" w:cs="Times New Roman"/>
          <w:b/>
          <w:bCs/>
          <w:sz w:val="24"/>
          <w:szCs w:val="24"/>
          <w:u w:val="single"/>
        </w:rPr>
        <w:t xml:space="preserve">. </w:t>
      </w:r>
    </w:p>
    <w:p w14:paraId="22037DD7" w14:textId="6B3A15D3" w:rsidR="00DE748B" w:rsidRPr="009C18DE" w:rsidRDefault="00DE748B" w:rsidP="009C18DE">
      <w:pPr>
        <w:jc w:val="both"/>
        <w:rPr>
          <w:rFonts w:ascii="Times New Roman" w:hAnsi="Times New Roman" w:cs="Times New Roman"/>
          <w:sz w:val="20"/>
          <w:szCs w:val="20"/>
        </w:rPr>
      </w:pPr>
      <w:r w:rsidRPr="009C18DE">
        <w:rPr>
          <w:rFonts w:ascii="Times New Roman" w:hAnsi="Times New Roman" w:cs="Times New Roman"/>
          <w:sz w:val="20"/>
          <w:szCs w:val="20"/>
        </w:rPr>
        <w:t>The provisions for indemnification and advancement of expenses set forth in this Agreement shall not be deemed exclusive of any other rights which the Indemnitee may have</w:t>
      </w:r>
      <w:r w:rsidRPr="009C18DE">
        <w:rPr>
          <w:rFonts w:ascii="Times New Roman" w:hAnsi="Times New Roman" w:cs="Times New Roman"/>
          <w:sz w:val="20"/>
          <w:szCs w:val="20"/>
        </w:rPr>
        <w:t xml:space="preserve"> </w:t>
      </w:r>
      <w:r w:rsidRPr="009C18DE">
        <w:rPr>
          <w:rFonts w:ascii="Times New Roman" w:hAnsi="Times New Roman" w:cs="Times New Roman"/>
          <w:sz w:val="20"/>
          <w:szCs w:val="20"/>
        </w:rPr>
        <w:t>under any provision of law, the Company’s Certificate of Incorporation or Bylaws, the vote of the Company’s stockholders or disinterested directors, other agreements, or otherwise, both as to actions in his or her official capacity and to actions in another capacity while occupying his or her position as an agent of the Company, and the Indemnitee’s rights hereunder shall continue after the Indemnitee has ceased acting as an agent of the Company and shall inure to the benefit of the heirs, executors and administrators of the Indemnitee.</w:t>
      </w:r>
    </w:p>
    <w:p w14:paraId="5739AF65" w14:textId="5F9F9548" w:rsidR="009C18DE" w:rsidRPr="004A4DFB" w:rsidRDefault="009C18DE" w:rsidP="009C18DE">
      <w:pPr>
        <w:jc w:val="both"/>
        <w:rPr>
          <w:rFonts w:ascii="Times New Roman" w:hAnsi="Times New Roman" w:cs="Times New Roman"/>
          <w:b/>
          <w:bCs/>
          <w:sz w:val="24"/>
          <w:szCs w:val="24"/>
          <w:u w:val="single"/>
        </w:rPr>
      </w:pPr>
      <w:r w:rsidRPr="004A4DFB">
        <w:rPr>
          <w:rFonts w:ascii="Times New Roman" w:hAnsi="Times New Roman" w:cs="Times New Roman"/>
          <w:b/>
          <w:bCs/>
          <w:sz w:val="24"/>
          <w:szCs w:val="24"/>
          <w:u w:val="single"/>
        </w:rPr>
        <w:t xml:space="preserve">12. </w:t>
      </w:r>
      <w:r w:rsidRPr="004A4DFB">
        <w:rPr>
          <w:rFonts w:ascii="Times New Roman" w:hAnsi="Times New Roman" w:cs="Times New Roman"/>
          <w:b/>
          <w:bCs/>
          <w:sz w:val="24"/>
          <w:szCs w:val="24"/>
          <w:u w:val="single"/>
        </w:rPr>
        <w:t xml:space="preserve">No Publicity. </w:t>
      </w:r>
    </w:p>
    <w:p w14:paraId="5B0A8F9B" w14:textId="77777777" w:rsidR="009C18DE" w:rsidRPr="009C18DE" w:rsidRDefault="009C18DE" w:rsidP="009C18DE">
      <w:pPr>
        <w:jc w:val="both"/>
        <w:rPr>
          <w:rFonts w:ascii="Times New Roman" w:hAnsi="Times New Roman" w:cs="Times New Roman"/>
          <w:sz w:val="20"/>
          <w:szCs w:val="20"/>
        </w:rPr>
      </w:pPr>
      <w:r w:rsidRPr="009C18DE">
        <w:rPr>
          <w:rFonts w:ascii="Times New Roman" w:hAnsi="Times New Roman" w:cs="Times New Roman"/>
          <w:sz w:val="20"/>
          <w:szCs w:val="20"/>
        </w:rPr>
        <w:t xml:space="preserve">Recipient agrees not to disclose its participation in this undertaking, the existence or terms and conditions of the Agreement, or the fact that discussions are being held with Owner, unless otherwise agreed in writing and signed by both parties. </w:t>
      </w:r>
    </w:p>
    <w:p w14:paraId="3F3405F3" w14:textId="0720965F" w:rsidR="009C18DE" w:rsidRPr="004A4DFB" w:rsidRDefault="009C18DE" w:rsidP="009C18DE">
      <w:pPr>
        <w:jc w:val="both"/>
        <w:rPr>
          <w:rFonts w:ascii="Times New Roman" w:hAnsi="Times New Roman" w:cs="Times New Roman"/>
          <w:b/>
          <w:bCs/>
          <w:sz w:val="24"/>
          <w:szCs w:val="24"/>
          <w:u w:val="single"/>
        </w:rPr>
      </w:pPr>
      <w:r w:rsidRPr="004A4DFB">
        <w:rPr>
          <w:rFonts w:ascii="Times New Roman" w:hAnsi="Times New Roman" w:cs="Times New Roman"/>
          <w:b/>
          <w:bCs/>
          <w:sz w:val="24"/>
          <w:szCs w:val="24"/>
          <w:u w:val="single"/>
        </w:rPr>
        <w:t>13</w:t>
      </w:r>
      <w:r w:rsidRPr="004A4DFB">
        <w:rPr>
          <w:rFonts w:ascii="Times New Roman" w:hAnsi="Times New Roman" w:cs="Times New Roman"/>
          <w:b/>
          <w:bCs/>
          <w:sz w:val="24"/>
          <w:szCs w:val="24"/>
          <w:u w:val="single"/>
        </w:rPr>
        <w:t xml:space="preserve">. Notices. </w:t>
      </w:r>
    </w:p>
    <w:p w14:paraId="49D5108C" w14:textId="77777777" w:rsidR="009C18DE" w:rsidRPr="009C18DE" w:rsidRDefault="009C18DE" w:rsidP="009C18DE">
      <w:pPr>
        <w:jc w:val="both"/>
        <w:rPr>
          <w:rFonts w:ascii="Times New Roman" w:hAnsi="Times New Roman" w:cs="Times New Roman"/>
          <w:sz w:val="20"/>
          <w:szCs w:val="20"/>
        </w:rPr>
      </w:pPr>
      <w:r w:rsidRPr="009C18DE">
        <w:rPr>
          <w:rFonts w:ascii="Times New Roman" w:hAnsi="Times New Roman" w:cs="Times New Roman"/>
          <w:sz w:val="20"/>
          <w:szCs w:val="20"/>
        </w:rPr>
        <w:t>All notices, demands or other communications required or permitted to be given under this Agreement by either Party to the other may be affected either by personal delivery in writing or by India. mail registered or certified, postage prepaid with return receipt requested. Mailed notices shall be addressed to the other Party at the address appearing in the introductory paragraph of this Agreement, but each Party may change such address by written notice in accordance with this paragraph. Notices delivered personally will be deemed communicated as of actual receipt. Mailed notices will be deemed communicated as of two (2) days after mailing.</w:t>
      </w:r>
    </w:p>
    <w:p w14:paraId="0DE89976" w14:textId="5B848A68" w:rsidR="009C18DE" w:rsidRPr="004A4DFB" w:rsidRDefault="009C18DE" w:rsidP="009C18DE">
      <w:pPr>
        <w:jc w:val="both"/>
        <w:rPr>
          <w:rFonts w:ascii="Times New Roman" w:hAnsi="Times New Roman" w:cs="Times New Roman"/>
          <w:b/>
          <w:bCs/>
          <w:sz w:val="24"/>
          <w:szCs w:val="24"/>
          <w:u w:val="single"/>
        </w:rPr>
      </w:pPr>
      <w:r w:rsidRPr="004A4DFB">
        <w:rPr>
          <w:rFonts w:ascii="Times New Roman" w:hAnsi="Times New Roman" w:cs="Times New Roman"/>
          <w:b/>
          <w:bCs/>
          <w:sz w:val="24"/>
          <w:szCs w:val="24"/>
          <w:u w:val="single"/>
        </w:rPr>
        <w:t>14</w:t>
      </w:r>
      <w:r w:rsidRPr="004A4DFB">
        <w:rPr>
          <w:rFonts w:ascii="Times New Roman" w:hAnsi="Times New Roman" w:cs="Times New Roman"/>
          <w:b/>
          <w:bCs/>
          <w:sz w:val="24"/>
          <w:szCs w:val="24"/>
          <w:u w:val="single"/>
        </w:rPr>
        <w:t xml:space="preserve">. No Waiver. </w:t>
      </w:r>
    </w:p>
    <w:p w14:paraId="2F540C19" w14:textId="77777777" w:rsidR="009C18DE" w:rsidRPr="009C18DE" w:rsidRDefault="009C18DE" w:rsidP="009C18DE">
      <w:pPr>
        <w:jc w:val="both"/>
        <w:rPr>
          <w:rFonts w:ascii="Times New Roman" w:hAnsi="Times New Roman" w:cs="Times New Roman"/>
          <w:sz w:val="20"/>
          <w:szCs w:val="20"/>
        </w:rPr>
      </w:pPr>
      <w:r w:rsidRPr="009C18DE">
        <w:rPr>
          <w:rFonts w:ascii="Times New Roman" w:hAnsi="Times New Roman" w:cs="Times New Roman"/>
          <w:sz w:val="20"/>
          <w:szCs w:val="20"/>
        </w:rPr>
        <w:t>Neither Party's failure to enforce strict performance of any provision of this Agreement will constitute a waiver of a right to subsequently enforce such a provision. No modification, extension or waiver of this Agreement shall be valid unless made in writing and signed by an authorized representative of the Party to be charged. No written waiver shall constitute, or be construed as, a waiver of any other obligation or condition of this Agreement.</w:t>
      </w:r>
    </w:p>
    <w:p w14:paraId="4660F8D1" w14:textId="308510A1" w:rsidR="009C18DE" w:rsidRPr="004A4DFB" w:rsidRDefault="009C18DE" w:rsidP="009C18DE">
      <w:pPr>
        <w:jc w:val="both"/>
        <w:rPr>
          <w:rFonts w:ascii="Times New Roman" w:hAnsi="Times New Roman" w:cs="Times New Roman"/>
          <w:b/>
          <w:bCs/>
          <w:sz w:val="24"/>
          <w:szCs w:val="24"/>
          <w:u w:val="single"/>
        </w:rPr>
      </w:pPr>
      <w:r w:rsidRPr="004A4DFB">
        <w:rPr>
          <w:rFonts w:ascii="Times New Roman" w:hAnsi="Times New Roman" w:cs="Times New Roman"/>
          <w:b/>
          <w:bCs/>
          <w:sz w:val="24"/>
          <w:szCs w:val="24"/>
          <w:u w:val="single"/>
        </w:rPr>
        <w:lastRenderedPageBreak/>
        <w:t>15</w:t>
      </w:r>
      <w:r w:rsidRPr="004A4DFB">
        <w:rPr>
          <w:rFonts w:ascii="Times New Roman" w:hAnsi="Times New Roman" w:cs="Times New Roman"/>
          <w:b/>
          <w:bCs/>
          <w:sz w:val="24"/>
          <w:szCs w:val="24"/>
          <w:u w:val="single"/>
        </w:rPr>
        <w:t xml:space="preserve">. No Warranty </w:t>
      </w:r>
    </w:p>
    <w:p w14:paraId="11364CAF" w14:textId="77777777" w:rsidR="009C18DE" w:rsidRPr="009C18DE" w:rsidRDefault="009C18DE" w:rsidP="009C18DE">
      <w:pPr>
        <w:jc w:val="both"/>
        <w:rPr>
          <w:rFonts w:ascii="Times New Roman" w:hAnsi="Times New Roman" w:cs="Times New Roman"/>
          <w:sz w:val="20"/>
          <w:szCs w:val="20"/>
        </w:rPr>
      </w:pPr>
      <w:r w:rsidRPr="009C18DE">
        <w:rPr>
          <w:rFonts w:ascii="Times New Roman" w:hAnsi="Times New Roman" w:cs="Times New Roman"/>
          <w:sz w:val="20"/>
          <w:szCs w:val="20"/>
        </w:rPr>
        <w:t xml:space="preserve">Each Party retains all rights, title and interest to its Confidential Information.  No license under any trademark, patent or copyright, or application for same which are now or thereafter may be obtained by the other Party is either granted or implied by the disclosure of Confidential Information.  Confidential Information is provided “as is” with all faults. In no event shall parties be liable for the accuracy or completeness of the Confidential Information. </w:t>
      </w:r>
    </w:p>
    <w:p w14:paraId="6B28987C" w14:textId="233A4B67" w:rsidR="009C18DE" w:rsidRPr="004A4DFB" w:rsidRDefault="009C18DE" w:rsidP="009C18DE">
      <w:pPr>
        <w:jc w:val="both"/>
        <w:rPr>
          <w:rFonts w:ascii="Times New Roman" w:hAnsi="Times New Roman" w:cs="Times New Roman"/>
          <w:b/>
          <w:bCs/>
          <w:sz w:val="24"/>
          <w:szCs w:val="24"/>
          <w:u w:val="single"/>
        </w:rPr>
      </w:pPr>
      <w:r w:rsidRPr="004A4DFB">
        <w:rPr>
          <w:rFonts w:ascii="Times New Roman" w:hAnsi="Times New Roman" w:cs="Times New Roman"/>
          <w:b/>
          <w:bCs/>
          <w:sz w:val="24"/>
          <w:szCs w:val="24"/>
          <w:u w:val="single"/>
        </w:rPr>
        <w:t>16</w:t>
      </w:r>
      <w:r w:rsidRPr="004A4DFB">
        <w:rPr>
          <w:rFonts w:ascii="Times New Roman" w:hAnsi="Times New Roman" w:cs="Times New Roman"/>
          <w:b/>
          <w:bCs/>
          <w:sz w:val="24"/>
          <w:szCs w:val="24"/>
          <w:u w:val="single"/>
        </w:rPr>
        <w:t xml:space="preserve">. Entirety of Agreement. </w:t>
      </w:r>
    </w:p>
    <w:p w14:paraId="0F6EAEC2" w14:textId="77777777" w:rsidR="009C18DE" w:rsidRPr="009C18DE" w:rsidRDefault="009C18DE" w:rsidP="009C18DE">
      <w:pPr>
        <w:jc w:val="both"/>
        <w:rPr>
          <w:rFonts w:ascii="Times New Roman" w:hAnsi="Times New Roman" w:cs="Times New Roman"/>
          <w:sz w:val="20"/>
          <w:szCs w:val="20"/>
        </w:rPr>
      </w:pPr>
      <w:r w:rsidRPr="009C18DE">
        <w:rPr>
          <w:rFonts w:ascii="Times New Roman" w:hAnsi="Times New Roman" w:cs="Times New Roman"/>
          <w:sz w:val="20"/>
          <w:szCs w:val="20"/>
        </w:rPr>
        <w:t>The terms and conditions set forth herein constitute the entire agreement between the parties and supersede any communications or previous agreements with respect to the subject matter of this Agreement. There are no written or oral understandings directly or indirectly related to this Agreement that are not set forth herein. No change can be made to this Agreement other than in writing and signed by both parties.</w:t>
      </w:r>
    </w:p>
    <w:p w14:paraId="2432F68F" w14:textId="36B88035" w:rsidR="009C18DE" w:rsidRPr="004A4DFB" w:rsidRDefault="009C18DE" w:rsidP="009C18DE">
      <w:pPr>
        <w:jc w:val="both"/>
        <w:rPr>
          <w:rFonts w:ascii="Times New Roman" w:hAnsi="Times New Roman" w:cs="Times New Roman"/>
          <w:b/>
          <w:bCs/>
          <w:sz w:val="24"/>
          <w:szCs w:val="24"/>
          <w:u w:val="single"/>
        </w:rPr>
      </w:pPr>
      <w:r w:rsidRPr="004A4DFB">
        <w:rPr>
          <w:rFonts w:ascii="Times New Roman" w:hAnsi="Times New Roman" w:cs="Times New Roman"/>
          <w:b/>
          <w:bCs/>
          <w:sz w:val="24"/>
          <w:szCs w:val="24"/>
          <w:u w:val="single"/>
        </w:rPr>
        <w:t>17</w:t>
      </w:r>
      <w:r w:rsidRPr="004A4DFB">
        <w:rPr>
          <w:rFonts w:ascii="Times New Roman" w:hAnsi="Times New Roman" w:cs="Times New Roman"/>
          <w:b/>
          <w:bCs/>
          <w:sz w:val="24"/>
          <w:szCs w:val="24"/>
          <w:u w:val="single"/>
        </w:rPr>
        <w:t xml:space="preserve">. Use of The Confidential Information. </w:t>
      </w:r>
    </w:p>
    <w:p w14:paraId="52299AA0" w14:textId="77777777" w:rsidR="009C18DE" w:rsidRPr="009C18DE" w:rsidRDefault="009C18DE" w:rsidP="009C18DE">
      <w:pPr>
        <w:jc w:val="both"/>
        <w:rPr>
          <w:rFonts w:ascii="Times New Roman" w:hAnsi="Times New Roman" w:cs="Times New Roman"/>
          <w:sz w:val="20"/>
          <w:szCs w:val="20"/>
        </w:rPr>
      </w:pPr>
      <w:r w:rsidRPr="009C18DE">
        <w:rPr>
          <w:rFonts w:ascii="Times New Roman" w:hAnsi="Times New Roman" w:cs="Times New Roman"/>
          <w:sz w:val="20"/>
          <w:szCs w:val="20"/>
        </w:rPr>
        <w:t xml:space="preserve"> The recipient party shall use or cause the Confidential Information to be used only to evaluate the Transaction and, in a manner, consistent with the terms and conditions of this Agreement and at no time shall the recipient party otherwise use the Confidential Information for the benefit of itself or any other third party or in any manner adverse to, or to the detriment of, the disclosing party. </w:t>
      </w:r>
    </w:p>
    <w:p w14:paraId="211DBB54" w14:textId="028FD2AB" w:rsidR="009C18DE" w:rsidRPr="004A4DFB" w:rsidRDefault="009C18DE" w:rsidP="009C18DE">
      <w:pPr>
        <w:jc w:val="both"/>
        <w:rPr>
          <w:rFonts w:ascii="Times New Roman" w:hAnsi="Times New Roman" w:cs="Times New Roman"/>
          <w:b/>
          <w:bCs/>
          <w:sz w:val="24"/>
          <w:szCs w:val="24"/>
          <w:u w:val="single"/>
        </w:rPr>
      </w:pPr>
      <w:r w:rsidRPr="004A4DFB">
        <w:rPr>
          <w:rFonts w:ascii="Times New Roman" w:hAnsi="Times New Roman" w:cs="Times New Roman"/>
          <w:b/>
          <w:bCs/>
          <w:sz w:val="24"/>
          <w:szCs w:val="24"/>
          <w:u w:val="single"/>
        </w:rPr>
        <w:t>18</w:t>
      </w:r>
      <w:r w:rsidRPr="004A4DFB">
        <w:rPr>
          <w:rFonts w:ascii="Times New Roman" w:hAnsi="Times New Roman" w:cs="Times New Roman"/>
          <w:b/>
          <w:bCs/>
          <w:sz w:val="24"/>
          <w:szCs w:val="24"/>
          <w:u w:val="single"/>
        </w:rPr>
        <w:t xml:space="preserve">. Governing Law and Jurisdiction. </w:t>
      </w:r>
    </w:p>
    <w:p w14:paraId="0CA838C5" w14:textId="77777777" w:rsidR="009C18DE" w:rsidRPr="009C18DE" w:rsidRDefault="009C18DE" w:rsidP="009C18DE">
      <w:pPr>
        <w:jc w:val="both"/>
        <w:rPr>
          <w:rFonts w:ascii="Times New Roman" w:hAnsi="Times New Roman" w:cs="Times New Roman"/>
          <w:sz w:val="20"/>
          <w:szCs w:val="20"/>
        </w:rPr>
      </w:pPr>
      <w:r w:rsidRPr="009C18DE">
        <w:rPr>
          <w:rFonts w:ascii="Times New Roman" w:hAnsi="Times New Roman" w:cs="Times New Roman"/>
          <w:sz w:val="20"/>
          <w:szCs w:val="20"/>
        </w:rPr>
        <w:t xml:space="preserve">This Agreement shall be construed and enforced according to the laws of the India and any dispute under this Agreement must be brought in this venue and no other. Each party consents to the exclusive jurisdiction of the courts located in India for any legal action, suit or proceeding arising out of or in connection with this Agreement. Each party further waives any objection to the laying of venue for any such suit, action or proceeding in such courts. </w:t>
      </w:r>
    </w:p>
    <w:p w14:paraId="2C969A56" w14:textId="64ACDCD3" w:rsidR="009C18DE" w:rsidRPr="004A4DFB" w:rsidRDefault="009C18DE" w:rsidP="009C18DE">
      <w:pPr>
        <w:jc w:val="both"/>
        <w:rPr>
          <w:rFonts w:ascii="Times New Roman" w:hAnsi="Times New Roman" w:cs="Times New Roman"/>
          <w:b/>
          <w:bCs/>
          <w:sz w:val="24"/>
          <w:szCs w:val="24"/>
          <w:u w:val="single"/>
        </w:rPr>
      </w:pPr>
      <w:r w:rsidRPr="004A4DFB">
        <w:rPr>
          <w:rFonts w:ascii="Times New Roman" w:hAnsi="Times New Roman" w:cs="Times New Roman"/>
          <w:b/>
          <w:bCs/>
          <w:sz w:val="24"/>
          <w:szCs w:val="24"/>
          <w:u w:val="single"/>
        </w:rPr>
        <w:t>19</w:t>
      </w:r>
      <w:r w:rsidRPr="004A4DFB">
        <w:rPr>
          <w:rFonts w:ascii="Times New Roman" w:hAnsi="Times New Roman" w:cs="Times New Roman"/>
          <w:b/>
          <w:bCs/>
          <w:sz w:val="24"/>
          <w:szCs w:val="24"/>
          <w:u w:val="single"/>
        </w:rPr>
        <w:t xml:space="preserve">. Amendment.  </w:t>
      </w:r>
    </w:p>
    <w:p w14:paraId="28AB94A2" w14:textId="77777777" w:rsidR="009C18DE" w:rsidRPr="009C18DE" w:rsidRDefault="009C18DE" w:rsidP="009C18DE">
      <w:pPr>
        <w:jc w:val="both"/>
        <w:rPr>
          <w:rFonts w:ascii="Times New Roman" w:hAnsi="Times New Roman" w:cs="Times New Roman"/>
          <w:sz w:val="20"/>
          <w:szCs w:val="20"/>
        </w:rPr>
      </w:pPr>
      <w:r w:rsidRPr="009C18DE">
        <w:rPr>
          <w:rFonts w:ascii="Times New Roman" w:hAnsi="Times New Roman" w:cs="Times New Roman"/>
          <w:sz w:val="20"/>
          <w:szCs w:val="20"/>
        </w:rPr>
        <w:t xml:space="preserve">This Agreement may be amended or modified only by a written agreement signed by both of the parties. </w:t>
      </w:r>
    </w:p>
    <w:p w14:paraId="5971D7F4" w14:textId="63DCD4B1" w:rsidR="009C18DE" w:rsidRPr="004A4DFB" w:rsidRDefault="009C18DE" w:rsidP="009C18DE">
      <w:pPr>
        <w:jc w:val="both"/>
        <w:rPr>
          <w:rFonts w:ascii="Times New Roman" w:hAnsi="Times New Roman" w:cs="Times New Roman"/>
          <w:b/>
          <w:bCs/>
          <w:sz w:val="24"/>
          <w:szCs w:val="24"/>
          <w:u w:val="single"/>
        </w:rPr>
      </w:pPr>
      <w:r w:rsidRPr="004A4DFB">
        <w:rPr>
          <w:rFonts w:ascii="Times New Roman" w:hAnsi="Times New Roman" w:cs="Times New Roman"/>
          <w:b/>
          <w:bCs/>
          <w:sz w:val="24"/>
          <w:szCs w:val="24"/>
          <w:u w:val="single"/>
        </w:rPr>
        <w:t>2</w:t>
      </w:r>
      <w:r w:rsidRPr="004A4DFB">
        <w:rPr>
          <w:rFonts w:ascii="Times New Roman" w:hAnsi="Times New Roman" w:cs="Times New Roman"/>
          <w:b/>
          <w:bCs/>
          <w:sz w:val="24"/>
          <w:szCs w:val="24"/>
          <w:u w:val="single"/>
        </w:rPr>
        <w:t>0</w:t>
      </w:r>
      <w:r w:rsidRPr="004A4DFB">
        <w:rPr>
          <w:rFonts w:ascii="Times New Roman" w:hAnsi="Times New Roman" w:cs="Times New Roman"/>
          <w:b/>
          <w:bCs/>
          <w:sz w:val="24"/>
          <w:szCs w:val="24"/>
          <w:u w:val="single"/>
        </w:rPr>
        <w:t xml:space="preserve">. Severability. </w:t>
      </w:r>
    </w:p>
    <w:p w14:paraId="7F7681F4" w14:textId="77777777" w:rsidR="009C18DE" w:rsidRPr="009C18DE" w:rsidRDefault="009C18DE" w:rsidP="009C18DE">
      <w:pPr>
        <w:jc w:val="both"/>
        <w:rPr>
          <w:rFonts w:ascii="Times New Roman" w:hAnsi="Times New Roman" w:cs="Times New Roman"/>
          <w:sz w:val="20"/>
          <w:szCs w:val="20"/>
        </w:rPr>
      </w:pPr>
      <w:r w:rsidRPr="009C18DE">
        <w:rPr>
          <w:rFonts w:ascii="Times New Roman" w:hAnsi="Times New Roman" w:cs="Times New Roman"/>
          <w:sz w:val="20"/>
          <w:szCs w:val="20"/>
        </w:rPr>
        <w:t>If any term of this Agreement is held by a court of competent jurisdiction to be invalid or unenforceable, then this Agreement, including all of the remaining terms, will remain in full force and effect as if such invalid or unenforceable term had never been included.  In Witness whereof, the parties have executed this Agreement as of the date first written above.</w:t>
      </w:r>
    </w:p>
    <w:p w14:paraId="00647770" w14:textId="6FE50F76" w:rsidR="009C18DE" w:rsidRPr="004A4DFB" w:rsidRDefault="009C18DE" w:rsidP="009C18DE">
      <w:pPr>
        <w:jc w:val="both"/>
        <w:rPr>
          <w:rFonts w:ascii="Times New Roman" w:hAnsi="Times New Roman" w:cs="Times New Roman"/>
          <w:b/>
          <w:bCs/>
          <w:sz w:val="24"/>
          <w:szCs w:val="24"/>
          <w:u w:val="single"/>
        </w:rPr>
      </w:pPr>
      <w:r w:rsidRPr="004A4DFB">
        <w:rPr>
          <w:rFonts w:ascii="Times New Roman" w:hAnsi="Times New Roman" w:cs="Times New Roman"/>
          <w:b/>
          <w:bCs/>
          <w:sz w:val="24"/>
          <w:szCs w:val="24"/>
          <w:u w:val="single"/>
        </w:rPr>
        <w:t>2</w:t>
      </w:r>
      <w:r w:rsidRPr="004A4DFB">
        <w:rPr>
          <w:rFonts w:ascii="Times New Roman" w:hAnsi="Times New Roman" w:cs="Times New Roman"/>
          <w:b/>
          <w:bCs/>
          <w:sz w:val="24"/>
          <w:szCs w:val="24"/>
          <w:u w:val="single"/>
        </w:rPr>
        <w:t>1</w:t>
      </w:r>
      <w:r w:rsidRPr="004A4DFB">
        <w:rPr>
          <w:rFonts w:ascii="Times New Roman" w:hAnsi="Times New Roman" w:cs="Times New Roman"/>
          <w:b/>
          <w:bCs/>
          <w:sz w:val="24"/>
          <w:szCs w:val="24"/>
          <w:u w:val="single"/>
        </w:rPr>
        <w:t xml:space="preserve">. Counterparts. </w:t>
      </w:r>
    </w:p>
    <w:p w14:paraId="2946B8AA" w14:textId="7F1AA487" w:rsidR="009C18DE" w:rsidRDefault="009C18DE" w:rsidP="009C18DE">
      <w:pPr>
        <w:jc w:val="both"/>
        <w:rPr>
          <w:rFonts w:ascii="Times New Roman" w:hAnsi="Times New Roman" w:cs="Times New Roman"/>
          <w:sz w:val="20"/>
          <w:szCs w:val="20"/>
        </w:rPr>
      </w:pPr>
      <w:r w:rsidRPr="009C18DE">
        <w:rPr>
          <w:rFonts w:ascii="Times New Roman" w:hAnsi="Times New Roman" w:cs="Times New Roman"/>
          <w:sz w:val="20"/>
          <w:szCs w:val="20"/>
        </w:rPr>
        <w:t xml:space="preserve">The Parties may execute this Agreement in multiple counterparts, each of which constitutes an original as against the Party that signed it, and all of which together constitute one agreement. The signatures of all Parties need not appear on the same counterpart. The delivery of signed counterparts </w:t>
      </w:r>
      <w:r w:rsidRPr="009C18DE">
        <w:rPr>
          <w:rFonts w:ascii="Times New Roman" w:hAnsi="Times New Roman" w:cs="Times New Roman"/>
          <w:sz w:val="20"/>
          <w:szCs w:val="20"/>
        </w:rPr>
        <w:lastRenderedPageBreak/>
        <w:t>by facsimile, email or other electronic transmission that includes a copy of the sending Party's signature is as effective as signing and delivering the counterpart in person.</w:t>
      </w:r>
    </w:p>
    <w:p w14:paraId="3C26C249" w14:textId="0D6C32D3" w:rsidR="0008126A" w:rsidRDefault="0008126A" w:rsidP="009C18DE">
      <w:pPr>
        <w:jc w:val="both"/>
        <w:rPr>
          <w:rFonts w:ascii="Times New Roman" w:hAnsi="Times New Roman" w:cs="Times New Roman"/>
          <w:sz w:val="20"/>
          <w:szCs w:val="20"/>
        </w:rPr>
      </w:pPr>
    </w:p>
    <w:p w14:paraId="0CBFF900" w14:textId="0AE684F9" w:rsidR="0008126A" w:rsidRPr="009C18DE" w:rsidRDefault="0008126A" w:rsidP="009C18DE">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09748E42" wp14:editId="7C92BC71">
                <wp:simplePos x="0" y="0"/>
                <wp:positionH relativeFrom="margin">
                  <wp:align>left</wp:align>
                </wp:positionH>
                <wp:positionV relativeFrom="paragraph">
                  <wp:posOffset>73025</wp:posOffset>
                </wp:positionV>
                <wp:extent cx="50419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041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D91122"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5.75pt" to="397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" strokecolor="black [3200]" strokeweight=".5pt">
                <v:stroke joinstyle="miter"/>
                <w10:wrap anchorx="margin"/>
              </v:line>
            </w:pict>
          </mc:Fallback>
        </mc:AlternateContent>
      </w:r>
    </w:p>
    <w:p w14:paraId="19271559" w14:textId="77777777" w:rsidR="009C18DE" w:rsidRPr="009C18DE" w:rsidRDefault="009C18DE" w:rsidP="009C18DE">
      <w:pPr>
        <w:jc w:val="both"/>
        <w:rPr>
          <w:rFonts w:ascii="Times New Roman" w:hAnsi="Times New Roman" w:cs="Times New Roman"/>
          <w:sz w:val="20"/>
          <w:szCs w:val="20"/>
        </w:rPr>
      </w:pPr>
    </w:p>
    <w:p w14:paraId="2E6433B8" w14:textId="0B6AB30E" w:rsidR="009C18DE" w:rsidRPr="0008126A" w:rsidRDefault="009C18DE" w:rsidP="0008126A">
      <w:pPr>
        <w:jc w:val="center"/>
        <w:rPr>
          <w:rFonts w:ascii="Times New Roman" w:hAnsi="Times New Roman" w:cs="Times New Roman"/>
          <w:b/>
          <w:bCs/>
          <w:u w:val="single"/>
        </w:rPr>
      </w:pPr>
      <w:r w:rsidRPr="0008126A">
        <w:rPr>
          <w:rFonts w:ascii="Times New Roman" w:hAnsi="Times New Roman" w:cs="Times New Roman"/>
          <w:b/>
          <w:bCs/>
          <w:u w:val="single"/>
        </w:rPr>
        <w:t>[THE REST OF THIS PAGE HAS BEEN LEFT BLANK INTENTIONALLY]</w:t>
      </w:r>
    </w:p>
    <w:p w14:paraId="522BB3E9" w14:textId="77777777" w:rsidR="00DE748B" w:rsidRPr="009C18DE" w:rsidRDefault="00DE748B" w:rsidP="009C18DE">
      <w:pPr>
        <w:jc w:val="both"/>
        <w:rPr>
          <w:rFonts w:ascii="Times New Roman" w:hAnsi="Times New Roman" w:cs="Times New Roman"/>
          <w:sz w:val="20"/>
          <w:szCs w:val="20"/>
        </w:rPr>
      </w:pPr>
    </w:p>
    <w:p w14:paraId="3564BC11" w14:textId="2454448C" w:rsidR="00DE748B" w:rsidRDefault="00DE748B" w:rsidP="009C18DE">
      <w:pPr>
        <w:jc w:val="both"/>
        <w:rPr>
          <w:rFonts w:ascii="Times New Roman" w:hAnsi="Times New Roman" w:cs="Times New Roman"/>
          <w:sz w:val="20"/>
          <w:szCs w:val="20"/>
        </w:rPr>
      </w:pPr>
    </w:p>
    <w:p w14:paraId="4FD66E53" w14:textId="70533A38" w:rsidR="0008126A" w:rsidRDefault="0008126A" w:rsidP="009C18DE">
      <w:pPr>
        <w:jc w:val="both"/>
        <w:rPr>
          <w:rFonts w:ascii="Times New Roman" w:hAnsi="Times New Roman" w:cs="Times New Roman"/>
          <w:sz w:val="20"/>
          <w:szCs w:val="20"/>
        </w:rPr>
      </w:pPr>
    </w:p>
    <w:p w14:paraId="43ED6EE7" w14:textId="06C477CD" w:rsidR="0008126A" w:rsidRDefault="0008126A" w:rsidP="009C18DE">
      <w:pPr>
        <w:jc w:val="both"/>
        <w:rPr>
          <w:rFonts w:ascii="Times New Roman" w:hAnsi="Times New Roman" w:cs="Times New Roman"/>
          <w:sz w:val="20"/>
          <w:szCs w:val="20"/>
        </w:rPr>
      </w:pPr>
    </w:p>
    <w:p w14:paraId="3A34ABD2" w14:textId="11B0618C" w:rsidR="0008126A" w:rsidRDefault="0008126A" w:rsidP="009C18DE">
      <w:pPr>
        <w:jc w:val="both"/>
        <w:rPr>
          <w:rFonts w:ascii="Times New Roman" w:hAnsi="Times New Roman" w:cs="Times New Roman"/>
          <w:sz w:val="20"/>
          <w:szCs w:val="20"/>
        </w:rPr>
      </w:pPr>
    </w:p>
    <w:p w14:paraId="369AEB90" w14:textId="704BB386" w:rsidR="0008126A" w:rsidRDefault="0008126A" w:rsidP="009C18DE">
      <w:pPr>
        <w:jc w:val="both"/>
        <w:rPr>
          <w:rFonts w:ascii="Times New Roman" w:hAnsi="Times New Roman" w:cs="Times New Roman"/>
          <w:sz w:val="20"/>
          <w:szCs w:val="20"/>
        </w:rPr>
      </w:pPr>
    </w:p>
    <w:p w14:paraId="23330F12" w14:textId="78D5F4E3" w:rsidR="0008126A" w:rsidRDefault="0008126A">
      <w:pPr>
        <w:rPr>
          <w:rFonts w:ascii="Times New Roman" w:hAnsi="Times New Roman" w:cs="Times New Roman"/>
          <w:sz w:val="20"/>
          <w:szCs w:val="20"/>
        </w:rPr>
      </w:pPr>
      <w:r>
        <w:rPr>
          <w:rFonts w:ascii="Times New Roman" w:hAnsi="Times New Roman" w:cs="Times New Roman"/>
          <w:sz w:val="20"/>
          <w:szCs w:val="20"/>
        </w:rPr>
        <w:br w:type="page"/>
      </w:r>
    </w:p>
    <w:p w14:paraId="43209004" w14:textId="32D40695" w:rsidR="0008126A" w:rsidRDefault="0008126A" w:rsidP="009C18DE">
      <w:pPr>
        <w:jc w:val="both"/>
        <w:rPr>
          <w:rFonts w:ascii="Times New Roman" w:hAnsi="Times New Roman" w:cs="Times New Roman"/>
          <w:sz w:val="20"/>
          <w:szCs w:val="20"/>
        </w:rPr>
      </w:pPr>
      <w:r w:rsidRPr="0008126A">
        <w:rPr>
          <w:rFonts w:ascii="Times New Roman" w:hAnsi="Times New Roman" w:cs="Times New Roman"/>
          <w:sz w:val="20"/>
          <w:szCs w:val="20"/>
        </w:rPr>
        <w:lastRenderedPageBreak/>
        <w:t>IN WITNESTSS WHEREOF, the parties have executed this Agreement on _______in India, with full knowledge of its content and significance and intending to be legally bound by the terms hereof. Each of the Parties has executed this</w:t>
      </w:r>
      <w:r w:rsidRPr="0008126A">
        <w:t xml:space="preserve"> </w:t>
      </w:r>
      <w:r w:rsidRPr="0008126A">
        <w:rPr>
          <w:rFonts w:ascii="Times New Roman" w:hAnsi="Times New Roman" w:cs="Times New Roman"/>
          <w:sz w:val="20"/>
          <w:szCs w:val="20"/>
        </w:rPr>
        <w:t>DIRECTOR INDEMNITY AGREEMENT</w:t>
      </w:r>
      <w:r>
        <w:rPr>
          <w:rFonts w:ascii="Times New Roman" w:hAnsi="Times New Roman" w:cs="Times New Roman"/>
          <w:sz w:val="20"/>
          <w:szCs w:val="20"/>
        </w:rPr>
        <w:t>,</w:t>
      </w:r>
      <w:r w:rsidRPr="0008126A">
        <w:rPr>
          <w:rFonts w:ascii="Times New Roman" w:hAnsi="Times New Roman" w:cs="Times New Roman"/>
          <w:sz w:val="20"/>
          <w:szCs w:val="20"/>
        </w:rPr>
        <w:t xml:space="preserve"> both Parties by its duly authorized officer.</w:t>
      </w:r>
    </w:p>
    <w:p w14:paraId="3D9B2D3B" w14:textId="05230EFF" w:rsidR="0008126A" w:rsidRDefault="0008126A" w:rsidP="009C18DE">
      <w:pPr>
        <w:jc w:val="both"/>
        <w:rPr>
          <w:rFonts w:ascii="Times New Roman" w:hAnsi="Times New Roman" w:cs="Times New Roman"/>
          <w:sz w:val="20"/>
          <w:szCs w:val="20"/>
        </w:rPr>
      </w:pPr>
    </w:p>
    <w:p w14:paraId="4300F015" w14:textId="77777777" w:rsidR="0008126A" w:rsidRPr="0008126A" w:rsidRDefault="0008126A" w:rsidP="0008126A">
      <w:pPr>
        <w:jc w:val="both"/>
        <w:rPr>
          <w:rFonts w:ascii="Times New Roman" w:hAnsi="Times New Roman" w:cs="Times New Roman"/>
          <w:sz w:val="20"/>
          <w:szCs w:val="20"/>
        </w:rPr>
      </w:pPr>
      <w:r w:rsidRPr="0008126A">
        <w:rPr>
          <w:rFonts w:ascii="Times New Roman" w:hAnsi="Times New Roman" w:cs="Times New Roman"/>
          <w:sz w:val="20"/>
          <w:szCs w:val="20"/>
        </w:rPr>
        <w:t>_______________________</w:t>
      </w:r>
      <w:r w:rsidRPr="0008126A">
        <w:rPr>
          <w:rFonts w:ascii="Times New Roman" w:hAnsi="Times New Roman" w:cs="Times New Roman"/>
          <w:sz w:val="20"/>
          <w:szCs w:val="20"/>
        </w:rPr>
        <w:tab/>
      </w:r>
      <w:r w:rsidRPr="0008126A">
        <w:rPr>
          <w:rFonts w:ascii="Times New Roman" w:hAnsi="Times New Roman" w:cs="Times New Roman"/>
          <w:sz w:val="20"/>
          <w:szCs w:val="20"/>
        </w:rPr>
        <w:tab/>
      </w:r>
      <w:r w:rsidRPr="0008126A">
        <w:rPr>
          <w:rFonts w:ascii="Times New Roman" w:hAnsi="Times New Roman" w:cs="Times New Roman"/>
          <w:sz w:val="20"/>
          <w:szCs w:val="20"/>
        </w:rPr>
        <w:tab/>
      </w:r>
      <w:r w:rsidRPr="0008126A">
        <w:rPr>
          <w:rFonts w:ascii="Times New Roman" w:hAnsi="Times New Roman" w:cs="Times New Roman"/>
          <w:sz w:val="20"/>
          <w:szCs w:val="20"/>
        </w:rPr>
        <w:tab/>
        <w:t>________________________</w:t>
      </w:r>
    </w:p>
    <w:p w14:paraId="160739BC" w14:textId="43845BC5" w:rsidR="0008126A" w:rsidRPr="0008126A" w:rsidRDefault="0008126A" w:rsidP="0008126A">
      <w:pPr>
        <w:jc w:val="both"/>
        <w:rPr>
          <w:rFonts w:ascii="Times New Roman" w:hAnsi="Times New Roman" w:cs="Times New Roman"/>
          <w:b/>
          <w:bCs/>
          <w:sz w:val="20"/>
          <w:szCs w:val="20"/>
        </w:rPr>
      </w:pPr>
      <w:r w:rsidRPr="0008126A">
        <w:rPr>
          <w:rFonts w:ascii="Times New Roman" w:hAnsi="Times New Roman" w:cs="Times New Roman"/>
          <w:b/>
          <w:bCs/>
          <w:sz w:val="20"/>
          <w:szCs w:val="20"/>
        </w:rPr>
        <w:t>CEO &amp; President</w:t>
      </w:r>
      <w:r w:rsidRPr="0008126A">
        <w:rPr>
          <w:rFonts w:ascii="Times New Roman" w:hAnsi="Times New Roman" w:cs="Times New Roman"/>
          <w:b/>
          <w:bCs/>
          <w:sz w:val="20"/>
          <w:szCs w:val="20"/>
        </w:rPr>
        <w:tab/>
      </w:r>
      <w:r w:rsidRPr="0008126A">
        <w:rPr>
          <w:rFonts w:ascii="Times New Roman" w:hAnsi="Times New Roman" w:cs="Times New Roman"/>
          <w:sz w:val="20"/>
          <w:szCs w:val="20"/>
        </w:rPr>
        <w:tab/>
      </w:r>
      <w:r w:rsidRPr="0008126A">
        <w:rPr>
          <w:rFonts w:ascii="Times New Roman" w:hAnsi="Times New Roman" w:cs="Times New Roman"/>
          <w:sz w:val="20"/>
          <w:szCs w:val="20"/>
        </w:rPr>
        <w:tab/>
      </w:r>
      <w:r w:rsidRPr="0008126A">
        <w:rPr>
          <w:rFonts w:ascii="Times New Roman" w:hAnsi="Times New Roman" w:cs="Times New Roman"/>
          <w:sz w:val="20"/>
          <w:szCs w:val="20"/>
        </w:rPr>
        <w:tab/>
      </w:r>
      <w:r w:rsidRPr="0008126A">
        <w:rPr>
          <w:rFonts w:ascii="Times New Roman" w:hAnsi="Times New Roman" w:cs="Times New Roman"/>
          <w:sz w:val="20"/>
          <w:szCs w:val="20"/>
        </w:rPr>
        <w:tab/>
      </w:r>
      <w:r w:rsidRPr="0008126A">
        <w:rPr>
          <w:rFonts w:ascii="Times New Roman" w:hAnsi="Times New Roman" w:cs="Times New Roman"/>
          <w:b/>
          <w:bCs/>
          <w:sz w:val="20"/>
          <w:szCs w:val="20"/>
        </w:rPr>
        <w:t>Director</w:t>
      </w:r>
    </w:p>
    <w:p w14:paraId="2E3EAE8D" w14:textId="77777777" w:rsidR="0008126A" w:rsidRPr="0008126A" w:rsidRDefault="0008126A" w:rsidP="0008126A">
      <w:pPr>
        <w:jc w:val="both"/>
        <w:rPr>
          <w:rFonts w:ascii="Times New Roman" w:hAnsi="Times New Roman" w:cs="Times New Roman"/>
          <w:sz w:val="20"/>
          <w:szCs w:val="20"/>
        </w:rPr>
      </w:pPr>
    </w:p>
    <w:p w14:paraId="35BB151D" w14:textId="77777777" w:rsidR="0008126A" w:rsidRPr="0008126A" w:rsidRDefault="0008126A" w:rsidP="0008126A">
      <w:pPr>
        <w:jc w:val="both"/>
        <w:rPr>
          <w:rFonts w:ascii="Times New Roman" w:hAnsi="Times New Roman" w:cs="Times New Roman"/>
          <w:sz w:val="20"/>
          <w:szCs w:val="20"/>
        </w:rPr>
      </w:pPr>
      <w:r w:rsidRPr="0008126A">
        <w:rPr>
          <w:rFonts w:ascii="Times New Roman" w:hAnsi="Times New Roman" w:cs="Times New Roman"/>
          <w:sz w:val="20"/>
          <w:szCs w:val="20"/>
        </w:rPr>
        <w:t>_______________________</w:t>
      </w:r>
    </w:p>
    <w:p w14:paraId="2D0308F5" w14:textId="775E9937" w:rsidR="0008126A" w:rsidRPr="0008126A" w:rsidRDefault="0008126A" w:rsidP="0008126A">
      <w:pPr>
        <w:jc w:val="both"/>
        <w:rPr>
          <w:rFonts w:ascii="Times New Roman" w:hAnsi="Times New Roman" w:cs="Times New Roman"/>
          <w:b/>
          <w:bCs/>
          <w:sz w:val="20"/>
          <w:szCs w:val="20"/>
        </w:rPr>
      </w:pPr>
      <w:r w:rsidRPr="0008126A">
        <w:rPr>
          <w:rFonts w:ascii="Times New Roman" w:hAnsi="Times New Roman" w:cs="Times New Roman"/>
          <w:b/>
          <w:bCs/>
          <w:sz w:val="20"/>
          <w:szCs w:val="20"/>
        </w:rPr>
        <w:t>Date</w:t>
      </w:r>
    </w:p>
    <w:p w14:paraId="0328D549" w14:textId="2892B490" w:rsidR="0008126A" w:rsidRDefault="0008126A" w:rsidP="0008126A">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60288" behindDoc="0" locked="0" layoutInCell="1" allowOverlap="1" wp14:anchorId="1F25BA40" wp14:editId="15B27238">
                <wp:simplePos x="0" y="0"/>
                <wp:positionH relativeFrom="margin">
                  <wp:align>right</wp:align>
                </wp:positionH>
                <wp:positionV relativeFrom="paragraph">
                  <wp:posOffset>240030</wp:posOffset>
                </wp:positionV>
                <wp:extent cx="4997450" cy="6350"/>
                <wp:effectExtent l="0" t="0" r="31750" b="31750"/>
                <wp:wrapNone/>
                <wp:docPr id="2" name="Straight Connector 2"/>
                <wp:cNvGraphicFramePr/>
                <a:graphic xmlns:a="http://schemas.openxmlformats.org/drawingml/2006/main">
                  <a:graphicData uri="http://schemas.microsoft.com/office/word/2010/wordprocessingShape">
                    <wps:wsp>
                      <wps:cNvCnPr/>
                      <wps:spPr>
                        <a:xfrm flipV="1">
                          <a:off x="0" y="0"/>
                          <a:ext cx="49974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B386FD" id="Straight Connector 2"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42.3pt,18.9pt" to="735.8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" strokecolor="black [3200]" strokeweight=".5pt">
                <v:stroke joinstyle="miter"/>
                <w10:wrap anchorx="margin"/>
              </v:line>
            </w:pict>
          </mc:Fallback>
        </mc:AlternateContent>
      </w:r>
    </w:p>
    <w:p w14:paraId="531A1C28" w14:textId="77777777" w:rsidR="0008126A" w:rsidRPr="0008126A" w:rsidRDefault="0008126A" w:rsidP="0008126A">
      <w:pPr>
        <w:jc w:val="both"/>
        <w:rPr>
          <w:rFonts w:ascii="Times New Roman" w:hAnsi="Times New Roman" w:cs="Times New Roman"/>
          <w:sz w:val="20"/>
          <w:szCs w:val="20"/>
        </w:rPr>
      </w:pPr>
    </w:p>
    <w:p w14:paraId="7F938496" w14:textId="2BB70C77" w:rsidR="0008126A" w:rsidRPr="0008126A" w:rsidRDefault="0008126A" w:rsidP="0008126A">
      <w:pPr>
        <w:jc w:val="center"/>
        <w:rPr>
          <w:rFonts w:ascii="Times New Roman" w:hAnsi="Times New Roman" w:cs="Times New Roman"/>
          <w:b/>
          <w:bCs/>
          <w:u w:val="single"/>
        </w:rPr>
      </w:pPr>
      <w:r w:rsidRPr="0008126A">
        <w:rPr>
          <w:rFonts w:ascii="Times New Roman" w:hAnsi="Times New Roman" w:cs="Times New Roman"/>
          <w:b/>
          <w:bCs/>
          <w:u w:val="single"/>
        </w:rPr>
        <w:t>[THE REST OF THIS PAGE HAS BEEN LEFT BLANK INTENTIONALLY]</w:t>
      </w:r>
    </w:p>
    <w:sectPr w:rsidR="0008126A" w:rsidRPr="0008126A" w:rsidSect="004A4DFB">
      <w:footerReference w:type="default" r:id="rId7"/>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0214FE" w14:textId="77777777" w:rsidR="0060617B" w:rsidRDefault="0060617B" w:rsidP="0008126A">
      <w:pPr>
        <w:spacing w:after="0" w:line="240" w:lineRule="auto"/>
      </w:pPr>
      <w:r>
        <w:separator/>
      </w:r>
    </w:p>
  </w:endnote>
  <w:endnote w:type="continuationSeparator" w:id="0">
    <w:p w14:paraId="09FFA83B" w14:textId="77777777" w:rsidR="0060617B" w:rsidRDefault="0060617B" w:rsidP="000812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6384530"/>
      <w:docPartObj>
        <w:docPartGallery w:val="Page Numbers (Bottom of Page)"/>
        <w:docPartUnique/>
      </w:docPartObj>
    </w:sdtPr>
    <w:sdtEndPr>
      <w:rPr>
        <w:noProof/>
      </w:rPr>
    </w:sdtEndPr>
    <w:sdtContent>
      <w:p w14:paraId="3E144AEA" w14:textId="056BC352" w:rsidR="0008126A" w:rsidRDefault="0008126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DD27E89" w14:textId="77777777" w:rsidR="0008126A" w:rsidRDefault="000812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F588C4" w14:textId="77777777" w:rsidR="0060617B" w:rsidRDefault="0060617B" w:rsidP="0008126A">
      <w:pPr>
        <w:spacing w:after="0" w:line="240" w:lineRule="auto"/>
      </w:pPr>
      <w:r>
        <w:separator/>
      </w:r>
    </w:p>
  </w:footnote>
  <w:footnote w:type="continuationSeparator" w:id="0">
    <w:p w14:paraId="0AD3D4AC" w14:textId="77777777" w:rsidR="0060617B" w:rsidRDefault="0060617B" w:rsidP="000812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B2E96"/>
    <w:multiLevelType w:val="hybridMultilevel"/>
    <w:tmpl w:val="C8CA879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7652EE"/>
    <w:multiLevelType w:val="hybridMultilevel"/>
    <w:tmpl w:val="8C92294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645A6C"/>
    <w:multiLevelType w:val="hybridMultilevel"/>
    <w:tmpl w:val="2F3C9424"/>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1716D7"/>
    <w:multiLevelType w:val="hybridMultilevel"/>
    <w:tmpl w:val="B2448E76"/>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EE6C8C"/>
    <w:multiLevelType w:val="hybridMultilevel"/>
    <w:tmpl w:val="F86AA9C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19196D"/>
    <w:multiLevelType w:val="hybridMultilevel"/>
    <w:tmpl w:val="DB026682"/>
    <w:lvl w:ilvl="0" w:tplc="04090015">
      <w:start w:val="1"/>
      <w:numFmt w:val="upperLetter"/>
      <w:lvlText w:val="%1."/>
      <w:lvlJc w:val="left"/>
      <w:pPr>
        <w:ind w:left="360" w:hanging="360"/>
      </w:pPr>
    </w:lvl>
    <w:lvl w:ilvl="1" w:tplc="EA3EFC2C">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F7F33C5"/>
    <w:multiLevelType w:val="hybridMultilevel"/>
    <w:tmpl w:val="896EC9F2"/>
    <w:lvl w:ilvl="0" w:tplc="4C84ED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7B21A18"/>
    <w:multiLevelType w:val="hybridMultilevel"/>
    <w:tmpl w:val="8B4C781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4943D4E"/>
    <w:multiLevelType w:val="hybridMultilevel"/>
    <w:tmpl w:val="52423B4A"/>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7CF4203"/>
    <w:multiLevelType w:val="hybridMultilevel"/>
    <w:tmpl w:val="57DAD478"/>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6"/>
  </w:num>
  <w:num w:numId="3">
    <w:abstractNumId w:val="0"/>
  </w:num>
  <w:num w:numId="4">
    <w:abstractNumId w:val="9"/>
  </w:num>
  <w:num w:numId="5">
    <w:abstractNumId w:val="7"/>
  </w:num>
  <w:num w:numId="6">
    <w:abstractNumId w:val="8"/>
  </w:num>
  <w:num w:numId="7">
    <w:abstractNumId w:val="1"/>
  </w:num>
  <w:num w:numId="8">
    <w:abstractNumId w:val="2"/>
  </w:num>
  <w:num w:numId="9">
    <w:abstractNumId w:val="4"/>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48B"/>
    <w:rsid w:val="0008126A"/>
    <w:rsid w:val="002302EA"/>
    <w:rsid w:val="004A4DFB"/>
    <w:rsid w:val="0060617B"/>
    <w:rsid w:val="009C18DE"/>
    <w:rsid w:val="00DE74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4D6EF"/>
  <w15:chartTrackingRefBased/>
  <w15:docId w15:val="{628636AD-2C3D-4235-987C-E5C2B0A98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748B"/>
    <w:pPr>
      <w:ind w:left="720"/>
      <w:contextualSpacing/>
    </w:pPr>
  </w:style>
  <w:style w:type="paragraph" w:styleId="Header">
    <w:name w:val="header"/>
    <w:basedOn w:val="Normal"/>
    <w:link w:val="HeaderChar"/>
    <w:uiPriority w:val="99"/>
    <w:unhideWhenUsed/>
    <w:rsid w:val="000812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126A"/>
  </w:style>
  <w:style w:type="paragraph" w:styleId="Footer">
    <w:name w:val="footer"/>
    <w:basedOn w:val="Normal"/>
    <w:link w:val="FooterChar"/>
    <w:uiPriority w:val="99"/>
    <w:unhideWhenUsed/>
    <w:rsid w:val="000812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12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9</Pages>
  <Words>3470</Words>
  <Characters>19782</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chughanita69@gmail.com</dc:creator>
  <cp:keywords/>
  <dc:description/>
  <cp:lastModifiedBy>chughanita69@gmail.com</cp:lastModifiedBy>
  <cp:revision>1</cp:revision>
  <dcterms:created xsi:type="dcterms:W3CDTF">2021-07-28T23:48:00Z</dcterms:created>
  <dcterms:modified xsi:type="dcterms:W3CDTF">2021-07-29T00:34:00Z</dcterms:modified>
</cp:coreProperties>
</file>