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DA1E2" w14:textId="77777777" w:rsidR="002238D8" w:rsidRPr="002238D8" w:rsidRDefault="002238D8" w:rsidP="002238D8">
      <w:pPr>
        <w:jc w:val="center"/>
        <w:rPr>
          <w:rFonts w:ascii="Times New Roman" w:hAnsi="Times New Roman"/>
          <w:b/>
          <w:bCs/>
        </w:rPr>
      </w:pPr>
      <w:r w:rsidRPr="002238D8">
        <w:rPr>
          <w:rFonts w:ascii="Times New Roman" w:hAnsi="Times New Roman"/>
          <w:b/>
          <w:bCs/>
          <w:smallCaps/>
          <w:sz w:val="40"/>
          <w:szCs w:val="40"/>
        </w:rPr>
        <w:t>Resolution of the shareholders of</w:t>
      </w:r>
      <w:r w:rsidRPr="002238D8">
        <w:rPr>
          <w:rFonts w:ascii="Times New Roman" w:hAnsi="Times New Roman"/>
          <w:b/>
          <w:bCs/>
          <w:smallCaps/>
          <w:sz w:val="40"/>
          <w:szCs w:val="40"/>
        </w:rPr>
        <w:br/>
        <w:t>[</w:t>
      </w:r>
      <w:r w:rsidRPr="002238D8">
        <w:rPr>
          <w:rFonts w:ascii="Times New Roman" w:hAnsi="Times New Roman"/>
          <w:b/>
          <w:bCs/>
          <w:i/>
          <w:smallCaps/>
          <w:sz w:val="40"/>
          <w:szCs w:val="40"/>
        </w:rPr>
        <w:t>Insert company name</w:t>
      </w:r>
      <w:r w:rsidRPr="002238D8">
        <w:rPr>
          <w:rFonts w:ascii="Times New Roman" w:hAnsi="Times New Roman"/>
          <w:b/>
          <w:bCs/>
          <w:smallCaps/>
          <w:sz w:val="40"/>
          <w:szCs w:val="40"/>
        </w:rPr>
        <w:t>]</w:t>
      </w:r>
    </w:p>
    <w:p w14:paraId="73D801E9" w14:textId="77777777" w:rsidR="002238D8" w:rsidRPr="002238D8" w:rsidRDefault="002238D8" w:rsidP="002238D8">
      <w:pPr>
        <w:spacing w:after="200" w:line="320" w:lineRule="exact"/>
        <w:jc w:val="center"/>
        <w:rPr>
          <w:rFonts w:ascii="Times New Roman" w:hAnsi="Times New Roman"/>
        </w:rPr>
      </w:pPr>
      <w:r w:rsidRPr="002238D8">
        <w:rPr>
          <w:rFonts w:ascii="Times New Roman" w:hAnsi="Times New Roman"/>
        </w:rPr>
        <w:t>(</w:t>
      </w:r>
      <w:r w:rsidRPr="002238D8">
        <w:rPr>
          <w:rFonts w:ascii="Times New Roman" w:hAnsi="Times New Roman"/>
          <w:b/>
        </w:rPr>
        <w:t>Company</w:t>
      </w:r>
      <w:r w:rsidRPr="002238D8">
        <w:rPr>
          <w:rFonts w:ascii="Times New Roman" w:hAnsi="Times New Roman"/>
        </w:rPr>
        <w:t>)</w:t>
      </w:r>
    </w:p>
    <w:p w14:paraId="40CE4B4B" w14:textId="771ED2A3" w:rsidR="002238D8" w:rsidRPr="002238D8" w:rsidRDefault="002238D8" w:rsidP="002238D8">
      <w:pPr>
        <w:spacing w:after="400" w:line="320" w:lineRule="atLeast"/>
        <w:jc w:val="center"/>
        <w:rPr>
          <w:rFonts w:ascii="Times New Roman" w:hAnsi="Times New Roman"/>
        </w:rPr>
      </w:pPr>
      <w:r w:rsidRPr="002238D8">
        <w:rPr>
          <w:rFonts w:ascii="Times New Roman" w:hAnsi="Times New Roman"/>
        </w:rPr>
        <w:t xml:space="preserve">as a resolution for the purposes of section </w:t>
      </w:r>
      <w:r>
        <w:rPr>
          <w:rFonts w:ascii="Times New Roman" w:hAnsi="Times New Roman"/>
        </w:rPr>
        <w:t>161</w:t>
      </w:r>
      <w:r w:rsidRPr="002238D8">
        <w:rPr>
          <w:rFonts w:ascii="Times New Roman" w:hAnsi="Times New Roman"/>
        </w:rPr>
        <w:t xml:space="preserve"> of the Companies Act </w:t>
      </w:r>
      <w:r>
        <w:rPr>
          <w:rFonts w:ascii="Times New Roman" w:hAnsi="Times New Roman"/>
        </w:rPr>
        <w:t>201</w:t>
      </w:r>
      <w:r w:rsidRPr="002238D8">
        <w:rPr>
          <w:rFonts w:ascii="Times New Roman" w:hAnsi="Times New Roman"/>
        </w:rPr>
        <w:t>3 and</w:t>
      </w:r>
      <w:r w:rsidRPr="002238D8">
        <w:rPr>
          <w:rFonts w:ascii="Times New Roman" w:hAnsi="Times New Roman"/>
        </w:rPr>
        <w:br w:type="textWrapping" w:clear="all"/>
        <w:t>as a written resolution unde</w:t>
      </w:r>
      <w:r>
        <w:rPr>
          <w:rFonts w:ascii="Times New Roman" w:hAnsi="Times New Roman"/>
        </w:rPr>
        <w:t>r</w:t>
      </w:r>
      <w:r w:rsidRPr="002238D8">
        <w:rPr>
          <w:rFonts w:ascii="Times New Roman" w:hAnsi="Times New Roman"/>
        </w:rPr>
        <w:t xml:space="preserve"> the Companies Act 1993</w:t>
      </w:r>
    </w:p>
    <w:p w14:paraId="452B5BA1" w14:textId="77777777" w:rsidR="002238D8" w:rsidRPr="002238D8" w:rsidRDefault="002238D8" w:rsidP="002238D8">
      <w:pPr>
        <w:tabs>
          <w:tab w:val="left" w:pos="7655"/>
        </w:tabs>
        <w:spacing w:after="400" w:line="320" w:lineRule="exact"/>
        <w:rPr>
          <w:rFonts w:ascii="Times New Roman" w:hAnsi="Times New Roman"/>
          <w:b/>
        </w:rPr>
      </w:pPr>
      <w:r w:rsidRPr="002238D8">
        <w:rPr>
          <w:rFonts w:ascii="Times New Roman" w:hAnsi="Times New Roman"/>
          <w:b/>
        </w:rPr>
        <w:t>Date</w:t>
      </w:r>
    </w:p>
    <w:p w14:paraId="2B671218" w14:textId="77777777" w:rsidR="002238D8" w:rsidRPr="002238D8" w:rsidRDefault="002238D8" w:rsidP="002238D8">
      <w:pPr>
        <w:spacing w:after="200" w:line="320" w:lineRule="exact"/>
        <w:rPr>
          <w:rFonts w:ascii="Times New Roman" w:hAnsi="Times New Roman"/>
          <w:b/>
        </w:rPr>
      </w:pPr>
      <w:r w:rsidRPr="002238D8">
        <w:rPr>
          <w:rFonts w:ascii="Times New Roman" w:hAnsi="Times New Roman"/>
          <w:b/>
        </w:rPr>
        <w:t>Noted:</w:t>
      </w:r>
    </w:p>
    <w:p w14:paraId="2C2DFE0F" w14:textId="1F154700" w:rsidR="002238D8" w:rsidRPr="002238D8" w:rsidRDefault="002238D8" w:rsidP="002238D8">
      <w:pPr>
        <w:numPr>
          <w:ilvl w:val="0"/>
          <w:numId w:val="1"/>
        </w:numPr>
        <w:spacing w:after="200" w:line="320" w:lineRule="exact"/>
        <w:ind w:left="567" w:hanging="567"/>
        <w:rPr>
          <w:rFonts w:ascii="Times New Roman" w:hAnsi="Times New Roman"/>
          <w:b/>
        </w:rPr>
      </w:pPr>
      <w:r w:rsidRPr="002238D8">
        <w:rPr>
          <w:rFonts w:ascii="Times New Roman" w:hAnsi="Times New Roman"/>
        </w:rPr>
        <w:t xml:space="preserve">Any person who is not disqualified under the Companies Act </w:t>
      </w:r>
      <w:r>
        <w:rPr>
          <w:rFonts w:ascii="Times New Roman" w:hAnsi="Times New Roman"/>
        </w:rPr>
        <w:t>201</w:t>
      </w:r>
      <w:r w:rsidRPr="002238D8">
        <w:rPr>
          <w:rFonts w:ascii="Times New Roman" w:hAnsi="Times New Roman"/>
        </w:rPr>
        <w:t>3 (</w:t>
      </w:r>
      <w:r w:rsidRPr="002238D8">
        <w:rPr>
          <w:rFonts w:ascii="Times New Roman" w:hAnsi="Times New Roman"/>
          <w:b/>
        </w:rPr>
        <w:t>Act</w:t>
      </w:r>
      <w:r w:rsidRPr="002238D8">
        <w:rPr>
          <w:rFonts w:ascii="Times New Roman" w:hAnsi="Times New Roman"/>
        </w:rPr>
        <w:t>) may be appointed as a director of the Company by an ordinary resolution of shareholders.</w:t>
      </w:r>
    </w:p>
    <w:p w14:paraId="7B784908" w14:textId="77777777" w:rsidR="002238D8" w:rsidRPr="002238D8" w:rsidRDefault="002238D8" w:rsidP="002238D8">
      <w:pPr>
        <w:numPr>
          <w:ilvl w:val="0"/>
          <w:numId w:val="1"/>
        </w:numPr>
        <w:spacing w:after="200" w:line="320" w:lineRule="exact"/>
        <w:ind w:left="567" w:hanging="567"/>
        <w:rPr>
          <w:rFonts w:ascii="Times New Roman" w:hAnsi="Times New Roman"/>
          <w:b/>
        </w:rPr>
      </w:pPr>
      <w:r w:rsidRPr="002238D8">
        <w:rPr>
          <w:rFonts w:ascii="Times New Roman" w:hAnsi="Times New Roman"/>
        </w:rPr>
        <w:t>The</w:t>
      </w:r>
      <w:r w:rsidRPr="002238D8">
        <w:rPr>
          <w:rFonts w:ascii="Times New Roman" w:hAnsi="Times New Roman"/>
          <w:b/>
        </w:rPr>
        <w:t xml:space="preserve"> </w:t>
      </w:r>
      <w:r w:rsidRPr="002238D8">
        <w:rPr>
          <w:rFonts w:ascii="Times New Roman" w:hAnsi="Times New Roman"/>
        </w:rPr>
        <w:t>shareholders of the Company</w:t>
      </w:r>
      <w:r w:rsidRPr="002238D8">
        <w:rPr>
          <w:rFonts w:ascii="Times New Roman" w:hAnsi="Times New Roman"/>
          <w:b/>
        </w:rPr>
        <w:t xml:space="preserve"> </w:t>
      </w:r>
      <w:r w:rsidRPr="002238D8">
        <w:rPr>
          <w:rFonts w:ascii="Times New Roman" w:hAnsi="Times New Roman"/>
        </w:rPr>
        <w:t>wish to appoint [</w:t>
      </w:r>
      <w:r w:rsidRPr="002238D8">
        <w:rPr>
          <w:rFonts w:ascii="Times New Roman" w:hAnsi="Times New Roman"/>
          <w:i/>
        </w:rPr>
        <w:t>insert name</w:t>
      </w:r>
      <w:r w:rsidRPr="002238D8">
        <w:rPr>
          <w:rFonts w:ascii="Times New Roman" w:hAnsi="Times New Roman"/>
        </w:rPr>
        <w:t>] as a director of the Company.</w:t>
      </w:r>
    </w:p>
    <w:p w14:paraId="5096B1F7" w14:textId="77777777" w:rsidR="002238D8" w:rsidRPr="002238D8" w:rsidRDefault="002238D8" w:rsidP="002238D8">
      <w:pPr>
        <w:numPr>
          <w:ilvl w:val="0"/>
          <w:numId w:val="1"/>
        </w:numPr>
        <w:spacing w:after="200" w:line="320" w:lineRule="exact"/>
        <w:ind w:left="567" w:hanging="567"/>
        <w:rPr>
          <w:rFonts w:ascii="Times New Roman" w:hAnsi="Times New Roman"/>
          <w:b/>
        </w:rPr>
      </w:pPr>
      <w:r w:rsidRPr="002238D8">
        <w:rPr>
          <w:rFonts w:ascii="Times New Roman" w:hAnsi="Times New Roman"/>
        </w:rPr>
        <w:t>[</w:t>
      </w:r>
      <w:r w:rsidRPr="002238D8">
        <w:rPr>
          <w:rFonts w:ascii="Times New Roman" w:hAnsi="Times New Roman"/>
          <w:i/>
        </w:rPr>
        <w:t>insert name</w:t>
      </w:r>
      <w:r w:rsidRPr="002238D8">
        <w:rPr>
          <w:rFonts w:ascii="Times New Roman" w:hAnsi="Times New Roman"/>
        </w:rPr>
        <w:t>] has consented to act as a director of the Company.</w:t>
      </w:r>
    </w:p>
    <w:p w14:paraId="40362686" w14:textId="77777777" w:rsidR="002238D8" w:rsidRPr="002238D8" w:rsidRDefault="002238D8" w:rsidP="002238D8">
      <w:pPr>
        <w:spacing w:after="200" w:line="320" w:lineRule="exact"/>
        <w:rPr>
          <w:rFonts w:ascii="Times New Roman" w:hAnsi="Times New Roman"/>
        </w:rPr>
      </w:pPr>
      <w:r w:rsidRPr="002238D8">
        <w:rPr>
          <w:rFonts w:ascii="Times New Roman" w:hAnsi="Times New Roman"/>
        </w:rPr>
        <w:t>Resolved that:</w:t>
      </w:r>
    </w:p>
    <w:p w14:paraId="7870BBB1" w14:textId="7483A1AF" w:rsidR="002238D8" w:rsidRDefault="002238D8" w:rsidP="002238D8">
      <w:pPr>
        <w:spacing w:after="200" w:line="320" w:lineRule="atLeast"/>
        <w:rPr>
          <w:rFonts w:ascii="Times New Roman" w:hAnsi="Times New Roman"/>
        </w:rPr>
      </w:pPr>
      <w:r w:rsidRPr="002238D8">
        <w:rPr>
          <w:rFonts w:ascii="Times New Roman" w:hAnsi="Times New Roman"/>
        </w:rPr>
        <w:t>The shareholders appoint [</w:t>
      </w:r>
      <w:r w:rsidRPr="002238D8">
        <w:rPr>
          <w:rFonts w:ascii="Times New Roman" w:hAnsi="Times New Roman"/>
          <w:i/>
        </w:rPr>
        <w:t>insert name</w:t>
      </w:r>
      <w:r w:rsidRPr="002238D8">
        <w:rPr>
          <w:rFonts w:ascii="Times New Roman" w:hAnsi="Times New Roman"/>
        </w:rPr>
        <w:t>] as a director of the Company with effect from [</w:t>
      </w:r>
      <w:r w:rsidRPr="002238D8">
        <w:rPr>
          <w:rFonts w:ascii="Times New Roman" w:hAnsi="Times New Roman"/>
          <w:i/>
        </w:rPr>
        <w:t>the date of this resolution</w:t>
      </w:r>
      <w:r w:rsidRPr="002238D8">
        <w:rPr>
          <w:rFonts w:ascii="Times New Roman" w:hAnsi="Times New Roman"/>
        </w:rPr>
        <w:t>]</w:t>
      </w:r>
      <w:r>
        <w:rPr>
          <w:rFonts w:ascii="Times New Roman" w:hAnsi="Times New Roman"/>
        </w:rPr>
        <w:t xml:space="preserve"> </w:t>
      </w:r>
      <w:r w:rsidRPr="002238D8">
        <w:rPr>
          <w:rFonts w:ascii="Times New Roman" w:hAnsi="Times New Roman"/>
        </w:rPr>
        <w:t>[</w:t>
      </w:r>
      <w:r w:rsidRPr="002238D8">
        <w:rPr>
          <w:rFonts w:ascii="Times New Roman" w:hAnsi="Times New Roman"/>
          <w:i/>
        </w:rPr>
        <w:t>insert date</w:t>
      </w:r>
      <w:r w:rsidRPr="002238D8">
        <w:rPr>
          <w:rFonts w:ascii="Times New Roman" w:hAnsi="Times New Roman"/>
        </w:rPr>
        <w:t>].</w:t>
      </w:r>
    </w:p>
    <w:p w14:paraId="78DEBB1F" w14:textId="1AD0B139" w:rsidR="002238D8" w:rsidRPr="002238D8" w:rsidRDefault="002238D8" w:rsidP="002238D8">
      <w:pPr>
        <w:spacing w:after="200" w:line="320" w:lineRule="atLeast"/>
        <w:rPr>
          <w:rFonts w:ascii="Times New Roman" w:hAnsi="Times New Roman"/>
        </w:rPr>
      </w:pPr>
      <w:r w:rsidRPr="002238D8">
        <w:rPr>
          <w:rFonts w:ascii="Times New Roman" w:hAnsi="Times New Roman"/>
        </w:rPr>
        <w:t>RESOLVED FURTHER THAT any director and/or authorized representative of the Company be and is hereby authorized to do all acts, deeds, matters and things as may be deemed necessary and to sign and execute all necessary documents, applications and returns for the purpose of giving effect to the aforesaid resolution along with filing of necessary e-form(s) with the Registrar of Companies.”</w:t>
      </w:r>
    </w:p>
    <w:p w14:paraId="24BB3594" w14:textId="77777777" w:rsidR="002238D8" w:rsidRPr="002238D8" w:rsidRDefault="002238D8" w:rsidP="002238D8">
      <w:pPr>
        <w:spacing w:after="200" w:line="320" w:lineRule="atLeast"/>
        <w:rPr>
          <w:rFonts w:ascii="Times New Roman" w:hAnsi="Times New Roman"/>
        </w:rPr>
      </w:pPr>
    </w:p>
    <w:p w14:paraId="3D033FD7" w14:textId="77777777" w:rsidR="002238D8" w:rsidRPr="002238D8" w:rsidRDefault="002238D8" w:rsidP="002238D8">
      <w:pPr>
        <w:keepNext/>
        <w:spacing w:after="200" w:line="320" w:lineRule="atLeast"/>
        <w:rPr>
          <w:rFonts w:ascii="Times New Roman" w:hAnsi="Times New Roman"/>
          <w:b/>
        </w:rPr>
      </w:pPr>
      <w:r w:rsidRPr="002238D8">
        <w:rPr>
          <w:rFonts w:ascii="Times New Roman" w:hAnsi="Times New Roman"/>
          <w:b/>
        </w:rPr>
        <w:t>Signed for and on behalf of the shareholders of [</w:t>
      </w:r>
      <w:r w:rsidRPr="002238D8">
        <w:rPr>
          <w:rFonts w:ascii="Times New Roman" w:hAnsi="Times New Roman"/>
          <w:b/>
          <w:i/>
        </w:rPr>
        <w:t>name of Company</w:t>
      </w:r>
      <w:r w:rsidRPr="002238D8">
        <w:rPr>
          <w:rFonts w:ascii="Times New Roman" w:hAnsi="Times New Roman"/>
          <w:b/>
        </w:rPr>
        <w:t>]:</w:t>
      </w:r>
    </w:p>
    <w:p w14:paraId="40B4E31D" w14:textId="19FEBFF6" w:rsidR="002238D8" w:rsidRPr="002238D8" w:rsidRDefault="002238D8" w:rsidP="002238D8">
      <w:pPr>
        <w:keepNext/>
        <w:spacing w:line="320" w:lineRule="atLeast"/>
        <w:rPr>
          <w:rFonts w:ascii="Times New Roman" w:hAnsi="Times New Roman"/>
          <w:b/>
        </w:rPr>
      </w:pPr>
    </w:p>
    <w:tbl>
      <w:tblPr>
        <w:tblW w:w="0" w:type="auto"/>
        <w:tblLook w:val="04A0" w:firstRow="1" w:lastRow="0" w:firstColumn="1" w:lastColumn="0" w:noHBand="0" w:noVBand="1"/>
      </w:tblPr>
      <w:tblGrid>
        <w:gridCol w:w="3710"/>
        <w:gridCol w:w="557"/>
        <w:gridCol w:w="3685"/>
      </w:tblGrid>
      <w:tr w:rsidR="002238D8" w:rsidRPr="002238D8" w14:paraId="60584C51" w14:textId="77777777" w:rsidTr="002238D8">
        <w:trPr>
          <w:trHeight w:val="578"/>
        </w:trPr>
        <w:tc>
          <w:tcPr>
            <w:tcW w:w="3710" w:type="dxa"/>
            <w:tcBorders>
              <w:top w:val="nil"/>
              <w:left w:val="nil"/>
              <w:bottom w:val="single" w:sz="4" w:space="0" w:color="auto"/>
              <w:right w:val="nil"/>
            </w:tcBorders>
          </w:tcPr>
          <w:p w14:paraId="7679985D" w14:textId="77777777" w:rsidR="002238D8" w:rsidRPr="002238D8" w:rsidRDefault="002238D8" w:rsidP="002238D8">
            <w:pPr>
              <w:keepNext/>
              <w:keepLines/>
              <w:tabs>
                <w:tab w:val="left" w:pos="4500"/>
              </w:tabs>
              <w:rPr>
                <w:rFonts w:ascii="Times New Roman" w:hAnsi="Times New Roman"/>
              </w:rPr>
            </w:pPr>
          </w:p>
        </w:tc>
        <w:tc>
          <w:tcPr>
            <w:tcW w:w="557" w:type="dxa"/>
            <w:vMerge w:val="restart"/>
          </w:tcPr>
          <w:p w14:paraId="31D716E8" w14:textId="77777777" w:rsidR="002238D8" w:rsidRPr="002238D8" w:rsidRDefault="002238D8">
            <w:pPr>
              <w:keepNext/>
              <w:keepLines/>
              <w:tabs>
                <w:tab w:val="num" w:pos="1191"/>
              </w:tabs>
              <w:ind w:hanging="595"/>
              <w:rPr>
                <w:rFonts w:ascii="Times New Roman" w:hAnsi="Times New Roman"/>
              </w:rPr>
            </w:pPr>
          </w:p>
        </w:tc>
        <w:tc>
          <w:tcPr>
            <w:tcW w:w="3685" w:type="dxa"/>
          </w:tcPr>
          <w:p w14:paraId="23968425" w14:textId="77777777" w:rsidR="002238D8" w:rsidRPr="002238D8" w:rsidRDefault="002238D8">
            <w:pPr>
              <w:keepNext/>
              <w:keepLines/>
              <w:tabs>
                <w:tab w:val="left" w:pos="4500"/>
              </w:tabs>
              <w:rPr>
                <w:rFonts w:ascii="Times New Roman" w:hAnsi="Times New Roman"/>
              </w:rPr>
            </w:pPr>
          </w:p>
        </w:tc>
      </w:tr>
      <w:tr w:rsidR="002238D8" w:rsidRPr="002238D8" w14:paraId="66AF9FA4" w14:textId="77777777" w:rsidTr="002238D8">
        <w:trPr>
          <w:trHeight w:val="578"/>
        </w:trPr>
        <w:tc>
          <w:tcPr>
            <w:tcW w:w="3710" w:type="dxa"/>
            <w:tcBorders>
              <w:top w:val="single" w:sz="4" w:space="0" w:color="auto"/>
              <w:left w:val="nil"/>
              <w:bottom w:val="nil"/>
              <w:right w:val="nil"/>
            </w:tcBorders>
            <w:hideMark/>
          </w:tcPr>
          <w:p w14:paraId="3674A734" w14:textId="77777777" w:rsidR="002238D8" w:rsidRPr="002238D8" w:rsidRDefault="002238D8">
            <w:pPr>
              <w:tabs>
                <w:tab w:val="left" w:pos="4500"/>
              </w:tabs>
              <w:ind w:left="-85"/>
              <w:rPr>
                <w:rFonts w:ascii="Times New Roman" w:hAnsi="Times New Roman"/>
              </w:rPr>
            </w:pPr>
            <w:r w:rsidRPr="002238D8">
              <w:rPr>
                <w:rFonts w:ascii="Times New Roman" w:hAnsi="Times New Roman"/>
              </w:rPr>
              <w:t>[</w:t>
            </w:r>
            <w:r w:rsidRPr="002238D8">
              <w:rPr>
                <w:rFonts w:ascii="Times New Roman" w:hAnsi="Times New Roman"/>
                <w:i/>
              </w:rPr>
              <w:t>Insert name of individual shareholder</w:t>
            </w:r>
            <w:r w:rsidRPr="002238D8">
              <w:rPr>
                <w:rFonts w:ascii="Times New Roman" w:hAnsi="Times New Roman"/>
              </w:rPr>
              <w:t>]</w:t>
            </w:r>
          </w:p>
        </w:tc>
        <w:tc>
          <w:tcPr>
            <w:tcW w:w="0" w:type="auto"/>
            <w:vMerge/>
            <w:vAlign w:val="center"/>
            <w:hideMark/>
          </w:tcPr>
          <w:p w14:paraId="343F3F52" w14:textId="77777777" w:rsidR="002238D8" w:rsidRPr="002238D8" w:rsidRDefault="002238D8">
            <w:pPr>
              <w:spacing w:after="0" w:line="276" w:lineRule="auto"/>
              <w:rPr>
                <w:rFonts w:ascii="Times New Roman" w:hAnsi="Times New Roman"/>
              </w:rPr>
            </w:pPr>
          </w:p>
        </w:tc>
        <w:tc>
          <w:tcPr>
            <w:tcW w:w="3685" w:type="dxa"/>
          </w:tcPr>
          <w:p w14:paraId="796D06ED" w14:textId="77777777" w:rsidR="002238D8" w:rsidRPr="002238D8" w:rsidRDefault="002238D8">
            <w:pPr>
              <w:tabs>
                <w:tab w:val="left" w:pos="4500"/>
              </w:tabs>
              <w:rPr>
                <w:rFonts w:ascii="Times New Roman" w:hAnsi="Times New Roman"/>
              </w:rPr>
            </w:pPr>
          </w:p>
        </w:tc>
      </w:tr>
      <w:tr w:rsidR="002238D8" w:rsidRPr="002238D8" w14:paraId="30A4E0FA" w14:textId="77777777" w:rsidTr="002238D8">
        <w:trPr>
          <w:trHeight w:val="578"/>
        </w:trPr>
        <w:tc>
          <w:tcPr>
            <w:tcW w:w="3710" w:type="dxa"/>
            <w:tcBorders>
              <w:top w:val="nil"/>
              <w:left w:val="nil"/>
              <w:bottom w:val="single" w:sz="4" w:space="0" w:color="auto"/>
              <w:right w:val="nil"/>
            </w:tcBorders>
          </w:tcPr>
          <w:p w14:paraId="7266254B" w14:textId="77777777" w:rsidR="002238D8" w:rsidRPr="002238D8" w:rsidRDefault="002238D8">
            <w:pPr>
              <w:keepNext/>
              <w:tabs>
                <w:tab w:val="left" w:pos="4500"/>
              </w:tabs>
              <w:ind w:left="-85"/>
              <w:rPr>
                <w:rFonts w:ascii="Times New Roman" w:hAnsi="Times New Roman"/>
              </w:rPr>
            </w:pPr>
          </w:p>
        </w:tc>
        <w:tc>
          <w:tcPr>
            <w:tcW w:w="557" w:type="dxa"/>
          </w:tcPr>
          <w:p w14:paraId="53B1B08C" w14:textId="77777777" w:rsidR="002238D8" w:rsidRPr="002238D8" w:rsidRDefault="002238D8">
            <w:pPr>
              <w:keepNext/>
              <w:tabs>
                <w:tab w:val="num" w:pos="1191"/>
              </w:tabs>
              <w:ind w:hanging="595"/>
              <w:rPr>
                <w:rFonts w:ascii="Times New Roman" w:hAnsi="Times New Roman"/>
              </w:rPr>
            </w:pPr>
          </w:p>
        </w:tc>
        <w:tc>
          <w:tcPr>
            <w:tcW w:w="3685" w:type="dxa"/>
          </w:tcPr>
          <w:p w14:paraId="62CEBFE7" w14:textId="77777777" w:rsidR="002238D8" w:rsidRPr="002238D8" w:rsidRDefault="002238D8">
            <w:pPr>
              <w:keepNext/>
              <w:tabs>
                <w:tab w:val="left" w:pos="4500"/>
              </w:tabs>
              <w:rPr>
                <w:rFonts w:ascii="Times New Roman" w:hAnsi="Times New Roman"/>
              </w:rPr>
            </w:pPr>
          </w:p>
        </w:tc>
      </w:tr>
      <w:tr w:rsidR="002238D8" w:rsidRPr="002238D8" w14:paraId="3A54C8C8" w14:textId="77777777" w:rsidTr="002238D8">
        <w:trPr>
          <w:trHeight w:val="578"/>
        </w:trPr>
        <w:tc>
          <w:tcPr>
            <w:tcW w:w="3710" w:type="dxa"/>
            <w:tcBorders>
              <w:top w:val="single" w:sz="4" w:space="0" w:color="auto"/>
              <w:left w:val="nil"/>
              <w:bottom w:val="nil"/>
              <w:right w:val="nil"/>
            </w:tcBorders>
            <w:hideMark/>
          </w:tcPr>
          <w:p w14:paraId="4057AB6A" w14:textId="77777777" w:rsidR="002238D8" w:rsidRPr="002238D8" w:rsidRDefault="002238D8">
            <w:pPr>
              <w:tabs>
                <w:tab w:val="left" w:pos="4500"/>
              </w:tabs>
              <w:ind w:left="-85"/>
              <w:rPr>
                <w:rFonts w:ascii="Times New Roman" w:hAnsi="Times New Roman"/>
              </w:rPr>
            </w:pPr>
            <w:r w:rsidRPr="002238D8">
              <w:rPr>
                <w:rFonts w:ascii="Times New Roman" w:hAnsi="Times New Roman"/>
              </w:rPr>
              <w:t>[</w:t>
            </w:r>
            <w:r w:rsidRPr="002238D8">
              <w:rPr>
                <w:rFonts w:ascii="Times New Roman" w:hAnsi="Times New Roman"/>
                <w:i/>
              </w:rPr>
              <w:t>Insert name of trustee</w:t>
            </w:r>
            <w:r w:rsidRPr="002238D8">
              <w:rPr>
                <w:rFonts w:ascii="Times New Roman" w:hAnsi="Times New Roman"/>
              </w:rPr>
              <w:t>]</w:t>
            </w:r>
          </w:p>
        </w:tc>
        <w:tc>
          <w:tcPr>
            <w:tcW w:w="557" w:type="dxa"/>
          </w:tcPr>
          <w:p w14:paraId="7E57DE1E" w14:textId="77777777" w:rsidR="002238D8" w:rsidRPr="002238D8" w:rsidRDefault="002238D8">
            <w:pPr>
              <w:tabs>
                <w:tab w:val="num" w:pos="1191"/>
              </w:tabs>
              <w:ind w:hanging="595"/>
              <w:rPr>
                <w:rFonts w:ascii="Times New Roman" w:hAnsi="Times New Roman"/>
              </w:rPr>
            </w:pPr>
          </w:p>
        </w:tc>
        <w:tc>
          <w:tcPr>
            <w:tcW w:w="3685" w:type="dxa"/>
          </w:tcPr>
          <w:p w14:paraId="0BF11239" w14:textId="77777777" w:rsidR="002238D8" w:rsidRPr="002238D8" w:rsidRDefault="002238D8">
            <w:pPr>
              <w:tabs>
                <w:tab w:val="left" w:pos="4500"/>
              </w:tabs>
              <w:rPr>
                <w:rFonts w:ascii="Times New Roman" w:hAnsi="Times New Roman"/>
              </w:rPr>
            </w:pPr>
          </w:p>
        </w:tc>
      </w:tr>
      <w:tr w:rsidR="002238D8" w:rsidRPr="002238D8" w14:paraId="62FFE3C4" w14:textId="77777777" w:rsidTr="002238D8">
        <w:trPr>
          <w:trHeight w:val="578"/>
        </w:trPr>
        <w:tc>
          <w:tcPr>
            <w:tcW w:w="3710" w:type="dxa"/>
            <w:tcBorders>
              <w:top w:val="nil"/>
              <w:left w:val="nil"/>
              <w:bottom w:val="single" w:sz="4" w:space="0" w:color="auto"/>
              <w:right w:val="nil"/>
            </w:tcBorders>
          </w:tcPr>
          <w:p w14:paraId="7274BBE6" w14:textId="77777777" w:rsidR="002238D8" w:rsidRPr="002238D8" w:rsidRDefault="002238D8">
            <w:pPr>
              <w:keepNext/>
              <w:tabs>
                <w:tab w:val="left" w:pos="4500"/>
              </w:tabs>
              <w:ind w:left="-85"/>
              <w:rPr>
                <w:rFonts w:ascii="Times New Roman" w:hAnsi="Times New Roman"/>
                <w:i/>
              </w:rPr>
            </w:pPr>
          </w:p>
        </w:tc>
        <w:tc>
          <w:tcPr>
            <w:tcW w:w="557" w:type="dxa"/>
          </w:tcPr>
          <w:p w14:paraId="03595E25" w14:textId="77777777" w:rsidR="002238D8" w:rsidRPr="002238D8" w:rsidRDefault="002238D8">
            <w:pPr>
              <w:keepNext/>
              <w:tabs>
                <w:tab w:val="num" w:pos="1191"/>
              </w:tabs>
              <w:ind w:hanging="595"/>
              <w:rPr>
                <w:rFonts w:ascii="Times New Roman" w:hAnsi="Times New Roman"/>
              </w:rPr>
            </w:pPr>
          </w:p>
        </w:tc>
        <w:tc>
          <w:tcPr>
            <w:tcW w:w="3685" w:type="dxa"/>
          </w:tcPr>
          <w:p w14:paraId="167D6106" w14:textId="77777777" w:rsidR="002238D8" w:rsidRPr="002238D8" w:rsidRDefault="002238D8">
            <w:pPr>
              <w:keepNext/>
              <w:tabs>
                <w:tab w:val="left" w:pos="4500"/>
              </w:tabs>
              <w:ind w:left="-85"/>
              <w:rPr>
                <w:rFonts w:ascii="Times New Roman" w:hAnsi="Times New Roman"/>
              </w:rPr>
            </w:pPr>
          </w:p>
        </w:tc>
      </w:tr>
      <w:tr w:rsidR="002238D8" w:rsidRPr="002238D8" w14:paraId="53835F6D" w14:textId="77777777" w:rsidTr="002238D8">
        <w:trPr>
          <w:trHeight w:val="578"/>
        </w:trPr>
        <w:tc>
          <w:tcPr>
            <w:tcW w:w="3710" w:type="dxa"/>
            <w:tcBorders>
              <w:top w:val="single" w:sz="4" w:space="0" w:color="auto"/>
              <w:left w:val="nil"/>
              <w:bottom w:val="nil"/>
              <w:right w:val="nil"/>
            </w:tcBorders>
            <w:hideMark/>
          </w:tcPr>
          <w:p w14:paraId="0DD1C613" w14:textId="77777777" w:rsidR="002238D8" w:rsidRPr="002238D8" w:rsidRDefault="002238D8">
            <w:pPr>
              <w:tabs>
                <w:tab w:val="left" w:pos="4500"/>
              </w:tabs>
              <w:ind w:left="-85"/>
              <w:rPr>
                <w:rFonts w:ascii="Times New Roman" w:hAnsi="Times New Roman"/>
              </w:rPr>
            </w:pPr>
            <w:r w:rsidRPr="002238D8">
              <w:rPr>
                <w:rFonts w:ascii="Times New Roman" w:hAnsi="Times New Roman"/>
              </w:rPr>
              <w:t>[</w:t>
            </w:r>
            <w:r w:rsidRPr="002238D8">
              <w:rPr>
                <w:rFonts w:ascii="Times New Roman" w:hAnsi="Times New Roman"/>
                <w:i/>
              </w:rPr>
              <w:t>Signed by [Insert name] for and on behalf of [Insert name of company]</w:t>
            </w:r>
            <w:r w:rsidRPr="002238D8">
              <w:rPr>
                <w:rFonts w:ascii="Times New Roman" w:hAnsi="Times New Roman"/>
              </w:rPr>
              <w:t>]</w:t>
            </w:r>
          </w:p>
        </w:tc>
        <w:tc>
          <w:tcPr>
            <w:tcW w:w="557" w:type="dxa"/>
          </w:tcPr>
          <w:p w14:paraId="43A881A5" w14:textId="77777777" w:rsidR="002238D8" w:rsidRPr="002238D8" w:rsidRDefault="002238D8">
            <w:pPr>
              <w:tabs>
                <w:tab w:val="num" w:pos="1191"/>
              </w:tabs>
              <w:ind w:hanging="595"/>
              <w:rPr>
                <w:rFonts w:ascii="Times New Roman" w:hAnsi="Times New Roman"/>
              </w:rPr>
            </w:pPr>
          </w:p>
        </w:tc>
        <w:tc>
          <w:tcPr>
            <w:tcW w:w="3685" w:type="dxa"/>
          </w:tcPr>
          <w:p w14:paraId="3282805E" w14:textId="77777777" w:rsidR="002238D8" w:rsidRPr="002238D8" w:rsidRDefault="002238D8">
            <w:pPr>
              <w:tabs>
                <w:tab w:val="left" w:pos="4500"/>
              </w:tabs>
              <w:ind w:left="-85"/>
              <w:rPr>
                <w:rFonts w:ascii="Times New Roman" w:hAnsi="Times New Roman"/>
              </w:rPr>
            </w:pPr>
          </w:p>
        </w:tc>
      </w:tr>
    </w:tbl>
    <w:p w14:paraId="57AF5E77" w14:textId="77777777" w:rsidR="001F7E1A" w:rsidRPr="002238D8" w:rsidRDefault="001F7E1A" w:rsidP="002238D8">
      <w:pPr>
        <w:rPr>
          <w:rFonts w:ascii="Times New Roman" w:hAnsi="Times New Roman"/>
        </w:rPr>
      </w:pPr>
    </w:p>
    <w:sectPr w:rsidR="001F7E1A" w:rsidRPr="002238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DB6DD" w14:textId="77777777" w:rsidR="00E46EE0" w:rsidRDefault="00E46EE0" w:rsidP="002238D8">
      <w:pPr>
        <w:spacing w:after="0" w:line="240" w:lineRule="auto"/>
      </w:pPr>
      <w:r>
        <w:separator/>
      </w:r>
    </w:p>
  </w:endnote>
  <w:endnote w:type="continuationSeparator" w:id="0">
    <w:p w14:paraId="0048ADED" w14:textId="77777777" w:rsidR="00E46EE0" w:rsidRDefault="00E46EE0" w:rsidP="00223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4FE0A" w14:textId="77777777" w:rsidR="00E46EE0" w:rsidRDefault="00E46EE0" w:rsidP="002238D8">
      <w:pPr>
        <w:spacing w:after="0" w:line="240" w:lineRule="auto"/>
      </w:pPr>
      <w:r>
        <w:separator/>
      </w:r>
    </w:p>
  </w:footnote>
  <w:footnote w:type="continuationSeparator" w:id="0">
    <w:p w14:paraId="1BE328AA" w14:textId="77777777" w:rsidR="00E46EE0" w:rsidRDefault="00E46EE0" w:rsidP="002238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5B40D6"/>
    <w:multiLevelType w:val="hybridMultilevel"/>
    <w:tmpl w:val="76341EE2"/>
    <w:lvl w:ilvl="0" w:tplc="4CA47E20">
      <w:start w:val="1"/>
      <w:numFmt w:val="upperLetter"/>
      <w:lvlText w:val="%1"/>
      <w:lvlJc w:val="left"/>
      <w:pPr>
        <w:ind w:left="720" w:hanging="360"/>
      </w:pPr>
      <w:rPr>
        <w:b w:val="0"/>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238D8"/>
    <w:rsid w:val="001F7E1A"/>
    <w:rsid w:val="002238D8"/>
    <w:rsid w:val="00E46EE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F1A0"/>
  <w15:chartTrackingRefBased/>
  <w15:docId w15:val="{80AB5872-68AB-4ADB-A3ED-29FEE315C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8D8"/>
    <w:pPr>
      <w:spacing w:after="240" w:line="240" w:lineRule="atLeast"/>
    </w:pPr>
    <w:rPr>
      <w:rFonts w:ascii="Arial" w:eastAsia="Times New Roman" w:hAnsi="Arial" w:cs="Times New Roman"/>
      <w:sz w:val="20"/>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8D8"/>
  </w:style>
  <w:style w:type="paragraph" w:styleId="Footer">
    <w:name w:val="footer"/>
    <w:basedOn w:val="Normal"/>
    <w:link w:val="FooterChar"/>
    <w:uiPriority w:val="99"/>
    <w:unhideWhenUsed/>
    <w:rsid w:val="00223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68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192</Words>
  <Characters>1096</Characters>
  <Application>Microsoft Office Word</Application>
  <DocSecurity>0</DocSecurity>
  <Lines>9</Lines>
  <Paragraphs>2</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2021-07-31T19:01:00Z</dcterms:created>
  <dcterms:modified xsi:type="dcterms:W3CDTF">2021-07-31T19:11:00Z</dcterms:modified>
</cp:coreProperties>
</file>