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583" w:rsidRPr="00713583" w:rsidRDefault="00713583" w:rsidP="00713583">
      <w:pPr>
        <w:spacing w:before="240" w:after="60" w:line="240" w:lineRule="auto"/>
        <w:jc w:val="center"/>
        <w:rPr>
          <w:rFonts w:ascii="Times New Roman" w:eastAsia="Times New Roman" w:hAnsi="Times New Roman" w:cs="Times New Roman"/>
          <w:sz w:val="24"/>
          <w:szCs w:val="24"/>
          <w:lang w:eastAsia="en-IN"/>
        </w:rPr>
      </w:pPr>
      <w:bookmarkStart w:id="0" w:name="_GoBack"/>
      <w:r w:rsidRPr="00713583">
        <w:rPr>
          <w:rFonts w:ascii="Times New Roman" w:eastAsia="Times New Roman" w:hAnsi="Times New Roman" w:cs="Times New Roman"/>
          <w:b/>
          <w:bCs/>
          <w:color w:val="000000"/>
          <w:sz w:val="28"/>
          <w:szCs w:val="28"/>
          <w:lang w:eastAsia="en-IN"/>
        </w:rPr>
        <w:t>Seller’s Agreement to Repurchase</w:t>
      </w:r>
    </w:p>
    <w:bookmarkEnd w:id="0"/>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spacing w:after="20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w:t>
      </w:r>
      <w:r w:rsidRPr="00713583">
        <w:rPr>
          <w:rFonts w:ascii="Times New Roman" w:eastAsia="Times New Roman" w:hAnsi="Times New Roman" w:cs="Times New Roman"/>
          <w:color w:val="000000"/>
          <w:sz w:val="24"/>
          <w:szCs w:val="24"/>
          <w:lang w:eastAsia="en-IN"/>
        </w:rPr>
        <w:t xml:space="preserve">________________________, referred to as </w:t>
      </w: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and _________________________, referred to as </w:t>
      </w:r>
      <w:r w:rsidRPr="00713583">
        <w:rPr>
          <w:rFonts w:ascii="Times New Roman" w:eastAsia="Times New Roman" w:hAnsi="Times New Roman" w:cs="Times New Roman"/>
          <w:b/>
          <w:bCs/>
          <w:color w:val="000000"/>
          <w:sz w:val="24"/>
          <w:szCs w:val="24"/>
          <w:lang w:eastAsia="en-IN"/>
        </w:rPr>
        <w:t>BUYER</w:t>
      </w:r>
      <w:r w:rsidRPr="00713583">
        <w:rPr>
          <w:rFonts w:ascii="Times New Roman" w:eastAsia="Times New Roman" w:hAnsi="Times New Roman" w:cs="Times New Roman"/>
          <w:color w:val="000000"/>
          <w:sz w:val="24"/>
          <w:szCs w:val="24"/>
          <w:lang w:eastAsia="en-IN"/>
        </w:rPr>
        <w:t>, agree: </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agrees to repurchase any of the following goods from </w:t>
      </w:r>
      <w:r w:rsidRPr="00713583">
        <w:rPr>
          <w:rFonts w:ascii="Times New Roman" w:eastAsia="Times New Roman" w:hAnsi="Times New Roman" w:cs="Times New Roman"/>
          <w:b/>
          <w:bCs/>
          <w:color w:val="000000"/>
          <w:sz w:val="24"/>
          <w:szCs w:val="24"/>
          <w:lang w:eastAsia="en-IN"/>
        </w:rPr>
        <w:t>BUYER</w:t>
      </w:r>
      <w:r w:rsidRPr="00713583">
        <w:rPr>
          <w:rFonts w:ascii="Times New Roman" w:eastAsia="Times New Roman" w:hAnsi="Times New Roman" w:cs="Times New Roman"/>
          <w:color w:val="000000"/>
          <w:sz w:val="24"/>
          <w:szCs w:val="24"/>
          <w:lang w:eastAsia="en-IN"/>
        </w:rPr>
        <w:t>, subject to the terms and conditions set forth herein</w:t>
      </w:r>
    </w:p>
    <w:p w:rsidR="00713583" w:rsidRPr="00713583" w:rsidRDefault="00713583" w:rsidP="00713583">
      <w:pPr>
        <w:spacing w:after="0" w:line="240" w:lineRule="auto"/>
        <w:ind w:left="720"/>
        <w:jc w:val="both"/>
        <w:rPr>
          <w:rFonts w:ascii="Times New Roman" w:eastAsia="Times New Roman" w:hAnsi="Times New Roman" w:cs="Times New Roman"/>
          <w:sz w:val="24"/>
          <w:szCs w:val="24"/>
          <w:lang w:eastAsia="en-IN"/>
        </w:rPr>
      </w:pPr>
      <w:r w:rsidRPr="00713583">
        <w:rPr>
          <w:rFonts w:ascii="Times New Roman" w:eastAsia="Times New Roman" w:hAnsi="Times New Roman" w:cs="Times New Roman"/>
          <w:color w:val="000000"/>
          <w:sz w:val="24"/>
          <w:szCs w:val="24"/>
          <w:lang w:eastAsia="en-IN"/>
        </w:rPr>
        <w:t>_____________________________________________________________________</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3"/>
        </w:numPr>
        <w:spacing w:after="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color w:val="000000"/>
          <w:sz w:val="24"/>
          <w:szCs w:val="24"/>
          <w:lang w:eastAsia="en-IN"/>
        </w:rPr>
        <w:t xml:space="preserve">All such returns shall be subject to a restocking charge of _________ percent of the purchase price paid by </w:t>
      </w:r>
      <w:r w:rsidRPr="00713583">
        <w:rPr>
          <w:rFonts w:ascii="Times New Roman" w:eastAsia="Times New Roman" w:hAnsi="Times New Roman" w:cs="Times New Roman"/>
          <w:b/>
          <w:bCs/>
          <w:color w:val="000000"/>
          <w:sz w:val="24"/>
          <w:szCs w:val="24"/>
          <w:lang w:eastAsia="en-IN"/>
        </w:rPr>
        <w:t>BUYER</w:t>
      </w:r>
      <w:r w:rsidRPr="00713583">
        <w:rPr>
          <w:rFonts w:ascii="Times New Roman" w:eastAsia="Times New Roman" w:hAnsi="Times New Roman" w:cs="Times New Roman"/>
          <w:color w:val="000000"/>
          <w:sz w:val="24"/>
          <w:szCs w:val="24"/>
          <w:lang w:eastAsia="en-IN"/>
        </w:rPr>
        <w:t>.</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color w:val="000000"/>
          <w:sz w:val="24"/>
          <w:szCs w:val="24"/>
          <w:lang w:eastAsia="en-IN"/>
        </w:rPr>
        <w:t>Such goods must be in their original packaging and in re-saleable condition.</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color w:val="000000"/>
          <w:sz w:val="24"/>
          <w:szCs w:val="24"/>
          <w:lang w:eastAsia="en-IN"/>
        </w:rPr>
        <w:t xml:space="preserve">The </w:t>
      </w:r>
      <w:r w:rsidRPr="00713583">
        <w:rPr>
          <w:rFonts w:ascii="Times New Roman" w:eastAsia="Times New Roman" w:hAnsi="Times New Roman" w:cs="Times New Roman"/>
          <w:b/>
          <w:bCs/>
          <w:color w:val="000000"/>
          <w:sz w:val="24"/>
          <w:szCs w:val="24"/>
          <w:lang w:eastAsia="en-IN"/>
        </w:rPr>
        <w:t>BUYER</w:t>
      </w:r>
      <w:r w:rsidRPr="00713583">
        <w:rPr>
          <w:rFonts w:ascii="Times New Roman" w:eastAsia="Times New Roman" w:hAnsi="Times New Roman" w:cs="Times New Roman"/>
          <w:color w:val="000000"/>
          <w:sz w:val="24"/>
          <w:szCs w:val="24"/>
          <w:lang w:eastAsia="en-IN"/>
        </w:rPr>
        <w:t xml:space="preserve"> may, on notice to </w:t>
      </w: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assign this repurchase right to any party holding a security interest in the goods, and if such option is exercised </w:t>
      </w: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agrees not assert as against any such bank, finance company or other secured party, any right of set-off, recoupment or counterclaim which may now exist or hereafter arise under or by virtue of any transaction between </w:t>
      </w: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and </w:t>
      </w:r>
      <w:r w:rsidRPr="00713583">
        <w:rPr>
          <w:rFonts w:ascii="Times New Roman" w:eastAsia="Times New Roman" w:hAnsi="Times New Roman" w:cs="Times New Roman"/>
          <w:b/>
          <w:bCs/>
          <w:color w:val="000000"/>
          <w:sz w:val="24"/>
          <w:szCs w:val="24"/>
          <w:lang w:eastAsia="en-IN"/>
        </w:rPr>
        <w:t>BUYER.</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shall not be obligated to repurchase any goods under this contract unless and until it shall have been furnished assurances which are in its opinion adequate to insure that the goods will be delivered to </w:t>
      </w:r>
      <w:r w:rsidRPr="00713583">
        <w:rPr>
          <w:rFonts w:ascii="Times New Roman" w:eastAsia="Times New Roman" w:hAnsi="Times New Roman" w:cs="Times New Roman"/>
          <w:b/>
          <w:bCs/>
          <w:color w:val="000000"/>
          <w:sz w:val="24"/>
          <w:szCs w:val="24"/>
          <w:lang w:eastAsia="en-IN"/>
        </w:rPr>
        <w:t>SELLER</w:t>
      </w:r>
      <w:r w:rsidRPr="00713583">
        <w:rPr>
          <w:rFonts w:ascii="Times New Roman" w:eastAsia="Times New Roman" w:hAnsi="Times New Roman" w:cs="Times New Roman"/>
          <w:color w:val="000000"/>
          <w:sz w:val="24"/>
          <w:szCs w:val="24"/>
          <w:lang w:eastAsia="en-IN"/>
        </w:rPr>
        <w:t xml:space="preserve"> free and clear of any and all liens, encumbrances, security interests and other claims of third parties to the goods.  </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color w:val="000000"/>
          <w:sz w:val="24"/>
          <w:szCs w:val="24"/>
          <w:lang w:eastAsia="en-IN"/>
        </w:rPr>
        <w:t>The right of repurchase shall extend to all goods of the same type as stated herein, unless prior to a shipment, the same is cancelled by notice sent by the most expeditious means.</w:t>
      </w:r>
    </w:p>
    <w:p w:rsidR="00713583" w:rsidRPr="00713583" w:rsidRDefault="00713583" w:rsidP="00713583">
      <w:pPr>
        <w:spacing w:after="0" w:line="240" w:lineRule="auto"/>
        <w:rPr>
          <w:rFonts w:ascii="Times New Roman" w:eastAsia="Times New Roman" w:hAnsi="Times New Roman" w:cs="Times New Roman"/>
          <w:sz w:val="24"/>
          <w:szCs w:val="24"/>
          <w:lang w:eastAsia="en-IN"/>
        </w:rPr>
      </w:pPr>
      <w:r w:rsidRPr="00713583">
        <w:rPr>
          <w:rFonts w:ascii="Times New Roman" w:eastAsia="Times New Roman" w:hAnsi="Times New Roman" w:cs="Times New Roman"/>
          <w:sz w:val="24"/>
          <w:szCs w:val="24"/>
          <w:lang w:eastAsia="en-IN"/>
        </w:rPr>
        <w:br/>
      </w:r>
    </w:p>
    <w:p w:rsidR="00713583" w:rsidRPr="00713583" w:rsidRDefault="00713583" w:rsidP="00713583">
      <w:pPr>
        <w:numPr>
          <w:ilvl w:val="0"/>
          <w:numId w:val="8"/>
        </w:numPr>
        <w:spacing w:after="200" w:line="240" w:lineRule="auto"/>
        <w:jc w:val="both"/>
        <w:textAlignment w:val="baseline"/>
        <w:rPr>
          <w:rFonts w:ascii="Times New Roman" w:eastAsia="Times New Roman" w:hAnsi="Times New Roman" w:cs="Times New Roman"/>
          <w:color w:val="000000"/>
          <w:sz w:val="24"/>
          <w:szCs w:val="24"/>
          <w:lang w:eastAsia="en-IN"/>
        </w:rPr>
      </w:pPr>
      <w:r w:rsidRPr="00713583">
        <w:rPr>
          <w:rFonts w:ascii="Times New Roman" w:eastAsia="Times New Roman" w:hAnsi="Times New Roman" w:cs="Times New Roman"/>
          <w:color w:val="000000"/>
          <w:sz w:val="24"/>
          <w:szCs w:val="24"/>
          <w:lang w:eastAsia="en-IN"/>
        </w:rPr>
        <w:t>Return freight on the goods shall be paid by: ______________________</w:t>
      </w:r>
    </w:p>
    <w:p w:rsidR="00713583" w:rsidRPr="00713583" w:rsidRDefault="00713583" w:rsidP="00713583">
      <w:pPr>
        <w:spacing w:after="200" w:line="240" w:lineRule="auto"/>
        <w:jc w:val="both"/>
        <w:rPr>
          <w:rFonts w:ascii="Times New Roman" w:eastAsia="Times New Roman" w:hAnsi="Times New Roman" w:cs="Times New Roman"/>
          <w:sz w:val="24"/>
          <w:szCs w:val="24"/>
          <w:lang w:eastAsia="en-IN"/>
        </w:rPr>
      </w:pPr>
      <w:r w:rsidRPr="00713583">
        <w:rPr>
          <w:rFonts w:ascii="Times New Roman" w:eastAsia="Times New Roman" w:hAnsi="Times New Roman" w:cs="Times New Roman"/>
          <w:color w:val="000000"/>
          <w:sz w:val="24"/>
          <w:szCs w:val="24"/>
          <w:lang w:eastAsia="en-IN"/>
        </w:rPr>
        <w:lastRenderedPageBreak/>
        <w:t>Dated: ________________</w:t>
      </w:r>
    </w:p>
    <w:p w:rsidR="00713583" w:rsidRPr="00713583" w:rsidRDefault="00713583" w:rsidP="00713583">
      <w:pPr>
        <w:spacing w:after="200" w:line="240" w:lineRule="auto"/>
        <w:jc w:val="both"/>
        <w:rPr>
          <w:rFonts w:ascii="Times New Roman" w:eastAsia="Times New Roman" w:hAnsi="Times New Roman" w:cs="Times New Roman"/>
          <w:sz w:val="24"/>
          <w:szCs w:val="24"/>
          <w:lang w:eastAsia="en-IN"/>
        </w:rPr>
      </w:pPr>
      <w:r w:rsidRPr="00713583">
        <w:rPr>
          <w:rFonts w:ascii="Times New Roman" w:eastAsia="Times New Roman" w:hAnsi="Times New Roman" w:cs="Times New Roman"/>
          <w:color w:val="000000"/>
          <w:sz w:val="24"/>
          <w:szCs w:val="24"/>
          <w:lang w:eastAsia="en-IN"/>
        </w:rPr>
        <w:t>________________________________</w:t>
      </w:r>
    </w:p>
    <w:p w:rsidR="00713583" w:rsidRPr="00713583" w:rsidRDefault="00713583" w:rsidP="00713583">
      <w:pPr>
        <w:spacing w:after="200" w:line="240" w:lineRule="auto"/>
        <w:jc w:val="both"/>
        <w:rPr>
          <w:rFonts w:ascii="Times New Roman" w:eastAsia="Times New Roman" w:hAnsi="Times New Roman" w:cs="Times New Roman"/>
          <w:sz w:val="24"/>
          <w:szCs w:val="24"/>
          <w:lang w:eastAsia="en-IN"/>
        </w:rPr>
      </w:pPr>
      <w:r w:rsidRPr="00713583">
        <w:rPr>
          <w:rFonts w:ascii="Times New Roman" w:eastAsia="Times New Roman" w:hAnsi="Times New Roman" w:cs="Times New Roman"/>
          <w:color w:val="000000"/>
          <w:sz w:val="24"/>
          <w:szCs w:val="24"/>
          <w:lang w:eastAsia="en-IN"/>
        </w:rPr>
        <w:t>Seller</w:t>
      </w:r>
    </w:p>
    <w:p w:rsidR="00713583" w:rsidRPr="00713583" w:rsidRDefault="00713583" w:rsidP="00713583">
      <w:pPr>
        <w:spacing w:after="200" w:line="240" w:lineRule="auto"/>
        <w:jc w:val="both"/>
        <w:rPr>
          <w:rFonts w:ascii="Times New Roman" w:eastAsia="Times New Roman" w:hAnsi="Times New Roman" w:cs="Times New Roman"/>
          <w:sz w:val="24"/>
          <w:szCs w:val="24"/>
          <w:lang w:eastAsia="en-IN"/>
        </w:rPr>
      </w:pPr>
      <w:r w:rsidRPr="00713583">
        <w:rPr>
          <w:rFonts w:ascii="Times New Roman" w:eastAsia="Times New Roman" w:hAnsi="Times New Roman" w:cs="Times New Roman"/>
          <w:color w:val="000000"/>
          <w:sz w:val="24"/>
          <w:szCs w:val="24"/>
          <w:lang w:eastAsia="en-IN"/>
        </w:rPr>
        <w:t>________________________________</w:t>
      </w:r>
    </w:p>
    <w:p w:rsidR="00713583" w:rsidRPr="00713583" w:rsidRDefault="00713583" w:rsidP="00713583">
      <w:pPr>
        <w:spacing w:after="200" w:line="240" w:lineRule="auto"/>
        <w:jc w:val="both"/>
        <w:rPr>
          <w:rFonts w:ascii="Times New Roman" w:eastAsia="Times New Roman" w:hAnsi="Times New Roman" w:cs="Times New Roman"/>
          <w:sz w:val="24"/>
          <w:szCs w:val="24"/>
          <w:lang w:eastAsia="en-IN"/>
        </w:rPr>
      </w:pPr>
      <w:r w:rsidRPr="00713583">
        <w:rPr>
          <w:rFonts w:ascii="Times New Roman" w:eastAsia="Times New Roman" w:hAnsi="Times New Roman" w:cs="Times New Roman"/>
          <w:color w:val="000000"/>
          <w:sz w:val="24"/>
          <w:szCs w:val="24"/>
          <w:lang w:eastAsia="en-IN"/>
        </w:rPr>
        <w:t>Buyer</w:t>
      </w:r>
    </w:p>
    <w:p w:rsidR="00FC02A1" w:rsidRDefault="00FC02A1"/>
    <w:sectPr w:rsidR="00FC02A1" w:rsidSect="00713583">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431B" w:rsidRDefault="0000431B" w:rsidP="00713583">
      <w:pPr>
        <w:spacing w:after="0" w:line="240" w:lineRule="auto"/>
      </w:pPr>
      <w:r>
        <w:separator/>
      </w:r>
    </w:p>
  </w:endnote>
  <w:endnote w:type="continuationSeparator" w:id="0">
    <w:p w:rsidR="0000431B" w:rsidRDefault="0000431B" w:rsidP="0071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9818394"/>
      <w:docPartObj>
        <w:docPartGallery w:val="Page Numbers (Bottom of Page)"/>
        <w:docPartUnique/>
      </w:docPartObj>
    </w:sdtPr>
    <w:sdtEndPr>
      <w:rPr>
        <w:noProof/>
      </w:rPr>
    </w:sdtEndPr>
    <w:sdtContent>
      <w:p w:rsidR="00713583" w:rsidRDefault="0071358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13583" w:rsidRDefault="007135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431B" w:rsidRDefault="0000431B" w:rsidP="00713583">
      <w:pPr>
        <w:spacing w:after="0" w:line="240" w:lineRule="auto"/>
      </w:pPr>
      <w:r>
        <w:separator/>
      </w:r>
    </w:p>
  </w:footnote>
  <w:footnote w:type="continuationSeparator" w:id="0">
    <w:p w:rsidR="0000431B" w:rsidRDefault="0000431B" w:rsidP="0071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40741"/>
    <w:multiLevelType w:val="multilevel"/>
    <w:tmpl w:val="08FCE5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13564"/>
    <w:multiLevelType w:val="multilevel"/>
    <w:tmpl w:val="DC3A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B04E31"/>
    <w:multiLevelType w:val="multilevel"/>
    <w:tmpl w:val="094851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E32EDA"/>
    <w:multiLevelType w:val="hybridMultilevel"/>
    <w:tmpl w:val="1D4C3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83088D"/>
    <w:multiLevelType w:val="multilevel"/>
    <w:tmpl w:val="5394BE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2F6ADA"/>
    <w:multiLevelType w:val="multilevel"/>
    <w:tmpl w:val="1AE62B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C63778"/>
    <w:multiLevelType w:val="multilevel"/>
    <w:tmpl w:val="8B440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86687"/>
    <w:multiLevelType w:val="multilevel"/>
    <w:tmpl w:val="222692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B81E75"/>
    <w:multiLevelType w:val="multilevel"/>
    <w:tmpl w:val="634E0C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lvlOverride w:ilvl="0">
      <w:lvl w:ilvl="0">
        <w:numFmt w:val="decimal"/>
        <w:lvlText w:val="%1."/>
        <w:lvlJc w:val="left"/>
      </w:lvl>
    </w:lvlOverride>
  </w:num>
  <w:num w:numId="3">
    <w:abstractNumId w:val="0"/>
    <w:lvlOverride w:ilvl="0">
      <w:lvl w:ilvl="0">
        <w:numFmt w:val="decimal"/>
        <w:lvlText w:val="%1."/>
        <w:lvlJc w:val="left"/>
      </w:lvl>
    </w:lvlOverride>
  </w:num>
  <w:num w:numId="4">
    <w:abstractNumId w:val="4"/>
    <w:lvlOverride w:ilvl="0">
      <w:lvl w:ilvl="0">
        <w:numFmt w:val="decimal"/>
        <w:lvlText w:val="%1."/>
        <w:lvlJc w:val="left"/>
      </w:lvl>
    </w:lvlOverride>
  </w:num>
  <w:num w:numId="5">
    <w:abstractNumId w:val="5"/>
    <w:lvlOverride w:ilvl="0">
      <w:lvl w:ilvl="0">
        <w:numFmt w:val="decimal"/>
        <w:lvlText w:val="%1."/>
        <w:lvlJc w:val="left"/>
      </w:lvl>
    </w:lvlOverride>
  </w:num>
  <w:num w:numId="6">
    <w:abstractNumId w:val="2"/>
    <w:lvlOverride w:ilvl="0">
      <w:lvl w:ilvl="0">
        <w:numFmt w:val="decimal"/>
        <w:lvlText w:val="%1."/>
        <w:lvlJc w:val="left"/>
      </w:lvl>
    </w:lvlOverride>
  </w:num>
  <w:num w:numId="7">
    <w:abstractNumId w:val="8"/>
    <w:lvlOverride w:ilvl="0">
      <w:lvl w:ilvl="0">
        <w:numFmt w:val="decimal"/>
        <w:lvlText w:val="%1."/>
        <w:lvlJc w:val="left"/>
      </w:lvl>
    </w:lvlOverride>
  </w:num>
  <w:num w:numId="8">
    <w:abstractNumId w:val="7"/>
    <w:lvlOverride w:ilvl="0">
      <w:lvl w:ilvl="0">
        <w:numFmt w:val="decimal"/>
        <w:lvlText w:val="%1."/>
        <w:lvlJc w:val="left"/>
      </w:lvl>
    </w:lvlOverride>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583"/>
    <w:rsid w:val="0000431B"/>
    <w:rsid w:val="00713583"/>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F2D3"/>
  <w15:chartTrackingRefBased/>
  <w15:docId w15:val="{58D07BCC-3A7A-4A9B-8E88-EBCB9443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583"/>
    <w:pPr>
      <w:ind w:left="720"/>
      <w:contextualSpacing/>
    </w:pPr>
  </w:style>
  <w:style w:type="paragraph" w:styleId="Header">
    <w:name w:val="header"/>
    <w:basedOn w:val="Normal"/>
    <w:link w:val="HeaderChar"/>
    <w:uiPriority w:val="99"/>
    <w:unhideWhenUsed/>
    <w:rsid w:val="00713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583"/>
  </w:style>
  <w:style w:type="paragraph" w:styleId="Footer">
    <w:name w:val="footer"/>
    <w:basedOn w:val="Normal"/>
    <w:link w:val="FooterChar"/>
    <w:uiPriority w:val="99"/>
    <w:unhideWhenUsed/>
    <w:rsid w:val="00713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80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2021-08-28T19:26:00Z</dcterms:created>
  <dcterms:modified xsi:type="dcterms:W3CDTF">2021-08-28T19:27:00Z</dcterms:modified>
</cp:coreProperties>
</file>