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402" w:rsidRPr="0087578D" w:rsidRDefault="00AB5402" w:rsidP="00AB5402">
      <w:pPr>
        <w:pStyle w:val="Puesto"/>
        <w:rPr>
          <w:rFonts w:ascii="Segoe UI Semilight" w:hAnsi="Segoe UI Semilight" w:cs="Segoe UI Semilight"/>
          <w:color w:val="002060"/>
        </w:rPr>
      </w:pPr>
      <w:r w:rsidRPr="0087578D">
        <w:rPr>
          <w:rFonts w:ascii="Segoe UI Semilight" w:hAnsi="Segoe UI Semilight" w:cs="Segoe UI Semilight"/>
          <w:color w:val="002060"/>
        </w:rPr>
        <w:t>Informe de lectura</w:t>
      </w:r>
    </w:p>
    <w:p w:rsidR="00AB5402" w:rsidRPr="00AB5402" w:rsidRDefault="00AB5402" w:rsidP="00AB5402">
      <w:pPr>
        <w:pStyle w:val="Default"/>
        <w:spacing w:before="400"/>
        <w:jc w:val="both"/>
        <w:rPr>
          <w:rFonts w:ascii="Segoe UI Semilight" w:hAnsi="Segoe UI Semilight" w:cs="Segoe UI Semilight"/>
        </w:rPr>
      </w:pPr>
      <w:r w:rsidRPr="00F67FF5">
        <w:rPr>
          <w:rFonts w:ascii="Segoe UI Semilight" w:hAnsi="Segoe UI Semilight" w:cs="Segoe UI Semilight"/>
          <w:lang w:val="en-US"/>
        </w:rPr>
        <w:t xml:space="preserve">Conceptual Modelling for Simulation Part II: A Framework for Conceptual Modelling. </w:t>
      </w:r>
      <w:proofErr w:type="spellStart"/>
      <w:r w:rsidRPr="00AB5402">
        <w:rPr>
          <w:rFonts w:ascii="Segoe UI Semilight" w:hAnsi="Segoe UI Semilight" w:cs="Segoe UI Semilight"/>
        </w:rPr>
        <w:t>Author</w:t>
      </w:r>
      <w:proofErr w:type="spellEnd"/>
      <w:r w:rsidRPr="00AB5402">
        <w:rPr>
          <w:rFonts w:ascii="Segoe UI Semilight" w:hAnsi="Segoe UI Semilight" w:cs="Segoe UI Semilight"/>
        </w:rPr>
        <w:t>(s): S. Robinson</w:t>
      </w:r>
    </w:p>
    <w:p w:rsidR="00AB5402" w:rsidRPr="00AB5402" w:rsidRDefault="00AB5402" w:rsidP="00AB5402">
      <w:pPr>
        <w:pStyle w:val="NormalWeb"/>
        <w:shd w:val="clear" w:color="auto" w:fill="FFFFFF"/>
        <w:spacing w:before="0" w:beforeAutospacing="0" w:after="120" w:afterAutospacing="0" w:line="312" w:lineRule="atLeast"/>
        <w:jc w:val="both"/>
        <w:rPr>
          <w:rFonts w:ascii="Segoe UI Semilight" w:hAnsi="Segoe UI Semilight" w:cs="Segoe UI Semilight"/>
          <w:color w:val="333333"/>
        </w:rPr>
      </w:pPr>
      <w:proofErr w:type="spellStart"/>
      <w:r w:rsidRPr="00AB5402">
        <w:rPr>
          <w:rFonts w:ascii="Segoe UI Semilight" w:hAnsi="Segoe UI Semilight" w:cs="Segoe UI Semilight"/>
        </w:rPr>
        <w:t>Source</w:t>
      </w:r>
      <w:proofErr w:type="spellEnd"/>
      <w:r w:rsidRPr="00AB5402">
        <w:rPr>
          <w:rFonts w:ascii="Segoe UI Semilight" w:hAnsi="Segoe UI Semilight" w:cs="Segoe UI Semilight"/>
        </w:rPr>
        <w:t xml:space="preserve">: </w:t>
      </w:r>
      <w:proofErr w:type="spellStart"/>
      <w:r w:rsidRPr="00AB5402">
        <w:rPr>
          <w:rFonts w:ascii="Segoe UI Semilight" w:hAnsi="Segoe UI Semilight" w:cs="Segoe UI Semilight"/>
        </w:rPr>
        <w:t>The</w:t>
      </w:r>
      <w:proofErr w:type="spellEnd"/>
      <w:r w:rsidRPr="00AB5402">
        <w:rPr>
          <w:rFonts w:ascii="Segoe UI Semilight" w:hAnsi="Segoe UI Semilight" w:cs="Segoe UI Semilight"/>
        </w:rPr>
        <w:t xml:space="preserve"> </w:t>
      </w:r>
      <w:proofErr w:type="spellStart"/>
      <w:r w:rsidRPr="00AB5402">
        <w:rPr>
          <w:rFonts w:ascii="Segoe UI Semilight" w:hAnsi="Segoe UI Semilight" w:cs="Segoe UI Semilight"/>
        </w:rPr>
        <w:t>Journal</w:t>
      </w:r>
      <w:proofErr w:type="spellEnd"/>
      <w:r w:rsidRPr="00AB5402">
        <w:rPr>
          <w:rFonts w:ascii="Segoe UI Semilight" w:hAnsi="Segoe UI Semilight" w:cs="Segoe UI Semilight"/>
        </w:rPr>
        <w:t xml:space="preserve"> of </w:t>
      </w:r>
      <w:proofErr w:type="spellStart"/>
      <w:r w:rsidRPr="00AB5402">
        <w:rPr>
          <w:rFonts w:ascii="Segoe UI Semilight" w:hAnsi="Segoe UI Semilight" w:cs="Segoe UI Semilight"/>
        </w:rPr>
        <w:t>the</w:t>
      </w:r>
      <w:proofErr w:type="spellEnd"/>
      <w:r w:rsidRPr="00AB5402">
        <w:rPr>
          <w:rFonts w:ascii="Segoe UI Semilight" w:hAnsi="Segoe UI Semilight" w:cs="Segoe UI Semilight"/>
        </w:rPr>
        <w:t xml:space="preserve"> </w:t>
      </w:r>
      <w:proofErr w:type="spellStart"/>
      <w:r w:rsidRPr="00AB5402">
        <w:rPr>
          <w:rFonts w:ascii="Segoe UI Semilight" w:hAnsi="Segoe UI Semilight" w:cs="Segoe UI Semilight"/>
        </w:rPr>
        <w:t>Operational</w:t>
      </w:r>
      <w:proofErr w:type="spellEnd"/>
      <w:r w:rsidRPr="00AB5402">
        <w:rPr>
          <w:rFonts w:ascii="Segoe UI Semilight" w:hAnsi="Segoe UI Semilight" w:cs="Segoe UI Semilight"/>
        </w:rPr>
        <w:t xml:space="preserve"> </w:t>
      </w:r>
      <w:proofErr w:type="spellStart"/>
      <w:r w:rsidRPr="00AB5402">
        <w:rPr>
          <w:rFonts w:ascii="Segoe UI Semilight" w:hAnsi="Segoe UI Semilight" w:cs="Segoe UI Semilight"/>
        </w:rPr>
        <w:t>Research</w:t>
      </w:r>
      <w:proofErr w:type="spellEnd"/>
      <w:r w:rsidRPr="00AB5402">
        <w:rPr>
          <w:rFonts w:ascii="Segoe UI Semilight" w:hAnsi="Segoe UI Semilight" w:cs="Segoe UI Semilight"/>
        </w:rPr>
        <w:t xml:space="preserve"> </w:t>
      </w:r>
      <w:proofErr w:type="spellStart"/>
      <w:r w:rsidRPr="00AB5402">
        <w:rPr>
          <w:rFonts w:ascii="Segoe UI Semilight" w:hAnsi="Segoe UI Semilight" w:cs="Segoe UI Semilight"/>
        </w:rPr>
        <w:t>Society</w:t>
      </w:r>
      <w:proofErr w:type="spellEnd"/>
      <w:r w:rsidRPr="00AB5402">
        <w:rPr>
          <w:rFonts w:ascii="Segoe UI Semilight" w:hAnsi="Segoe UI Semilight" w:cs="Segoe UI Semilight"/>
        </w:rPr>
        <w:t>, Vol. 59, No. 3 (Mar., 2008), pp.291-304</w:t>
      </w:r>
    </w:p>
    <w:p w:rsidR="00AB5402" w:rsidRDefault="00AB5402" w:rsidP="00B17D05">
      <w:pPr>
        <w:pStyle w:val="NormalWeb"/>
        <w:shd w:val="clear" w:color="auto" w:fill="FFFFFF"/>
        <w:spacing w:before="0" w:beforeAutospacing="0" w:after="120" w:afterAutospacing="0" w:line="312" w:lineRule="atLeast"/>
        <w:rPr>
          <w:rFonts w:ascii="Helvetica" w:hAnsi="Helvetica" w:cs="Helvetica"/>
          <w:color w:val="333333"/>
          <w:sz w:val="21"/>
          <w:szCs w:val="21"/>
          <w:lang w:val="en-US"/>
        </w:rPr>
      </w:pPr>
    </w:p>
    <w:p w:rsidR="00B17D05" w:rsidRPr="0087578D" w:rsidRDefault="00F67FF5" w:rsidP="00AB5402">
      <w:pPr>
        <w:pStyle w:val="Ttulo1"/>
        <w:rPr>
          <w:rFonts w:ascii="Segoe UI Semilight" w:hAnsi="Segoe UI Semilight" w:cs="Segoe UI Semilight"/>
          <w:color w:val="002060"/>
        </w:rPr>
      </w:pPr>
      <w:r w:rsidRPr="0087578D">
        <w:rPr>
          <w:rFonts w:ascii="Segoe UI Semilight" w:hAnsi="Segoe UI Semilight" w:cs="Segoe UI Semilight"/>
          <w:color w:val="002060"/>
        </w:rPr>
        <w:t>C</w:t>
      </w:r>
      <w:r w:rsidR="00B17D05" w:rsidRPr="0087578D">
        <w:rPr>
          <w:rFonts w:ascii="Segoe UI Semilight" w:hAnsi="Segoe UI Semilight" w:cs="Segoe UI Semilight"/>
          <w:color w:val="002060"/>
        </w:rPr>
        <w:t>onceptos clave</w:t>
      </w:r>
    </w:p>
    <w:p w:rsidR="00AB5402" w:rsidRDefault="00A83FF1" w:rsidP="00A83FF1">
      <w:pPr>
        <w:pStyle w:val="Default"/>
        <w:numPr>
          <w:ilvl w:val="0"/>
          <w:numId w:val="2"/>
        </w:numPr>
        <w:spacing w:before="400"/>
        <w:jc w:val="both"/>
        <w:rPr>
          <w:rFonts w:ascii="Segoe UI Semilight" w:hAnsi="Segoe UI Semilight" w:cs="Segoe UI Semilight"/>
        </w:rPr>
      </w:pPr>
      <w:r>
        <w:rPr>
          <w:rFonts w:ascii="Segoe UI Semilight" w:hAnsi="Segoe UI Semilight" w:cs="Segoe UI Semilight"/>
        </w:rPr>
        <w:t>M</w:t>
      </w:r>
      <w:r w:rsidR="00AB5402">
        <w:rPr>
          <w:rFonts w:ascii="Segoe UI Semilight" w:hAnsi="Segoe UI Semilight" w:cs="Segoe UI Semilight"/>
        </w:rPr>
        <w:t xml:space="preserve">arco conceptual </w:t>
      </w:r>
      <w:r w:rsidR="00273A72">
        <w:rPr>
          <w:rFonts w:ascii="Segoe UI Semilight" w:hAnsi="Segoe UI Semilight" w:cs="Segoe UI Semilight"/>
        </w:rPr>
        <w:t>para el modelamiento</w:t>
      </w:r>
      <w:r>
        <w:rPr>
          <w:rFonts w:ascii="Segoe UI Semilight" w:hAnsi="Segoe UI Semilight" w:cs="Segoe UI Semilight"/>
        </w:rPr>
        <w:t xml:space="preserve">: serie de actividades iterativas e interconectadas útiles para el diseño de modelos conceptuales orientados a representar un problema o situación específica. Consta de cinco etapas que no se llevan a cabo aisladamente ni en un orden específico, sino que se revisan y repiten según se avance en el proceso de modelado. </w:t>
      </w:r>
    </w:p>
    <w:p w:rsidR="00A83FF1" w:rsidRDefault="00A83FF1" w:rsidP="00A83FF1">
      <w:pPr>
        <w:pStyle w:val="Default"/>
        <w:numPr>
          <w:ilvl w:val="0"/>
          <w:numId w:val="2"/>
        </w:numPr>
        <w:spacing w:before="400"/>
        <w:jc w:val="both"/>
        <w:rPr>
          <w:rFonts w:ascii="Segoe UI Semilight" w:hAnsi="Segoe UI Semilight" w:cs="Segoe UI Semilight"/>
        </w:rPr>
      </w:pPr>
      <w:r>
        <w:rPr>
          <w:rFonts w:ascii="Segoe UI Semilight" w:hAnsi="Segoe UI Semilight" w:cs="Segoe UI Semilight"/>
        </w:rPr>
        <w:t>Objetivos del modelado: propósitos claros que determinan cómo se lleva a c</w:t>
      </w:r>
      <w:bookmarkStart w:id="0" w:name="_GoBack"/>
      <w:bookmarkEnd w:id="0"/>
      <w:r>
        <w:rPr>
          <w:rFonts w:ascii="Segoe UI Semilight" w:hAnsi="Segoe UI Semilight" w:cs="Segoe UI Semilight"/>
        </w:rPr>
        <w:t>abo el proceso de modelación y la forma en que se validará el modelo final. Están intrínsecamente ligados a los objetivos del cliente y deben expresarse en términos de los logros esperados, medidas de desempeño y las restricciones o reglas del negocio.</w:t>
      </w:r>
    </w:p>
    <w:p w:rsidR="00A83FF1" w:rsidRDefault="00A83FF1" w:rsidP="00A83FF1">
      <w:pPr>
        <w:pStyle w:val="Default"/>
        <w:numPr>
          <w:ilvl w:val="0"/>
          <w:numId w:val="2"/>
        </w:numPr>
        <w:spacing w:before="400"/>
        <w:jc w:val="both"/>
        <w:rPr>
          <w:rFonts w:ascii="Segoe UI Semilight" w:hAnsi="Segoe UI Semilight" w:cs="Segoe UI Semilight"/>
        </w:rPr>
      </w:pPr>
      <w:r>
        <w:rPr>
          <w:rFonts w:ascii="Segoe UI Semilight" w:hAnsi="Segoe UI Semilight" w:cs="Segoe UI Semilight"/>
        </w:rPr>
        <w:t xml:space="preserve">Salidas del modelo: resultados arrojados por la simulación. Su objetivo es identificar si los objetivos del modelo se cumplieron y en caso contrario, las razones para ello. </w:t>
      </w:r>
    </w:p>
    <w:p w:rsidR="00E61C7F" w:rsidRDefault="00A83FF1" w:rsidP="00A83FF1">
      <w:pPr>
        <w:pStyle w:val="Default"/>
        <w:numPr>
          <w:ilvl w:val="0"/>
          <w:numId w:val="2"/>
        </w:numPr>
        <w:spacing w:before="400"/>
        <w:jc w:val="both"/>
        <w:rPr>
          <w:rFonts w:ascii="Segoe UI Semilight" w:hAnsi="Segoe UI Semilight" w:cs="Segoe UI Semilight"/>
        </w:rPr>
      </w:pPr>
      <w:r>
        <w:rPr>
          <w:rFonts w:ascii="Segoe UI Semilight" w:hAnsi="Segoe UI Semilight" w:cs="Segoe UI Semilight"/>
        </w:rPr>
        <w:t xml:space="preserve">Factores experimentales: </w:t>
      </w:r>
      <w:r>
        <w:rPr>
          <w:rFonts w:ascii="Segoe UI Semilight" w:hAnsi="Segoe UI Semilight" w:cs="Segoe UI Semilight"/>
        </w:rPr>
        <w:t>porción de los datos generales de entrada</w:t>
      </w:r>
      <w:r>
        <w:rPr>
          <w:rFonts w:ascii="Segoe UI Semilight" w:hAnsi="Segoe UI Semilight" w:cs="Segoe UI Semilight"/>
        </w:rPr>
        <w:t xml:space="preserve"> del modelo que se requiere para la </w:t>
      </w:r>
      <w:r w:rsidR="00F67FF5">
        <w:rPr>
          <w:rFonts w:ascii="Segoe UI Semilight" w:hAnsi="Segoe UI Semilight" w:cs="Segoe UI Semilight"/>
        </w:rPr>
        <w:t>elaboración</w:t>
      </w:r>
      <w:r>
        <w:rPr>
          <w:rFonts w:ascii="Segoe UI Semilight" w:hAnsi="Segoe UI Semilight" w:cs="Segoe UI Semilight"/>
        </w:rPr>
        <w:t xml:space="preserve"> del mismo. Pueden ser modificados para alcanzar los objetivos</w:t>
      </w:r>
      <w:r w:rsidR="00F67FF5">
        <w:rPr>
          <w:rFonts w:ascii="Segoe UI Semilight" w:hAnsi="Segoe UI Semilight" w:cs="Segoe UI Semilight"/>
        </w:rPr>
        <w:t xml:space="preserve"> propuestos</w:t>
      </w:r>
      <w:r>
        <w:rPr>
          <w:rFonts w:ascii="Segoe UI Semilight" w:hAnsi="Segoe UI Semilight" w:cs="Segoe UI Semilight"/>
        </w:rPr>
        <w:t xml:space="preserve"> y pueden ser cuantitativo</w:t>
      </w:r>
      <w:r w:rsidR="00F67FF5">
        <w:rPr>
          <w:rFonts w:ascii="Segoe UI Semilight" w:hAnsi="Segoe UI Semilight" w:cs="Segoe UI Semilight"/>
        </w:rPr>
        <w:t>s</w:t>
      </w:r>
      <w:r>
        <w:rPr>
          <w:rFonts w:ascii="Segoe UI Semilight" w:hAnsi="Segoe UI Semilight" w:cs="Segoe UI Semilight"/>
        </w:rPr>
        <w:t xml:space="preserve"> o cualitativo</w:t>
      </w:r>
      <w:r w:rsidR="00F67FF5">
        <w:rPr>
          <w:rFonts w:ascii="Segoe UI Semilight" w:hAnsi="Segoe UI Semilight" w:cs="Segoe UI Semilight"/>
        </w:rPr>
        <w:t>s</w:t>
      </w:r>
      <w:r>
        <w:rPr>
          <w:rFonts w:ascii="Segoe UI Semilight" w:hAnsi="Segoe UI Semilight" w:cs="Segoe UI Semilight"/>
        </w:rPr>
        <w:t>.</w:t>
      </w:r>
    </w:p>
    <w:p w:rsidR="00A83FF1" w:rsidRDefault="00E61C7F" w:rsidP="00A83FF1">
      <w:pPr>
        <w:pStyle w:val="Default"/>
        <w:numPr>
          <w:ilvl w:val="0"/>
          <w:numId w:val="2"/>
        </w:numPr>
        <w:spacing w:before="400"/>
        <w:jc w:val="both"/>
        <w:rPr>
          <w:rFonts w:ascii="Segoe UI Semilight" w:hAnsi="Segoe UI Semilight" w:cs="Segoe UI Semilight"/>
        </w:rPr>
      </w:pPr>
      <w:r>
        <w:rPr>
          <w:rFonts w:ascii="Segoe UI Semilight" w:hAnsi="Segoe UI Semilight" w:cs="Segoe UI Semilight"/>
        </w:rPr>
        <w:t>Alcance del modelo</w:t>
      </w:r>
      <w:r w:rsidR="00273A72">
        <w:rPr>
          <w:rFonts w:ascii="Segoe UI Semilight" w:hAnsi="Segoe UI Semilight" w:cs="Segoe UI Semilight"/>
        </w:rPr>
        <w:t xml:space="preserve">: </w:t>
      </w:r>
      <w:r>
        <w:rPr>
          <w:rFonts w:ascii="Segoe UI Semilight" w:hAnsi="Segoe UI Semilight" w:cs="Segoe UI Semilight"/>
        </w:rPr>
        <w:t>fronteras que delimitarán el sistema representado, por ejemplo, los puntos de inicio y fin del mismo y los componentes que se incluirán en él (entidades, actividades, colas y recursos).</w:t>
      </w:r>
    </w:p>
    <w:p w:rsidR="00E61C7F" w:rsidRDefault="00E61C7F" w:rsidP="00A83FF1">
      <w:pPr>
        <w:pStyle w:val="Default"/>
        <w:numPr>
          <w:ilvl w:val="0"/>
          <w:numId w:val="2"/>
        </w:numPr>
        <w:spacing w:before="400"/>
        <w:jc w:val="both"/>
        <w:rPr>
          <w:rFonts w:ascii="Segoe UI Semilight" w:hAnsi="Segoe UI Semilight" w:cs="Segoe UI Semilight"/>
        </w:rPr>
      </w:pPr>
      <w:r>
        <w:rPr>
          <w:rFonts w:ascii="Segoe UI Semilight" w:hAnsi="Segoe UI Semilight" w:cs="Segoe UI Semilight"/>
        </w:rPr>
        <w:t>Entidades: lo que se va a estudiar en un determinado sistema. El insumo de su funcionamiento.</w:t>
      </w:r>
    </w:p>
    <w:p w:rsidR="00E61C7F" w:rsidRDefault="00E61C7F" w:rsidP="00A83FF1">
      <w:pPr>
        <w:pStyle w:val="Default"/>
        <w:numPr>
          <w:ilvl w:val="0"/>
          <w:numId w:val="2"/>
        </w:numPr>
        <w:spacing w:before="400"/>
        <w:jc w:val="both"/>
        <w:rPr>
          <w:rFonts w:ascii="Segoe UI Semilight" w:hAnsi="Segoe UI Semilight" w:cs="Segoe UI Semilight"/>
        </w:rPr>
      </w:pPr>
      <w:r>
        <w:rPr>
          <w:rFonts w:ascii="Segoe UI Semilight" w:hAnsi="Segoe UI Semilight" w:cs="Segoe UI Semilight"/>
        </w:rPr>
        <w:lastRenderedPageBreak/>
        <w:t>Actividades: se refiere a los servidores que atienden a las entidades.</w:t>
      </w:r>
    </w:p>
    <w:p w:rsidR="00E61C7F" w:rsidRDefault="00E61C7F" w:rsidP="00A83FF1">
      <w:pPr>
        <w:pStyle w:val="Default"/>
        <w:numPr>
          <w:ilvl w:val="0"/>
          <w:numId w:val="2"/>
        </w:numPr>
        <w:spacing w:before="400"/>
        <w:jc w:val="both"/>
        <w:rPr>
          <w:rFonts w:ascii="Segoe UI Semilight" w:hAnsi="Segoe UI Semilight" w:cs="Segoe UI Semilight"/>
        </w:rPr>
      </w:pPr>
      <w:r>
        <w:rPr>
          <w:rFonts w:ascii="Segoe UI Semilight" w:hAnsi="Segoe UI Semilight" w:cs="Segoe UI Semilight"/>
        </w:rPr>
        <w:t xml:space="preserve">Colas: se refiere a la acumulación de entidades en determinadas áreas o procesos para su paso a otra etapa del </w:t>
      </w:r>
      <w:r w:rsidR="00273A72">
        <w:rPr>
          <w:rFonts w:ascii="Segoe UI Semilight" w:hAnsi="Segoe UI Semilight" w:cs="Segoe UI Semilight"/>
        </w:rPr>
        <w:t>sistema</w:t>
      </w:r>
      <w:r>
        <w:rPr>
          <w:rFonts w:ascii="Segoe UI Semilight" w:hAnsi="Segoe UI Semilight" w:cs="Segoe UI Semilight"/>
        </w:rPr>
        <w:t>.</w:t>
      </w:r>
    </w:p>
    <w:p w:rsidR="00E61C7F" w:rsidRDefault="00E61C7F" w:rsidP="00A83FF1">
      <w:pPr>
        <w:pStyle w:val="Default"/>
        <w:numPr>
          <w:ilvl w:val="0"/>
          <w:numId w:val="2"/>
        </w:numPr>
        <w:spacing w:before="400"/>
        <w:jc w:val="both"/>
        <w:rPr>
          <w:rFonts w:ascii="Segoe UI Semilight" w:hAnsi="Segoe UI Semilight" w:cs="Segoe UI Semilight"/>
        </w:rPr>
      </w:pPr>
      <w:r>
        <w:rPr>
          <w:rFonts w:ascii="Segoe UI Semilight" w:hAnsi="Segoe UI Semilight" w:cs="Segoe UI Semilight"/>
        </w:rPr>
        <w:t>Recursos:</w:t>
      </w:r>
      <w:r w:rsidR="00273A72">
        <w:rPr>
          <w:rFonts w:ascii="Segoe UI Semilight" w:hAnsi="Segoe UI Semilight" w:cs="Segoe UI Semilight"/>
        </w:rPr>
        <w:t xml:space="preserve"> </w:t>
      </w:r>
      <w:r>
        <w:rPr>
          <w:rFonts w:ascii="Segoe UI Semilight" w:hAnsi="Segoe UI Semilight" w:cs="Segoe UI Semilight"/>
        </w:rPr>
        <w:t>mano de obra o equipos necesarios para atender el flujo del sistema.</w:t>
      </w:r>
    </w:p>
    <w:p w:rsidR="00E61C7F" w:rsidRDefault="00E61C7F" w:rsidP="00A83FF1">
      <w:pPr>
        <w:pStyle w:val="Default"/>
        <w:numPr>
          <w:ilvl w:val="0"/>
          <w:numId w:val="2"/>
        </w:numPr>
        <w:spacing w:before="400"/>
        <w:jc w:val="both"/>
        <w:rPr>
          <w:rFonts w:ascii="Segoe UI Semilight" w:hAnsi="Segoe UI Semilight" w:cs="Segoe UI Semilight"/>
        </w:rPr>
      </w:pPr>
      <w:r>
        <w:rPr>
          <w:rFonts w:ascii="Segoe UI Semilight" w:hAnsi="Segoe UI Semilight" w:cs="Segoe UI Semilight"/>
        </w:rPr>
        <w:t>Nivel de detalle del modelo: se refiere a la profundidad del modelo y determina el n</w:t>
      </w:r>
      <w:r w:rsidR="00F67FF5">
        <w:rPr>
          <w:rFonts w:ascii="Segoe UI Semilight" w:hAnsi="Segoe UI Semilight" w:cs="Segoe UI Semilight"/>
        </w:rPr>
        <w:t>ivel de especificación requerido</w:t>
      </w:r>
      <w:r>
        <w:rPr>
          <w:rFonts w:ascii="Segoe UI Semilight" w:hAnsi="Segoe UI Semilight" w:cs="Segoe UI Semilight"/>
        </w:rPr>
        <w:t xml:space="preserve"> para </w:t>
      </w:r>
      <w:r w:rsidR="00F67FF5">
        <w:rPr>
          <w:rFonts w:ascii="Segoe UI Semilight" w:hAnsi="Segoe UI Semilight" w:cs="Segoe UI Semilight"/>
        </w:rPr>
        <w:t xml:space="preserve">cada </w:t>
      </w:r>
      <w:r>
        <w:rPr>
          <w:rFonts w:ascii="Segoe UI Semilight" w:hAnsi="Segoe UI Semilight" w:cs="Segoe UI Semilight"/>
        </w:rPr>
        <w:t>componente incluido en el alcance.</w:t>
      </w:r>
    </w:p>
    <w:p w:rsidR="00F24B08" w:rsidRDefault="00F24B08" w:rsidP="00A83FF1">
      <w:pPr>
        <w:pStyle w:val="Default"/>
        <w:numPr>
          <w:ilvl w:val="0"/>
          <w:numId w:val="2"/>
        </w:numPr>
        <w:spacing w:before="400"/>
        <w:jc w:val="both"/>
        <w:rPr>
          <w:rFonts w:ascii="Segoe UI Semilight" w:hAnsi="Segoe UI Semilight" w:cs="Segoe UI Semilight"/>
        </w:rPr>
      </w:pPr>
      <w:r>
        <w:rPr>
          <w:rFonts w:ascii="Segoe UI Semilight" w:hAnsi="Segoe UI Semilight" w:cs="Segoe UI Semilight"/>
        </w:rPr>
        <w:t>Supuestos:</w:t>
      </w:r>
      <w:r w:rsidR="00273A72">
        <w:rPr>
          <w:rFonts w:ascii="Segoe UI Semilight" w:hAnsi="Segoe UI Semilight" w:cs="Segoe UI Semilight"/>
        </w:rPr>
        <w:t xml:space="preserve"> </w:t>
      </w:r>
      <w:r>
        <w:rPr>
          <w:rFonts w:ascii="Segoe UI Semilight" w:hAnsi="Segoe UI Semilight" w:cs="Segoe UI Semilight"/>
        </w:rPr>
        <w:t>declaraciones que se tomarán como válidas para el desarrollo del modelo, bien sea porque es necesario eliminar la incertidumbre o porque se tienen creencias claras acerca del funcionamiento del proceso.</w:t>
      </w:r>
    </w:p>
    <w:p w:rsidR="00F24B08" w:rsidRDefault="00F24B08" w:rsidP="00A83FF1">
      <w:pPr>
        <w:pStyle w:val="Default"/>
        <w:numPr>
          <w:ilvl w:val="0"/>
          <w:numId w:val="2"/>
        </w:numPr>
        <w:spacing w:before="400"/>
        <w:jc w:val="both"/>
        <w:rPr>
          <w:rFonts w:ascii="Segoe UI Semilight" w:hAnsi="Segoe UI Semilight" w:cs="Segoe UI Semilight"/>
        </w:rPr>
      </w:pPr>
      <w:r>
        <w:rPr>
          <w:rFonts w:ascii="Segoe UI Semilight" w:hAnsi="Segoe UI Semilight" w:cs="Segoe UI Semilight"/>
        </w:rPr>
        <w:t>Simplificaciones: medidas que se toman para permitir un desarrollo más rápido o menos complejo del modelo.</w:t>
      </w:r>
    </w:p>
    <w:p w:rsidR="00F24B08" w:rsidRDefault="00F24B08" w:rsidP="00A83FF1">
      <w:pPr>
        <w:pStyle w:val="Default"/>
        <w:numPr>
          <w:ilvl w:val="0"/>
          <w:numId w:val="2"/>
        </w:numPr>
        <w:spacing w:before="400"/>
        <w:jc w:val="both"/>
        <w:rPr>
          <w:rFonts w:ascii="Segoe UI Semilight" w:hAnsi="Segoe UI Semilight" w:cs="Segoe UI Semilight"/>
        </w:rPr>
      </w:pPr>
      <w:r>
        <w:rPr>
          <w:rFonts w:ascii="Segoe UI Semilight" w:hAnsi="Segoe UI Semilight" w:cs="Segoe UI Semilight"/>
        </w:rPr>
        <w:t>Datos contextuales: datos requeridos para entender la situación problema y construir el modelo conceptual.</w:t>
      </w:r>
    </w:p>
    <w:p w:rsidR="00F24B08" w:rsidRDefault="00273A72" w:rsidP="00A83FF1">
      <w:pPr>
        <w:pStyle w:val="Default"/>
        <w:numPr>
          <w:ilvl w:val="0"/>
          <w:numId w:val="2"/>
        </w:numPr>
        <w:spacing w:before="400"/>
        <w:jc w:val="both"/>
        <w:rPr>
          <w:rFonts w:ascii="Segoe UI Semilight" w:hAnsi="Segoe UI Semilight" w:cs="Segoe UI Semilight"/>
        </w:rPr>
      </w:pPr>
      <w:r>
        <w:rPr>
          <w:rFonts w:ascii="Segoe UI Semilight" w:hAnsi="Segoe UI Semilight" w:cs="Segoe UI Semilight"/>
        </w:rPr>
        <w:t>Datos para</w:t>
      </w:r>
      <w:r w:rsidR="00F24B08">
        <w:rPr>
          <w:rFonts w:ascii="Segoe UI Semilight" w:hAnsi="Segoe UI Semilight" w:cs="Segoe UI Semilight"/>
        </w:rPr>
        <w:t xml:space="preserve"> realización: se recolectan de acuerdo con el nivel de detalle del modelo para su posterior construcción.</w:t>
      </w:r>
    </w:p>
    <w:p w:rsidR="00F24B08" w:rsidRDefault="00273A72" w:rsidP="00A83FF1">
      <w:pPr>
        <w:pStyle w:val="Default"/>
        <w:numPr>
          <w:ilvl w:val="0"/>
          <w:numId w:val="2"/>
        </w:numPr>
        <w:spacing w:before="400"/>
        <w:jc w:val="both"/>
        <w:rPr>
          <w:rFonts w:ascii="Segoe UI Semilight" w:hAnsi="Segoe UI Semilight" w:cs="Segoe UI Semilight"/>
        </w:rPr>
      </w:pPr>
      <w:r>
        <w:rPr>
          <w:rFonts w:ascii="Segoe UI Semilight" w:hAnsi="Segoe UI Semilight" w:cs="Segoe UI Semilight"/>
        </w:rPr>
        <w:t>Datos para</w:t>
      </w:r>
      <w:r w:rsidR="00F24B08">
        <w:rPr>
          <w:rFonts w:ascii="Segoe UI Semilight" w:hAnsi="Segoe UI Semilight" w:cs="Segoe UI Semilight"/>
        </w:rPr>
        <w:t xml:space="preserve"> validación: se utilizan para validar los resultados del modelo y su desempeño.</w:t>
      </w:r>
    </w:p>
    <w:p w:rsidR="00F24B08" w:rsidRDefault="00F24B08" w:rsidP="00A83FF1">
      <w:pPr>
        <w:pStyle w:val="Default"/>
        <w:numPr>
          <w:ilvl w:val="0"/>
          <w:numId w:val="2"/>
        </w:numPr>
        <w:spacing w:before="400"/>
        <w:jc w:val="both"/>
        <w:rPr>
          <w:rFonts w:ascii="Segoe UI Semilight" w:hAnsi="Segoe UI Semilight" w:cs="Segoe UI Semilight"/>
        </w:rPr>
      </w:pPr>
      <w:r>
        <w:rPr>
          <w:rFonts w:ascii="Segoe UI Semilight" w:hAnsi="Segoe UI Semilight" w:cs="Segoe UI Semilight"/>
        </w:rPr>
        <w:t xml:space="preserve">Validez: percepción que tiene el modelador sobre la posibilidad de que el modelo </w:t>
      </w:r>
      <w:r w:rsidR="00E57831">
        <w:rPr>
          <w:rFonts w:ascii="Segoe UI Semilight" w:hAnsi="Segoe UI Semilight" w:cs="Segoe UI Semilight"/>
        </w:rPr>
        <w:t xml:space="preserve">conceptual se traduzca en un modelo computacional suficientemente preciso para el objetivo perseguido. </w:t>
      </w:r>
    </w:p>
    <w:p w:rsidR="00E57831" w:rsidRDefault="00E57831" w:rsidP="00A83FF1">
      <w:pPr>
        <w:pStyle w:val="Default"/>
        <w:numPr>
          <w:ilvl w:val="0"/>
          <w:numId w:val="2"/>
        </w:numPr>
        <w:spacing w:before="400"/>
        <w:jc w:val="both"/>
        <w:rPr>
          <w:rFonts w:ascii="Segoe UI Semilight" w:hAnsi="Segoe UI Semilight" w:cs="Segoe UI Semilight"/>
        </w:rPr>
      </w:pPr>
      <w:r>
        <w:rPr>
          <w:rFonts w:ascii="Segoe UI Semilight" w:hAnsi="Segoe UI Semilight" w:cs="Segoe UI Semilight"/>
        </w:rPr>
        <w:t>Credibilidad:</w:t>
      </w:r>
      <w:r w:rsidRPr="00E57831">
        <w:rPr>
          <w:rFonts w:ascii="Segoe UI Semilight" w:hAnsi="Segoe UI Semilight" w:cs="Segoe UI Semilight"/>
        </w:rPr>
        <w:t xml:space="preserve"> </w:t>
      </w:r>
      <w:r>
        <w:rPr>
          <w:rFonts w:ascii="Segoe UI Semilight" w:hAnsi="Segoe UI Semilight" w:cs="Segoe UI Semilight"/>
        </w:rPr>
        <w:t xml:space="preserve">percepción que tiene el </w:t>
      </w:r>
      <w:r>
        <w:rPr>
          <w:rFonts w:ascii="Segoe UI Semilight" w:hAnsi="Segoe UI Semilight" w:cs="Segoe UI Semilight"/>
        </w:rPr>
        <w:t>cliente</w:t>
      </w:r>
      <w:r>
        <w:rPr>
          <w:rFonts w:ascii="Segoe UI Semilight" w:hAnsi="Segoe UI Semilight" w:cs="Segoe UI Semilight"/>
        </w:rPr>
        <w:t xml:space="preserve"> sobre la posibilidad de que el modelo conceptual se traduzca en un modelo computacional suficientemente preciso para el objetivo perseguido.</w:t>
      </w:r>
    </w:p>
    <w:p w:rsidR="00E57831" w:rsidRDefault="00E57831" w:rsidP="00A83FF1">
      <w:pPr>
        <w:pStyle w:val="Default"/>
        <w:numPr>
          <w:ilvl w:val="0"/>
          <w:numId w:val="2"/>
        </w:numPr>
        <w:spacing w:before="400"/>
        <w:jc w:val="both"/>
        <w:rPr>
          <w:rFonts w:ascii="Segoe UI Semilight" w:hAnsi="Segoe UI Semilight" w:cs="Segoe UI Semilight"/>
        </w:rPr>
      </w:pPr>
      <w:r>
        <w:rPr>
          <w:rFonts w:ascii="Segoe UI Semilight" w:hAnsi="Segoe UI Semilight" w:cs="Segoe UI Semilight"/>
        </w:rPr>
        <w:lastRenderedPageBreak/>
        <w:t xml:space="preserve">Utilidad: </w:t>
      </w:r>
      <w:r w:rsidR="0028053B">
        <w:rPr>
          <w:rFonts w:ascii="Segoe UI Semilight" w:hAnsi="Segoe UI Semilight" w:cs="Segoe UI Semilight"/>
        </w:rPr>
        <w:t xml:space="preserve">percepción que tienen tanto el modelador como el </w:t>
      </w:r>
      <w:r w:rsidR="0028053B">
        <w:rPr>
          <w:rFonts w:ascii="Segoe UI Semilight" w:hAnsi="Segoe UI Semilight" w:cs="Segoe UI Semilight"/>
        </w:rPr>
        <w:t>cliente sobre la posibilidad de que el modelo conceptual se traduzca en un modelo computacional</w:t>
      </w:r>
      <w:r w:rsidR="0028053B">
        <w:rPr>
          <w:rFonts w:ascii="Segoe UI Semilight" w:hAnsi="Segoe UI Semilight" w:cs="Segoe UI Semilight"/>
        </w:rPr>
        <w:t xml:space="preserve"> útil para la toma de decisiones en el contexto específico.</w:t>
      </w:r>
    </w:p>
    <w:p w:rsidR="0028053B" w:rsidRPr="00AB5402" w:rsidRDefault="0028053B" w:rsidP="00A83FF1">
      <w:pPr>
        <w:pStyle w:val="Default"/>
        <w:numPr>
          <w:ilvl w:val="0"/>
          <w:numId w:val="2"/>
        </w:numPr>
        <w:spacing w:before="400"/>
        <w:jc w:val="both"/>
        <w:rPr>
          <w:rFonts w:ascii="Segoe UI Semilight" w:hAnsi="Segoe UI Semilight" w:cs="Segoe UI Semilight"/>
        </w:rPr>
      </w:pPr>
      <w:r>
        <w:rPr>
          <w:rFonts w:ascii="Segoe UI Semilight" w:hAnsi="Segoe UI Semilight" w:cs="Segoe UI Semilight"/>
        </w:rPr>
        <w:t xml:space="preserve">Viabilidad: </w:t>
      </w:r>
      <w:r>
        <w:rPr>
          <w:rFonts w:ascii="Segoe UI Semilight" w:hAnsi="Segoe UI Semilight" w:cs="Segoe UI Semilight"/>
        </w:rPr>
        <w:t>percepción que tienen tanto el modelador como el cliente sobre la posibilidad de que el modelo conceptual se traduzca en un modelo computacional</w:t>
      </w:r>
      <w:r>
        <w:rPr>
          <w:rFonts w:ascii="Segoe UI Semilight" w:hAnsi="Segoe UI Semilight" w:cs="Segoe UI Semilight"/>
        </w:rPr>
        <w:t xml:space="preserve"> con el tiempo, los datos y recursos disponibles.</w:t>
      </w:r>
    </w:p>
    <w:p w:rsidR="0028053B" w:rsidRPr="00AB5402" w:rsidRDefault="0028053B" w:rsidP="00AB5402"/>
    <w:p w:rsidR="00B17D05" w:rsidRPr="0087578D" w:rsidRDefault="00F67FF5" w:rsidP="0028053B">
      <w:pPr>
        <w:pStyle w:val="Ttulo1"/>
        <w:rPr>
          <w:rFonts w:ascii="Segoe UI Semilight" w:hAnsi="Segoe UI Semilight" w:cs="Segoe UI Semilight"/>
          <w:color w:val="002060"/>
        </w:rPr>
      </w:pPr>
      <w:r w:rsidRPr="0087578D">
        <w:rPr>
          <w:rFonts w:ascii="Segoe UI Semilight" w:hAnsi="Segoe UI Semilight" w:cs="Segoe UI Semilight"/>
          <w:color w:val="002060"/>
        </w:rPr>
        <w:t>Importancia del modelo conceptual</w:t>
      </w:r>
    </w:p>
    <w:p w:rsidR="004222C9" w:rsidRDefault="004222C9" w:rsidP="004222C9">
      <w:pPr>
        <w:pStyle w:val="Default"/>
        <w:spacing w:before="400"/>
        <w:jc w:val="both"/>
        <w:rPr>
          <w:rFonts w:ascii="Segoe UI Semilight" w:hAnsi="Segoe UI Semilight" w:cs="Segoe UI Semilight"/>
        </w:rPr>
      </w:pPr>
      <w:r w:rsidRPr="004222C9">
        <w:rPr>
          <w:rFonts w:ascii="Segoe UI Semilight" w:hAnsi="Segoe UI Semilight" w:cs="Segoe UI Semilight"/>
        </w:rPr>
        <w:t>Los modelos conceptuales son importantes porque permiten formular la manera en la que un dete</w:t>
      </w:r>
      <w:r>
        <w:rPr>
          <w:rFonts w:ascii="Segoe UI Semilight" w:hAnsi="Segoe UI Semilight" w:cs="Segoe UI Semilight"/>
        </w:rPr>
        <w:t>rminando sistema del mundo real</w:t>
      </w:r>
      <w:r w:rsidRPr="004222C9">
        <w:rPr>
          <w:rFonts w:ascii="Segoe UI Semilight" w:hAnsi="Segoe UI Semilight" w:cs="Segoe UI Semilight"/>
        </w:rPr>
        <w:t xml:space="preserve"> será abstraído y entendido</w:t>
      </w:r>
      <w:r>
        <w:rPr>
          <w:rFonts w:ascii="Segoe UI Semilight" w:hAnsi="Segoe UI Semilight" w:cs="Segoe UI Semilight"/>
        </w:rPr>
        <w:t>. Dado que no existen modelos ni representaciones correctas o incorrectas de la realidad, definir la forma de comprender ciertas situaciones, permitirá en última instancia, satisfacer unos u otros objetivos y evaluar unos u otros aspectos según se enfoquen en esa primera definición.</w:t>
      </w:r>
    </w:p>
    <w:p w:rsidR="00846448" w:rsidRDefault="004222C9" w:rsidP="004222C9">
      <w:pPr>
        <w:pStyle w:val="Default"/>
        <w:spacing w:before="400"/>
        <w:jc w:val="both"/>
        <w:rPr>
          <w:rFonts w:ascii="Segoe UI Semilight" w:hAnsi="Segoe UI Semilight" w:cs="Segoe UI Semilight"/>
        </w:rPr>
      </w:pPr>
      <w:r>
        <w:rPr>
          <w:rFonts w:ascii="Segoe UI Semilight" w:hAnsi="Segoe UI Semilight" w:cs="Segoe UI Semilight"/>
        </w:rPr>
        <w:t xml:space="preserve">Dado lo anterior, y teniendo en cuenta que se simula para </w:t>
      </w:r>
      <w:r w:rsidR="0044090A">
        <w:rPr>
          <w:rFonts w:ascii="Segoe UI Semilight" w:hAnsi="Segoe UI Semilight" w:cs="Segoe UI Semilight"/>
        </w:rPr>
        <w:t xml:space="preserve">entender y eventualmente modificar ciertas situaciones o procesos, el modelo conceptual es aquel que permite que se puedan </w:t>
      </w:r>
      <w:r w:rsidRPr="004222C9">
        <w:rPr>
          <w:rFonts w:ascii="Segoe UI Semilight" w:hAnsi="Segoe UI Semilight" w:cs="Segoe UI Semilight"/>
        </w:rPr>
        <w:t>sat</w:t>
      </w:r>
      <w:r>
        <w:rPr>
          <w:rFonts w:ascii="Segoe UI Semilight" w:hAnsi="Segoe UI Semilight" w:cs="Segoe UI Semilight"/>
        </w:rPr>
        <w:t>isf</w:t>
      </w:r>
      <w:r w:rsidR="0044090A">
        <w:rPr>
          <w:rFonts w:ascii="Segoe UI Semilight" w:hAnsi="Segoe UI Semilight" w:cs="Segoe UI Semilight"/>
        </w:rPr>
        <w:t>acer unos objetivos precisos, los cuales pueden ser innumerablemente variados para un mismo sistema en cuestión. En definitiva, su importancia radica en la posibilidad que ofrecen para responder las preguntas que deben contestarse y no otras.</w:t>
      </w:r>
    </w:p>
    <w:p w:rsidR="0087578D" w:rsidRPr="004222C9" w:rsidRDefault="0087578D" w:rsidP="0087578D">
      <w:pPr>
        <w:pStyle w:val="Sinespaciado"/>
      </w:pPr>
    </w:p>
    <w:p w:rsidR="00434C49" w:rsidRDefault="00B17D05" w:rsidP="00434C49">
      <w:pPr>
        <w:pStyle w:val="Ttulo1"/>
        <w:rPr>
          <w:rFonts w:ascii="Segoe UI Semilight" w:hAnsi="Segoe UI Semilight" w:cs="Segoe UI Semilight"/>
          <w:color w:val="002060"/>
        </w:rPr>
      </w:pPr>
      <w:r w:rsidRPr="0087578D">
        <w:rPr>
          <w:rFonts w:ascii="Segoe UI Semilight" w:hAnsi="Segoe UI Semilight" w:cs="Segoe UI Semilight"/>
          <w:color w:val="002060"/>
        </w:rPr>
        <w:t>¿Qué requisitos cumple el modelo conceptual desarrollado?</w:t>
      </w:r>
      <w:r w:rsidR="00434C49" w:rsidRPr="0087578D">
        <w:rPr>
          <w:rFonts w:ascii="Segoe UI Semilight" w:hAnsi="Segoe UI Semilight" w:cs="Segoe UI Semilight"/>
          <w:color w:val="002060"/>
        </w:rPr>
        <w:t xml:space="preserve"> </w:t>
      </w:r>
      <w:r w:rsidR="00434C49" w:rsidRPr="0087578D">
        <w:rPr>
          <w:rFonts w:ascii="Segoe UI Semilight" w:hAnsi="Segoe UI Semilight" w:cs="Segoe UI Semilight"/>
          <w:color w:val="002060"/>
        </w:rPr>
        <w:t>¿Cómo se desarrolló?</w:t>
      </w:r>
    </w:p>
    <w:p w:rsidR="0087578D" w:rsidRPr="0087578D" w:rsidRDefault="0087578D" w:rsidP="0087578D">
      <w:pPr>
        <w:pStyle w:val="Sinespaciado"/>
      </w:pPr>
    </w:p>
    <w:p w:rsidR="00EC76DC" w:rsidRDefault="00EC76DC" w:rsidP="0087578D">
      <w:pPr>
        <w:jc w:val="both"/>
        <w:rPr>
          <w:rFonts w:ascii="Segoe UI Semilight" w:hAnsi="Segoe UI Semilight" w:cs="Segoe UI Semilight"/>
          <w:color w:val="000000"/>
          <w:sz w:val="24"/>
          <w:szCs w:val="24"/>
        </w:rPr>
      </w:pPr>
      <w:r>
        <w:rPr>
          <w:rFonts w:ascii="Segoe UI Semilight" w:hAnsi="Segoe UI Semilight" w:cs="Segoe UI Semilight"/>
          <w:color w:val="000000"/>
          <w:sz w:val="24"/>
          <w:szCs w:val="24"/>
        </w:rPr>
        <w:t>En términos del mar</w:t>
      </w:r>
      <w:r w:rsidR="00F67FF5">
        <w:rPr>
          <w:rFonts w:ascii="Segoe UI Semilight" w:hAnsi="Segoe UI Semilight" w:cs="Segoe UI Semilight"/>
          <w:color w:val="000000"/>
          <w:sz w:val="24"/>
          <w:szCs w:val="24"/>
        </w:rPr>
        <w:t>co conceptual descrito</w:t>
      </w:r>
      <w:r>
        <w:rPr>
          <w:rFonts w:ascii="Segoe UI Semilight" w:hAnsi="Segoe UI Semilight" w:cs="Segoe UI Semilight"/>
          <w:color w:val="000000"/>
          <w:sz w:val="24"/>
          <w:szCs w:val="24"/>
        </w:rPr>
        <w:t>:</w:t>
      </w:r>
    </w:p>
    <w:p w:rsidR="00EC76DC" w:rsidRDefault="00EC76DC" w:rsidP="0087578D">
      <w:pPr>
        <w:pStyle w:val="Prrafodelista"/>
        <w:numPr>
          <w:ilvl w:val="0"/>
          <w:numId w:val="2"/>
        </w:numPr>
        <w:jc w:val="both"/>
        <w:rPr>
          <w:rFonts w:ascii="Segoe UI Semilight" w:hAnsi="Segoe UI Semilight" w:cs="Segoe UI Semilight"/>
          <w:color w:val="000000"/>
          <w:sz w:val="24"/>
          <w:szCs w:val="24"/>
        </w:rPr>
      </w:pPr>
      <w:r>
        <w:rPr>
          <w:rFonts w:ascii="Segoe UI Semilight" w:hAnsi="Segoe UI Semilight" w:cs="Segoe UI Semilight"/>
          <w:color w:val="000000"/>
          <w:sz w:val="24"/>
          <w:szCs w:val="24"/>
        </w:rPr>
        <w:t>Identificación del problema: se cumple. De acuerdo con los autores, hubo un claro entendimiento de las situaciones a ana</w:t>
      </w:r>
      <w:r w:rsidR="00434C49">
        <w:rPr>
          <w:rFonts w:ascii="Segoe UI Semilight" w:hAnsi="Segoe UI Semilight" w:cs="Segoe UI Semilight"/>
          <w:color w:val="000000"/>
          <w:sz w:val="24"/>
          <w:szCs w:val="24"/>
        </w:rPr>
        <w:t>lizar entre clientes y expertos y se desarrollaron dos modelos para este fin.</w:t>
      </w:r>
    </w:p>
    <w:p w:rsidR="00EC76DC" w:rsidRDefault="00EC76DC" w:rsidP="0087578D">
      <w:pPr>
        <w:pStyle w:val="Prrafodelista"/>
        <w:numPr>
          <w:ilvl w:val="0"/>
          <w:numId w:val="2"/>
        </w:numPr>
        <w:jc w:val="both"/>
        <w:rPr>
          <w:rFonts w:ascii="Segoe UI Semilight" w:hAnsi="Segoe UI Semilight" w:cs="Segoe UI Semilight"/>
          <w:color w:val="000000"/>
          <w:sz w:val="24"/>
          <w:szCs w:val="24"/>
        </w:rPr>
      </w:pPr>
      <w:r>
        <w:rPr>
          <w:rFonts w:ascii="Segoe UI Semilight" w:hAnsi="Segoe UI Semilight" w:cs="Segoe UI Semilight"/>
          <w:color w:val="000000"/>
          <w:sz w:val="24"/>
          <w:szCs w:val="24"/>
        </w:rPr>
        <w:t xml:space="preserve">Identificación de objetivos: se cumple. Se definieron objetivos para el modelo en términos de </w:t>
      </w:r>
      <w:r w:rsidR="00434C49">
        <w:rPr>
          <w:rFonts w:ascii="Segoe UI Semilight" w:hAnsi="Segoe UI Semilight" w:cs="Segoe UI Semilight"/>
          <w:color w:val="000000"/>
          <w:sz w:val="24"/>
          <w:szCs w:val="24"/>
        </w:rPr>
        <w:t xml:space="preserve">las platinas y el eventual almacenaje requerido para el rendimiento esperado </w:t>
      </w:r>
      <w:r>
        <w:rPr>
          <w:rFonts w:ascii="Segoe UI Semilight" w:hAnsi="Segoe UI Semilight" w:cs="Segoe UI Semilight"/>
          <w:color w:val="000000"/>
          <w:sz w:val="24"/>
          <w:szCs w:val="24"/>
        </w:rPr>
        <w:t xml:space="preserve">y además se formularon los objetivos generales del proyecto en términos de horizonte de tiempo, </w:t>
      </w:r>
      <w:r w:rsidR="00434C49">
        <w:rPr>
          <w:rFonts w:ascii="Segoe UI Semilight" w:hAnsi="Segoe UI Semilight" w:cs="Segoe UI Semilight"/>
          <w:color w:val="000000"/>
          <w:sz w:val="24"/>
          <w:szCs w:val="24"/>
        </w:rPr>
        <w:t>flexibilidad, visualización, velocidad de corrida y facilidad de uso.</w:t>
      </w:r>
    </w:p>
    <w:p w:rsidR="00434C49" w:rsidRDefault="00434C49" w:rsidP="0087578D">
      <w:pPr>
        <w:pStyle w:val="Prrafodelista"/>
        <w:numPr>
          <w:ilvl w:val="0"/>
          <w:numId w:val="2"/>
        </w:numPr>
        <w:jc w:val="both"/>
        <w:rPr>
          <w:rFonts w:ascii="Segoe UI Semilight" w:hAnsi="Segoe UI Semilight" w:cs="Segoe UI Semilight"/>
          <w:color w:val="000000"/>
          <w:sz w:val="24"/>
          <w:szCs w:val="24"/>
        </w:rPr>
      </w:pPr>
      <w:r>
        <w:rPr>
          <w:rFonts w:ascii="Segoe UI Semilight" w:hAnsi="Segoe UI Semilight" w:cs="Segoe UI Semilight"/>
          <w:color w:val="000000"/>
          <w:sz w:val="24"/>
          <w:szCs w:val="24"/>
        </w:rPr>
        <w:lastRenderedPageBreak/>
        <w:t xml:space="preserve">Definición de </w:t>
      </w:r>
      <w:r w:rsidR="0041516C">
        <w:rPr>
          <w:rFonts w:ascii="Segoe UI Semilight" w:hAnsi="Segoe UI Semilight" w:cs="Segoe UI Semilight"/>
          <w:color w:val="000000"/>
          <w:sz w:val="24"/>
          <w:szCs w:val="24"/>
        </w:rPr>
        <w:t>salidas</w:t>
      </w:r>
      <w:r>
        <w:rPr>
          <w:rFonts w:ascii="Segoe UI Semilight" w:hAnsi="Segoe UI Semilight" w:cs="Segoe UI Semilight"/>
          <w:color w:val="000000"/>
          <w:sz w:val="24"/>
          <w:szCs w:val="24"/>
        </w:rPr>
        <w:t>: se cumple. Se evaluarían series de tiempo</w:t>
      </w:r>
      <w:r w:rsidR="0041516C">
        <w:rPr>
          <w:rFonts w:ascii="Segoe UI Semilight" w:hAnsi="Segoe UI Semilight" w:cs="Segoe UI Semilight"/>
          <w:color w:val="000000"/>
          <w:sz w:val="24"/>
          <w:szCs w:val="24"/>
        </w:rPr>
        <w:t>, g</w:t>
      </w:r>
      <w:r>
        <w:rPr>
          <w:rFonts w:ascii="Segoe UI Semilight" w:hAnsi="Segoe UI Semilight" w:cs="Segoe UI Semilight"/>
          <w:color w:val="000000"/>
          <w:sz w:val="24"/>
          <w:szCs w:val="24"/>
        </w:rPr>
        <w:t>ráficos de barras y estadísticas descriptivas básicas para</w:t>
      </w:r>
      <w:r w:rsidR="0041516C">
        <w:rPr>
          <w:rFonts w:ascii="Segoe UI Semilight" w:hAnsi="Segoe UI Semilight" w:cs="Segoe UI Semilight"/>
          <w:color w:val="000000"/>
          <w:sz w:val="24"/>
          <w:szCs w:val="24"/>
        </w:rPr>
        <w:t xml:space="preserve"> el rendimiento diario obtenido, además de estadísticas de utilización de máquinas para evaluar posibles razones de no alcance de objetivos.</w:t>
      </w:r>
    </w:p>
    <w:p w:rsidR="00434C49" w:rsidRDefault="00434C49" w:rsidP="0087578D">
      <w:pPr>
        <w:pStyle w:val="Prrafodelista"/>
        <w:numPr>
          <w:ilvl w:val="0"/>
          <w:numId w:val="2"/>
        </w:numPr>
        <w:jc w:val="both"/>
        <w:rPr>
          <w:rFonts w:ascii="Segoe UI Semilight" w:hAnsi="Segoe UI Semilight" w:cs="Segoe UI Semilight"/>
          <w:color w:val="000000"/>
          <w:sz w:val="24"/>
          <w:szCs w:val="24"/>
        </w:rPr>
      </w:pPr>
      <w:r>
        <w:rPr>
          <w:rFonts w:ascii="Segoe UI Semilight" w:hAnsi="Segoe UI Semilight" w:cs="Segoe UI Semilight"/>
          <w:color w:val="000000"/>
          <w:sz w:val="24"/>
          <w:szCs w:val="24"/>
        </w:rPr>
        <w:t xml:space="preserve">Definición de </w:t>
      </w:r>
      <w:r w:rsidR="0041516C">
        <w:rPr>
          <w:rFonts w:ascii="Segoe UI Semilight" w:hAnsi="Segoe UI Semilight" w:cs="Segoe UI Semilight"/>
          <w:color w:val="000000"/>
          <w:sz w:val="24"/>
          <w:szCs w:val="24"/>
        </w:rPr>
        <w:t>entradas</w:t>
      </w:r>
      <w:r>
        <w:rPr>
          <w:rFonts w:ascii="Segoe UI Semilight" w:hAnsi="Segoe UI Semilight" w:cs="Segoe UI Semilight"/>
          <w:color w:val="000000"/>
          <w:sz w:val="24"/>
          <w:szCs w:val="24"/>
        </w:rPr>
        <w:t>:</w:t>
      </w:r>
      <w:r w:rsidR="0041516C">
        <w:rPr>
          <w:rFonts w:ascii="Segoe UI Semilight" w:hAnsi="Segoe UI Semilight" w:cs="Segoe UI Semilight"/>
          <w:color w:val="000000"/>
          <w:sz w:val="24"/>
          <w:szCs w:val="24"/>
        </w:rPr>
        <w:t xml:space="preserve"> se cumple. Definidas como el número de platinas y el tamaño de las bandas transportadoras y su variación permitida.</w:t>
      </w:r>
    </w:p>
    <w:p w:rsidR="00434C49" w:rsidRPr="00434C49" w:rsidRDefault="00434C49" w:rsidP="0087578D">
      <w:pPr>
        <w:pStyle w:val="Prrafodelista"/>
        <w:numPr>
          <w:ilvl w:val="0"/>
          <w:numId w:val="2"/>
        </w:numPr>
        <w:jc w:val="both"/>
        <w:rPr>
          <w:rFonts w:ascii="Segoe UI Semilight" w:hAnsi="Segoe UI Semilight" w:cs="Segoe UI Semilight"/>
          <w:color w:val="000000"/>
          <w:sz w:val="24"/>
          <w:szCs w:val="24"/>
        </w:rPr>
      </w:pPr>
      <w:r>
        <w:rPr>
          <w:rFonts w:ascii="Segoe UI Semilight" w:hAnsi="Segoe UI Semilight" w:cs="Segoe UI Semilight"/>
          <w:color w:val="000000"/>
          <w:sz w:val="24"/>
          <w:szCs w:val="24"/>
        </w:rPr>
        <w:t>Alcance y detalle del modelo:</w:t>
      </w:r>
      <w:r w:rsidR="00563E89">
        <w:rPr>
          <w:rFonts w:ascii="Segoe UI Semilight" w:hAnsi="Segoe UI Semilight" w:cs="Segoe UI Semilight"/>
          <w:color w:val="000000"/>
          <w:sz w:val="24"/>
          <w:szCs w:val="24"/>
        </w:rPr>
        <w:t xml:space="preserve"> se cumple. Se definió que la simulación era la herramienta más adecuada para abordar este problema productivo, se definieron los componentes, el detalle de cada uno y las justificaciones para incluirlos o no. Se formularon algunos supuestos y simplificaciones. Sólo se identificó un tipo de data relevante: la de </w:t>
      </w:r>
      <w:r w:rsidR="007B0EA2">
        <w:rPr>
          <w:rFonts w:ascii="Segoe UI Semilight" w:hAnsi="Segoe UI Semilight" w:cs="Segoe UI Semilight"/>
          <w:color w:val="000000"/>
          <w:sz w:val="24"/>
          <w:szCs w:val="24"/>
        </w:rPr>
        <w:t>elaboración</w:t>
      </w:r>
      <w:r w:rsidR="00563E89">
        <w:rPr>
          <w:rFonts w:ascii="Segoe UI Semilight" w:hAnsi="Segoe UI Semilight" w:cs="Segoe UI Semilight"/>
          <w:color w:val="000000"/>
          <w:sz w:val="24"/>
          <w:szCs w:val="24"/>
        </w:rPr>
        <w:t xml:space="preserve"> del modelo.</w:t>
      </w:r>
    </w:p>
    <w:p w:rsidR="00EC76DC" w:rsidRDefault="00EC76DC" w:rsidP="00EC76DC"/>
    <w:p w:rsidR="00B17D05" w:rsidRPr="0087578D" w:rsidRDefault="00B17D05" w:rsidP="0028053B">
      <w:pPr>
        <w:pStyle w:val="Ttulo1"/>
        <w:rPr>
          <w:rFonts w:ascii="Segoe UI Semilight" w:hAnsi="Segoe UI Semilight" w:cs="Segoe UI Semilight"/>
          <w:color w:val="002060"/>
        </w:rPr>
      </w:pPr>
      <w:r w:rsidRPr="0087578D">
        <w:rPr>
          <w:rFonts w:ascii="Segoe UI Semilight" w:hAnsi="Segoe UI Semilight" w:cs="Segoe UI Semilight"/>
          <w:color w:val="002060"/>
        </w:rPr>
        <w:t>¿Cree que se puede mejorar el proceso presentado en el artículo? ¿</w:t>
      </w:r>
      <w:r w:rsidR="0028053B" w:rsidRPr="0087578D">
        <w:rPr>
          <w:rFonts w:ascii="Segoe UI Semilight" w:hAnsi="Segoe UI Semilight" w:cs="Segoe UI Semilight"/>
          <w:color w:val="002060"/>
        </w:rPr>
        <w:t>Cómo</w:t>
      </w:r>
      <w:r w:rsidRPr="0087578D">
        <w:rPr>
          <w:rFonts w:ascii="Segoe UI Semilight" w:hAnsi="Segoe UI Semilight" w:cs="Segoe UI Semilight"/>
          <w:color w:val="002060"/>
        </w:rPr>
        <w:t>?</w:t>
      </w:r>
    </w:p>
    <w:p w:rsidR="00273A72" w:rsidRPr="00273A72" w:rsidRDefault="00273A72" w:rsidP="00273A72">
      <w:pPr>
        <w:pStyle w:val="Sinespaciado"/>
      </w:pPr>
    </w:p>
    <w:p w:rsidR="006B0ADE" w:rsidRPr="00273A72" w:rsidRDefault="00273A72" w:rsidP="0087578D">
      <w:pPr>
        <w:jc w:val="both"/>
        <w:rPr>
          <w:rFonts w:ascii="Segoe UI Semilight" w:hAnsi="Segoe UI Semilight" w:cs="Segoe UI Semilight"/>
          <w:color w:val="000000"/>
          <w:sz w:val="24"/>
          <w:szCs w:val="24"/>
        </w:rPr>
      </w:pPr>
      <w:r w:rsidRPr="00273A72">
        <w:rPr>
          <w:rFonts w:ascii="Segoe UI Semilight" w:hAnsi="Segoe UI Semilight" w:cs="Segoe UI Semilight"/>
          <w:color w:val="000000"/>
          <w:sz w:val="24"/>
          <w:szCs w:val="24"/>
        </w:rPr>
        <w:t>Si puede mejorarse.</w:t>
      </w:r>
      <w:r>
        <w:rPr>
          <w:rFonts w:ascii="Segoe UI Semilight" w:hAnsi="Segoe UI Semilight" w:cs="Segoe UI Semilight"/>
          <w:color w:val="000000"/>
          <w:sz w:val="24"/>
          <w:szCs w:val="24"/>
        </w:rPr>
        <w:t xml:space="preserve"> En la última etapa del proceso, sería acertado que se utilizara data para validación del modelo, aunque se entiende que involucrar este tema no era el objetivo del artículo. Se asume que la data de contextualización fue utilizada en la primera parte del artículo. También sería de gran utilidad realizar análisis de sensibilidad para evaluar diferentes escenarios de la simulación y tal vez presentar la forma en la que este modelo propuesto satisface el equilibro entre validez, credibilidad, utilidad y viabilidad.</w:t>
      </w:r>
    </w:p>
    <w:sectPr w:rsidR="006B0ADE" w:rsidRPr="00273A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de">
    <w:altName w:val="Code"/>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75A26"/>
    <w:multiLevelType w:val="hybridMultilevel"/>
    <w:tmpl w:val="2ABCE17C"/>
    <w:lvl w:ilvl="0" w:tplc="8B1E80FE">
      <w:numFmt w:val="bullet"/>
      <w:lvlText w:val="-"/>
      <w:lvlJc w:val="left"/>
      <w:pPr>
        <w:ind w:left="720" w:hanging="360"/>
      </w:pPr>
      <w:rPr>
        <w:rFonts w:ascii="Segoe UI Semilight" w:eastAsiaTheme="minorHAnsi" w:hAnsi="Segoe UI Semilight" w:cs="Segoe UI Semi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92165F5"/>
    <w:multiLevelType w:val="hybridMultilevel"/>
    <w:tmpl w:val="762044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D05"/>
    <w:rsid w:val="00273A72"/>
    <w:rsid w:val="0028053B"/>
    <w:rsid w:val="0041516C"/>
    <w:rsid w:val="004222C9"/>
    <w:rsid w:val="00434C49"/>
    <w:rsid w:val="0044090A"/>
    <w:rsid w:val="00563E89"/>
    <w:rsid w:val="006B0ADE"/>
    <w:rsid w:val="007B0EA2"/>
    <w:rsid w:val="00846448"/>
    <w:rsid w:val="0087578D"/>
    <w:rsid w:val="00A136BC"/>
    <w:rsid w:val="00A83FF1"/>
    <w:rsid w:val="00AB5402"/>
    <w:rsid w:val="00B17D05"/>
    <w:rsid w:val="00E57831"/>
    <w:rsid w:val="00E61C7F"/>
    <w:rsid w:val="00EC76DC"/>
    <w:rsid w:val="00F24B08"/>
    <w:rsid w:val="00F67F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E03C09-BD60-45F6-8ECF-5D35D6BC5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B54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17D0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Default">
    <w:name w:val="Default"/>
    <w:rsid w:val="00AB5402"/>
    <w:pPr>
      <w:autoSpaceDE w:val="0"/>
      <w:autoSpaceDN w:val="0"/>
      <w:adjustRightInd w:val="0"/>
      <w:spacing w:after="0" w:line="240" w:lineRule="auto"/>
    </w:pPr>
    <w:rPr>
      <w:rFonts w:ascii="Code" w:hAnsi="Code" w:cs="Code"/>
      <w:color w:val="000000"/>
      <w:sz w:val="24"/>
      <w:szCs w:val="24"/>
    </w:rPr>
  </w:style>
  <w:style w:type="paragraph" w:styleId="Puesto">
    <w:name w:val="Title"/>
    <w:basedOn w:val="Normal"/>
    <w:next w:val="Normal"/>
    <w:link w:val="PuestoCar"/>
    <w:uiPriority w:val="10"/>
    <w:qFormat/>
    <w:rsid w:val="00AB54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B540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B540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EC76DC"/>
    <w:pPr>
      <w:ind w:left="720"/>
      <w:contextualSpacing/>
    </w:pPr>
  </w:style>
  <w:style w:type="paragraph" w:styleId="Sinespaciado">
    <w:name w:val="No Spacing"/>
    <w:uiPriority w:val="1"/>
    <w:qFormat/>
    <w:rsid w:val="00273A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02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988</Words>
  <Characters>5440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Familia</cp:lastModifiedBy>
  <cp:revision>2</cp:revision>
  <cp:lastPrinted>2016-09-04T18:21:00Z</cp:lastPrinted>
  <dcterms:created xsi:type="dcterms:W3CDTF">2016-09-04T18:22:00Z</dcterms:created>
  <dcterms:modified xsi:type="dcterms:W3CDTF">2016-09-04T18:22:00Z</dcterms:modified>
</cp:coreProperties>
</file>