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5695" w14:textId="77777777" w:rsidR="00221AEE" w:rsidRPr="00221AEE" w:rsidRDefault="00CB1728" w:rsidP="00221AEE">
      <w:r>
        <w:pict w14:anchorId="245D118E">
          <v:rect id="_x0000_i1025" style="width:0;height:.75pt" o:hralign="center" o:hrstd="t" o:hr="t" fillcolor="#a0a0a0" stroked="f"/>
        </w:pict>
      </w:r>
    </w:p>
    <w:p w14:paraId="79A833AC" w14:textId="77777777" w:rsidR="00CB1728" w:rsidRDefault="00221AEE" w:rsidP="00221AEE">
      <w:pPr>
        <w:rPr>
          <w:b/>
          <w:bCs/>
          <w:sz w:val="44"/>
          <w:szCs w:val="44"/>
        </w:rPr>
      </w:pPr>
      <w:r w:rsidRPr="00CB1728">
        <w:rPr>
          <w:b/>
          <w:bCs/>
          <w:sz w:val="44"/>
          <w:szCs w:val="44"/>
        </w:rPr>
        <w:t>Bill Gates</w:t>
      </w:r>
    </w:p>
    <w:p w14:paraId="72C05988" w14:textId="0EF21F52" w:rsidR="00221AEE" w:rsidRPr="00CB1728" w:rsidRDefault="00221AEE" w:rsidP="00221AEE">
      <w:pPr>
        <w:rPr>
          <w:b/>
          <w:bCs/>
          <w:sz w:val="44"/>
          <w:szCs w:val="44"/>
        </w:rPr>
      </w:pPr>
      <w:r w:rsidRPr="00221AEE">
        <w:br/>
        <w:t>Email: </w:t>
      </w:r>
      <w:hyperlink r:id="rId5" w:tgtFrame="_blank" w:history="1">
        <w:r w:rsidRPr="00221AEE">
          <w:rPr>
            <w:rStyle w:val="Hyperlink"/>
          </w:rPr>
          <w:t>bill.gates@gatesfoundation.org</w:t>
        </w:r>
      </w:hyperlink>
      <w:r w:rsidRPr="00221AEE">
        <w:br/>
        <w:t>Website: </w:t>
      </w:r>
      <w:hyperlink r:id="rId6" w:tgtFrame="_blank" w:history="1">
        <w:r w:rsidRPr="00221AEE">
          <w:rPr>
            <w:rStyle w:val="Hyperlink"/>
          </w:rPr>
          <w:t>www.gatesfoundation.org</w:t>
        </w:r>
      </w:hyperlink>
      <w:r w:rsidRPr="00221AEE">
        <w:br/>
        <w:t>LinkedIn: linkedin.com/in/</w:t>
      </w:r>
      <w:proofErr w:type="spellStart"/>
      <w:r w:rsidRPr="00221AEE">
        <w:t>billgates</w:t>
      </w:r>
      <w:proofErr w:type="spellEnd"/>
      <w:r w:rsidRPr="00221AEE">
        <w:br/>
        <w:t>Twitter: @BillGates</w:t>
      </w:r>
    </w:p>
    <w:p w14:paraId="013CD4E4" w14:textId="6AA93451" w:rsidR="006C0CC0" w:rsidRDefault="00CB1728" w:rsidP="00221AEE">
      <w:r>
        <w:pict w14:anchorId="56D2A8F9">
          <v:rect id="_x0000_i1026" style="width:0;height:.75pt" o:hralign="center" o:hrstd="t" o:hr="t" fillcolor="#a0a0a0" stroked="f"/>
        </w:pict>
      </w:r>
    </w:p>
    <w:p w14:paraId="1034559F" w14:textId="0249B7F2" w:rsidR="000B5816" w:rsidRDefault="00CB1728" w:rsidP="000B5816">
      <w:r>
        <w:t>Full</w:t>
      </w:r>
      <w:r w:rsidR="000B5816">
        <w:t xml:space="preserve"> Name</w:t>
      </w:r>
      <w:r w:rsidR="000B5816">
        <w:tab/>
      </w:r>
      <w:r w:rsidR="000B5816">
        <w:tab/>
        <w:t>:</w:t>
      </w:r>
      <w:r w:rsidR="000B5816">
        <w:tab/>
        <w:t>William Henry Gates III</w:t>
      </w:r>
    </w:p>
    <w:p w14:paraId="42C561F2" w14:textId="7C026C51" w:rsidR="000B5816" w:rsidRDefault="000B5816" w:rsidP="000B5816">
      <w:r>
        <w:t>Date of Birth</w:t>
      </w:r>
      <w:r>
        <w:tab/>
      </w:r>
      <w:r>
        <w:tab/>
        <w:t>:</w:t>
      </w:r>
      <w:r>
        <w:tab/>
        <w:t>October 28, 1955 (age 69)</w:t>
      </w:r>
    </w:p>
    <w:p w14:paraId="294B48B2" w14:textId="7E6CD4DE" w:rsidR="000B5816" w:rsidRDefault="000B5816" w:rsidP="000B5816">
      <w:r>
        <w:t>Place of Birth</w:t>
      </w:r>
      <w:r>
        <w:tab/>
      </w:r>
      <w:r>
        <w:tab/>
        <w:t>:</w:t>
      </w:r>
      <w:r>
        <w:tab/>
        <w:t>Seattle, Washington, U.S.</w:t>
      </w:r>
    </w:p>
    <w:p w14:paraId="4830AEF4" w14:textId="2C1C555B" w:rsidR="000B5816" w:rsidRDefault="000B5816" w:rsidP="000B5816">
      <w:r>
        <w:t>Education</w:t>
      </w:r>
      <w:r>
        <w:tab/>
      </w:r>
      <w:r>
        <w:tab/>
        <w:t>:</w:t>
      </w:r>
      <w:r>
        <w:tab/>
        <w:t>Harvard University (dropped out)</w:t>
      </w:r>
    </w:p>
    <w:p w14:paraId="47AB28C7" w14:textId="64FF9D2F" w:rsidR="000B5816" w:rsidRDefault="000B5816" w:rsidP="000B5816">
      <w:r>
        <w:t>Spouse</w:t>
      </w:r>
      <w:r>
        <w:tab/>
      </w:r>
      <w:r>
        <w:tab/>
        <w:t>:</w:t>
      </w:r>
      <w:r>
        <w:tab/>
        <w:t>Melinda French</w:t>
      </w:r>
    </w:p>
    <w:p w14:paraId="491EACDC" w14:textId="1E87E77F" w:rsidR="000B5816" w:rsidRDefault="000B5816" w:rsidP="000B5816">
      <w:r>
        <w:rPr>
          <w:rFonts w:ascii="Arial" w:hAnsi="Arial" w:cs="Arial"/>
        </w:rPr>
        <w:t>​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​</w:t>
      </w:r>
      <w:r>
        <w:t>(m. 1994; div. 2021)</w:t>
      </w:r>
      <w:r>
        <w:rPr>
          <w:rFonts w:ascii="Arial" w:hAnsi="Arial" w:cs="Arial"/>
        </w:rPr>
        <w:t>​</w:t>
      </w:r>
    </w:p>
    <w:p w14:paraId="38DA4E96" w14:textId="32100265" w:rsidR="000B5816" w:rsidRDefault="000B5816" w:rsidP="000B5816">
      <w:r>
        <w:t>Children</w:t>
      </w:r>
      <w:r>
        <w:tab/>
      </w:r>
      <w:r>
        <w:tab/>
        <w:t>:</w:t>
      </w:r>
      <w:r>
        <w:tab/>
        <w:t>3</w:t>
      </w:r>
    </w:p>
    <w:p w14:paraId="5F318AA3" w14:textId="7A6E190E" w:rsidR="000B5816" w:rsidRDefault="000B5816" w:rsidP="000B5816">
      <w:r>
        <w:t>Parents</w:t>
      </w:r>
      <w:r>
        <w:tab/>
      </w:r>
      <w:r>
        <w:tab/>
        <w:t xml:space="preserve">: </w:t>
      </w:r>
      <w:r>
        <w:tab/>
        <w:t>Bill Gates Sr., Mary Maxwell</w:t>
      </w:r>
    </w:p>
    <w:p w14:paraId="5837BA94" w14:textId="77777777" w:rsidR="00221AEE" w:rsidRPr="00221AEE" w:rsidRDefault="00CB1728" w:rsidP="00221AEE">
      <w:r>
        <w:pict w14:anchorId="21772E6F">
          <v:rect id="_x0000_i1027" style="width:0;height:.75pt" o:hralign="center" o:hrstd="t" o:hr="t" fillcolor="#a0a0a0" stroked="f"/>
        </w:pict>
      </w:r>
    </w:p>
    <w:p w14:paraId="6CFDA97D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Professional Summary</w:t>
      </w:r>
    </w:p>
    <w:p w14:paraId="5A5C0590" w14:textId="77777777" w:rsidR="00221AEE" w:rsidRPr="00221AEE" w:rsidRDefault="00221AEE" w:rsidP="00221AEE">
      <w:r w:rsidRPr="00221AEE">
        <w:t>Visionary entrepreneur, technologist, and philanthropist with a proven track record of revolutionizing the technology industry and addressing global challenges. Co-founder of Microsoft, the world’s leading software company, and co-chair of the Bill &amp; Melinda Gates Foundation, one of the largest private charitable organizations. Recognized for innovation, leadership, and commitment to improving lives worldwide.</w:t>
      </w:r>
    </w:p>
    <w:p w14:paraId="174E478C" w14:textId="77777777" w:rsidR="00221AEE" w:rsidRPr="00221AEE" w:rsidRDefault="00CB1728" w:rsidP="00221AEE">
      <w:r>
        <w:pict w14:anchorId="743D147D">
          <v:rect id="_x0000_i1028" style="width:0;height:.75pt" o:hralign="center" o:hrstd="t" o:hr="t" fillcolor="#a0a0a0" stroked="f"/>
        </w:pict>
      </w:r>
    </w:p>
    <w:p w14:paraId="311B7E5B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Key Achievements</w:t>
      </w:r>
    </w:p>
    <w:p w14:paraId="06CB4141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t>Co-founded Microsoft in 1975, transforming it into a global leader in software development and personal computing.</w:t>
      </w:r>
    </w:p>
    <w:p w14:paraId="3E930612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t>Played a pivotal role in the development of the Windows operating system, which became the most widely used OS worldwide.</w:t>
      </w:r>
    </w:p>
    <w:p w14:paraId="295CC7DE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t>As CEO of Microsoft (1975–2000), grew the company’s market value to over $600 billion.</w:t>
      </w:r>
    </w:p>
    <w:p w14:paraId="676C55A1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lastRenderedPageBreak/>
        <w:t>Authored </w:t>
      </w:r>
      <w:r w:rsidRPr="00221AEE">
        <w:rPr>
          <w:i/>
          <w:iCs/>
        </w:rPr>
        <w:t>The Road Ahead</w:t>
      </w:r>
      <w:r w:rsidRPr="00221AEE">
        <w:t> (1995) and </w:t>
      </w:r>
      <w:r w:rsidRPr="00221AEE">
        <w:rPr>
          <w:i/>
          <w:iCs/>
        </w:rPr>
        <w:t>How to Avoid a Climate Disaster</w:t>
      </w:r>
      <w:r w:rsidRPr="00221AEE">
        <w:t> (2021), sharing insights on technology and global challenges.</w:t>
      </w:r>
    </w:p>
    <w:p w14:paraId="421DF45B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t>Co-founded the Bill &amp; Melinda Gates Foundation in 2000, committing over $50 billion to initiatives in global health, education, and poverty alleviation.</w:t>
      </w:r>
    </w:p>
    <w:p w14:paraId="12340BFF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t>Spearheaded efforts to eradicate polio, reduce malaria, and improve access to vaccines in developing countries.</w:t>
      </w:r>
    </w:p>
    <w:p w14:paraId="71BCED4E" w14:textId="77777777" w:rsidR="00221AEE" w:rsidRPr="00221AEE" w:rsidRDefault="00221AEE" w:rsidP="00221AEE">
      <w:pPr>
        <w:numPr>
          <w:ilvl w:val="0"/>
          <w:numId w:val="1"/>
        </w:numPr>
      </w:pPr>
      <w:r w:rsidRPr="00221AEE">
        <w:t>Ranked among the world’s wealthiest individuals and consistently recognized for philanthropic impact.</w:t>
      </w:r>
    </w:p>
    <w:p w14:paraId="77E8C7F6" w14:textId="77777777" w:rsidR="00221AEE" w:rsidRPr="00221AEE" w:rsidRDefault="00CB1728" w:rsidP="00221AEE">
      <w:r>
        <w:pict w14:anchorId="6647FA24">
          <v:rect id="_x0000_i1029" style="width:0;height:.75pt" o:hralign="center" o:hrstd="t" o:hr="t" fillcolor="#a0a0a0" stroked="f"/>
        </w:pict>
      </w:r>
    </w:p>
    <w:p w14:paraId="384C27AC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Professional Experience</w:t>
      </w:r>
    </w:p>
    <w:p w14:paraId="5C9ABC56" w14:textId="77777777" w:rsidR="00221AEE" w:rsidRPr="00221AEE" w:rsidRDefault="00221AEE" w:rsidP="00221AEE">
      <w:r w:rsidRPr="00221AEE">
        <w:rPr>
          <w:b/>
          <w:bCs/>
        </w:rPr>
        <w:t>Co-Chair</w:t>
      </w:r>
      <w:r w:rsidRPr="00221AEE">
        <w:br/>
      </w:r>
      <w:r w:rsidRPr="00221AEE">
        <w:rPr>
          <w:i/>
          <w:iCs/>
        </w:rPr>
        <w:t>Bill &amp; Melinda Gates Foundation</w:t>
      </w:r>
      <w:r w:rsidRPr="00221AEE">
        <w:t> | 2000 – Present</w:t>
      </w:r>
    </w:p>
    <w:p w14:paraId="37381AB1" w14:textId="77777777" w:rsidR="00221AEE" w:rsidRPr="00221AEE" w:rsidRDefault="00221AEE" w:rsidP="00221AEE">
      <w:pPr>
        <w:numPr>
          <w:ilvl w:val="0"/>
          <w:numId w:val="2"/>
        </w:numPr>
      </w:pPr>
      <w:r w:rsidRPr="00221AEE">
        <w:t>Oversee the foundation’s strategy and investments in global health, education, and climate change.</w:t>
      </w:r>
    </w:p>
    <w:p w14:paraId="7E64BDE8" w14:textId="77777777" w:rsidR="00221AEE" w:rsidRPr="00221AEE" w:rsidRDefault="00221AEE" w:rsidP="00221AEE">
      <w:pPr>
        <w:numPr>
          <w:ilvl w:val="0"/>
          <w:numId w:val="2"/>
        </w:numPr>
      </w:pPr>
      <w:r w:rsidRPr="00221AEE">
        <w:t>Partner with governments, NGOs, and private sector leaders to address pressing global issues.</w:t>
      </w:r>
    </w:p>
    <w:p w14:paraId="79D663AA" w14:textId="77777777" w:rsidR="00221AEE" w:rsidRPr="00221AEE" w:rsidRDefault="00221AEE" w:rsidP="00221AEE">
      <w:pPr>
        <w:numPr>
          <w:ilvl w:val="0"/>
          <w:numId w:val="2"/>
        </w:numPr>
      </w:pPr>
      <w:r w:rsidRPr="00221AEE">
        <w:t>Launched initiatives such as Gavi, the Vaccine Alliance, and the Global Fund to Fight AIDS, Tuberculosis, and Malaria.</w:t>
      </w:r>
    </w:p>
    <w:p w14:paraId="30BA70A9" w14:textId="77777777" w:rsidR="00221AEE" w:rsidRPr="00221AEE" w:rsidRDefault="00221AEE" w:rsidP="00221AEE">
      <w:r w:rsidRPr="00221AEE">
        <w:rPr>
          <w:b/>
          <w:bCs/>
        </w:rPr>
        <w:t>Co-Founder and Former CEO</w:t>
      </w:r>
      <w:r w:rsidRPr="00221AEE">
        <w:br/>
      </w:r>
      <w:r w:rsidRPr="00221AEE">
        <w:rPr>
          <w:i/>
          <w:iCs/>
        </w:rPr>
        <w:t>Microsoft Corporation</w:t>
      </w:r>
      <w:r w:rsidRPr="00221AEE">
        <w:t> | 1975 – 2000</w:t>
      </w:r>
    </w:p>
    <w:p w14:paraId="7B80DFA1" w14:textId="77777777" w:rsidR="00221AEE" w:rsidRPr="00221AEE" w:rsidRDefault="00221AEE" w:rsidP="00221AEE">
      <w:pPr>
        <w:numPr>
          <w:ilvl w:val="0"/>
          <w:numId w:val="3"/>
        </w:numPr>
      </w:pPr>
      <w:r w:rsidRPr="00221AEE">
        <w:t>Built Microsoft into a global technology powerhouse, pioneering software solutions like MS-DOS and Windows.</w:t>
      </w:r>
    </w:p>
    <w:p w14:paraId="1A101455" w14:textId="77777777" w:rsidR="00221AEE" w:rsidRPr="00221AEE" w:rsidRDefault="00221AEE" w:rsidP="00221AEE">
      <w:pPr>
        <w:numPr>
          <w:ilvl w:val="0"/>
          <w:numId w:val="3"/>
        </w:numPr>
      </w:pPr>
      <w:r w:rsidRPr="00221AEE">
        <w:t>Led the company’s expansion into new markets, including productivity software (Microsoft Office) and gaming (Xbox).</w:t>
      </w:r>
    </w:p>
    <w:p w14:paraId="75E8C9A2" w14:textId="77777777" w:rsidR="00221AEE" w:rsidRPr="00221AEE" w:rsidRDefault="00221AEE" w:rsidP="00221AEE">
      <w:pPr>
        <w:numPr>
          <w:ilvl w:val="0"/>
          <w:numId w:val="3"/>
        </w:numPr>
      </w:pPr>
      <w:r w:rsidRPr="00221AEE">
        <w:t>Championed innovation in cloud computing, artificial intelligence, and enterprise software.</w:t>
      </w:r>
    </w:p>
    <w:p w14:paraId="7E8C3400" w14:textId="77777777" w:rsidR="00221AEE" w:rsidRPr="00221AEE" w:rsidRDefault="00221AEE" w:rsidP="00221AEE">
      <w:r w:rsidRPr="00221AEE">
        <w:rPr>
          <w:b/>
          <w:bCs/>
        </w:rPr>
        <w:t>Chairman and Chief Software Architect</w:t>
      </w:r>
      <w:r w:rsidRPr="00221AEE">
        <w:br/>
      </w:r>
      <w:r w:rsidRPr="00221AEE">
        <w:rPr>
          <w:i/>
          <w:iCs/>
        </w:rPr>
        <w:t>Microsoft Corporation</w:t>
      </w:r>
      <w:r w:rsidRPr="00221AEE">
        <w:t> | 2000 – 2014</w:t>
      </w:r>
    </w:p>
    <w:p w14:paraId="63B3D06B" w14:textId="77777777" w:rsidR="00221AEE" w:rsidRPr="00221AEE" w:rsidRDefault="00221AEE" w:rsidP="00221AEE">
      <w:pPr>
        <w:numPr>
          <w:ilvl w:val="0"/>
          <w:numId w:val="4"/>
        </w:numPr>
      </w:pPr>
      <w:r w:rsidRPr="00221AEE">
        <w:t>Guided the company’s long-term technology vision and product development.</w:t>
      </w:r>
    </w:p>
    <w:p w14:paraId="044F92C9" w14:textId="77777777" w:rsidR="00221AEE" w:rsidRPr="00221AEE" w:rsidRDefault="00221AEE" w:rsidP="00221AEE">
      <w:pPr>
        <w:numPr>
          <w:ilvl w:val="0"/>
          <w:numId w:val="4"/>
        </w:numPr>
      </w:pPr>
      <w:r w:rsidRPr="00221AEE">
        <w:t>Played a key role in the launch of Windows XP, Windows 7, and Microsoft Azure.</w:t>
      </w:r>
    </w:p>
    <w:p w14:paraId="7BBECA6F" w14:textId="77777777" w:rsidR="00221AEE" w:rsidRPr="00221AEE" w:rsidRDefault="00221AEE" w:rsidP="00221AEE">
      <w:r w:rsidRPr="00221AEE">
        <w:rPr>
          <w:b/>
          <w:bCs/>
        </w:rPr>
        <w:t>Advisor</w:t>
      </w:r>
      <w:r w:rsidRPr="00221AEE">
        <w:br/>
      </w:r>
      <w:r w:rsidRPr="00221AEE">
        <w:rPr>
          <w:i/>
          <w:iCs/>
        </w:rPr>
        <w:t>Microsoft Corporation</w:t>
      </w:r>
      <w:r w:rsidRPr="00221AEE">
        <w:t> | 2014 – 2020</w:t>
      </w:r>
    </w:p>
    <w:p w14:paraId="616904F9" w14:textId="77777777" w:rsidR="00221AEE" w:rsidRPr="00221AEE" w:rsidRDefault="00221AEE" w:rsidP="00221AEE">
      <w:pPr>
        <w:numPr>
          <w:ilvl w:val="0"/>
          <w:numId w:val="5"/>
        </w:numPr>
      </w:pPr>
      <w:r w:rsidRPr="00221AEE">
        <w:lastRenderedPageBreak/>
        <w:t>Provided strategic guidance to Microsoft’s leadership team, focusing on innovation and corporate responsibility.</w:t>
      </w:r>
    </w:p>
    <w:p w14:paraId="14F0C004" w14:textId="77777777" w:rsidR="00221AEE" w:rsidRPr="00221AEE" w:rsidRDefault="00CB1728" w:rsidP="00221AEE">
      <w:r>
        <w:pict w14:anchorId="7254254B">
          <v:rect id="_x0000_i1030" style="width:0;height:.75pt" o:hralign="center" o:hrstd="t" o:hr="t" fillcolor="#a0a0a0" stroked="f"/>
        </w:pict>
      </w:r>
    </w:p>
    <w:p w14:paraId="73032115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Education</w:t>
      </w:r>
    </w:p>
    <w:p w14:paraId="5A191558" w14:textId="77777777" w:rsidR="00221AEE" w:rsidRPr="00221AEE" w:rsidRDefault="00221AEE" w:rsidP="00221AEE">
      <w:r w:rsidRPr="00221AEE">
        <w:rPr>
          <w:b/>
          <w:bCs/>
        </w:rPr>
        <w:t>Harvard University</w:t>
      </w:r>
      <w:r w:rsidRPr="00221AEE">
        <w:br/>
      </w:r>
      <w:r w:rsidRPr="00221AEE">
        <w:rPr>
          <w:i/>
          <w:iCs/>
        </w:rPr>
        <w:t>Attended 1973–1975</w:t>
      </w:r>
      <w:r w:rsidRPr="00221AEE">
        <w:br/>
        <w:t>Studied mathematics and computer science before leaving to pursue Microsoft.</w:t>
      </w:r>
    </w:p>
    <w:p w14:paraId="0F54AE68" w14:textId="77777777" w:rsidR="00221AEE" w:rsidRPr="00221AEE" w:rsidRDefault="00221AEE" w:rsidP="00221AEE">
      <w:r w:rsidRPr="00221AEE">
        <w:rPr>
          <w:b/>
          <w:bCs/>
        </w:rPr>
        <w:t>Lakeside School</w:t>
      </w:r>
      <w:r w:rsidRPr="00221AEE">
        <w:br/>
      </w:r>
      <w:r w:rsidRPr="00221AEE">
        <w:rPr>
          <w:i/>
          <w:iCs/>
        </w:rPr>
        <w:t>Graduated 1973</w:t>
      </w:r>
      <w:r w:rsidRPr="00221AEE">
        <w:br/>
        <w:t>Developed an early interest in programming and technology.</w:t>
      </w:r>
    </w:p>
    <w:p w14:paraId="3EB392AA" w14:textId="77777777" w:rsidR="00221AEE" w:rsidRPr="00221AEE" w:rsidRDefault="00CB1728" w:rsidP="00221AEE">
      <w:r>
        <w:pict w14:anchorId="2127B5DE">
          <v:rect id="_x0000_i1031" style="width:0;height:.75pt" o:hralign="center" o:hrstd="t" o:hr="t" fillcolor="#a0a0a0" stroked="f"/>
        </w:pict>
      </w:r>
    </w:p>
    <w:p w14:paraId="0A0E5728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Skills</w:t>
      </w:r>
    </w:p>
    <w:p w14:paraId="63325360" w14:textId="77777777" w:rsidR="00221AEE" w:rsidRPr="00221AEE" w:rsidRDefault="00221AEE" w:rsidP="00221AEE">
      <w:pPr>
        <w:numPr>
          <w:ilvl w:val="0"/>
          <w:numId w:val="6"/>
        </w:numPr>
      </w:pPr>
      <w:r w:rsidRPr="00221AEE">
        <w:t>Strategic Leadership</w:t>
      </w:r>
    </w:p>
    <w:p w14:paraId="1CB56C68" w14:textId="77777777" w:rsidR="00221AEE" w:rsidRPr="00221AEE" w:rsidRDefault="00221AEE" w:rsidP="00221AEE">
      <w:pPr>
        <w:numPr>
          <w:ilvl w:val="0"/>
          <w:numId w:val="6"/>
        </w:numPr>
      </w:pPr>
      <w:r w:rsidRPr="00221AEE">
        <w:t>Technology Innovation</w:t>
      </w:r>
    </w:p>
    <w:p w14:paraId="770CA626" w14:textId="77777777" w:rsidR="00221AEE" w:rsidRPr="00221AEE" w:rsidRDefault="00221AEE" w:rsidP="00221AEE">
      <w:pPr>
        <w:numPr>
          <w:ilvl w:val="0"/>
          <w:numId w:val="6"/>
        </w:numPr>
      </w:pPr>
      <w:r w:rsidRPr="00221AEE">
        <w:t>Global Health Advocacy</w:t>
      </w:r>
    </w:p>
    <w:p w14:paraId="3B4EEDE0" w14:textId="77777777" w:rsidR="00221AEE" w:rsidRPr="00221AEE" w:rsidRDefault="00221AEE" w:rsidP="00221AEE">
      <w:pPr>
        <w:numPr>
          <w:ilvl w:val="0"/>
          <w:numId w:val="6"/>
        </w:numPr>
      </w:pPr>
      <w:r w:rsidRPr="00221AEE">
        <w:t>Public Speaking</w:t>
      </w:r>
    </w:p>
    <w:p w14:paraId="5E087DC5" w14:textId="77777777" w:rsidR="00221AEE" w:rsidRPr="00221AEE" w:rsidRDefault="00221AEE" w:rsidP="00221AEE">
      <w:pPr>
        <w:numPr>
          <w:ilvl w:val="0"/>
          <w:numId w:val="6"/>
        </w:numPr>
      </w:pPr>
      <w:r w:rsidRPr="00221AEE">
        <w:t>Philanthropy and Social Impact</w:t>
      </w:r>
    </w:p>
    <w:p w14:paraId="06CDCEC7" w14:textId="77777777" w:rsidR="00221AEE" w:rsidRPr="00221AEE" w:rsidRDefault="00221AEE" w:rsidP="00221AEE">
      <w:pPr>
        <w:numPr>
          <w:ilvl w:val="0"/>
          <w:numId w:val="6"/>
        </w:numPr>
      </w:pPr>
      <w:r w:rsidRPr="00221AEE">
        <w:t>Business Development</w:t>
      </w:r>
    </w:p>
    <w:p w14:paraId="20826476" w14:textId="77777777" w:rsidR="00221AEE" w:rsidRPr="00221AEE" w:rsidRDefault="00CB1728" w:rsidP="00221AEE">
      <w:r>
        <w:pict w14:anchorId="0B78D6CD">
          <v:rect id="_x0000_i1032" style="width:0;height:.75pt" o:hralign="center" o:hrstd="t" o:hr="t" fillcolor="#a0a0a0" stroked="f"/>
        </w:pict>
      </w:r>
    </w:p>
    <w:p w14:paraId="4554D73D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Awards and Honors</w:t>
      </w:r>
    </w:p>
    <w:p w14:paraId="62D206DD" w14:textId="77777777" w:rsidR="00221AEE" w:rsidRPr="00221AEE" w:rsidRDefault="00221AEE" w:rsidP="00221AEE">
      <w:pPr>
        <w:numPr>
          <w:ilvl w:val="0"/>
          <w:numId w:val="7"/>
        </w:numPr>
      </w:pPr>
      <w:r w:rsidRPr="00221AEE">
        <w:t>Presidential Medal of Freedom (2016)</w:t>
      </w:r>
    </w:p>
    <w:p w14:paraId="2E5E45F8" w14:textId="77777777" w:rsidR="00221AEE" w:rsidRPr="00221AEE" w:rsidRDefault="00221AEE" w:rsidP="00221AEE">
      <w:pPr>
        <w:numPr>
          <w:ilvl w:val="0"/>
          <w:numId w:val="7"/>
        </w:numPr>
      </w:pPr>
      <w:r w:rsidRPr="00221AEE">
        <w:t>Knight Commander of the Order of the British Empire (KBE) (2005)</w:t>
      </w:r>
    </w:p>
    <w:p w14:paraId="71AF1455" w14:textId="77777777" w:rsidR="00221AEE" w:rsidRPr="00221AEE" w:rsidRDefault="00221AEE" w:rsidP="00221AEE">
      <w:pPr>
        <w:numPr>
          <w:ilvl w:val="0"/>
          <w:numId w:val="7"/>
        </w:numPr>
      </w:pPr>
      <w:r w:rsidRPr="00221AEE">
        <w:t>Time Magazine’s Person of the Year (2005, with Melinda Gates and Bono)</w:t>
      </w:r>
    </w:p>
    <w:p w14:paraId="64ABE787" w14:textId="77777777" w:rsidR="00221AEE" w:rsidRPr="00221AEE" w:rsidRDefault="00221AEE" w:rsidP="00221AEE">
      <w:pPr>
        <w:numPr>
          <w:ilvl w:val="0"/>
          <w:numId w:val="7"/>
        </w:numPr>
      </w:pPr>
      <w:r w:rsidRPr="00221AEE">
        <w:t>Forbes List of the World’s Most Powerful People (Multiple Years)</w:t>
      </w:r>
    </w:p>
    <w:p w14:paraId="31DE208D" w14:textId="77777777" w:rsidR="00221AEE" w:rsidRPr="00221AEE" w:rsidRDefault="00221AEE" w:rsidP="00221AEE">
      <w:pPr>
        <w:numPr>
          <w:ilvl w:val="0"/>
          <w:numId w:val="7"/>
        </w:numPr>
      </w:pPr>
      <w:r w:rsidRPr="00221AEE">
        <w:t>Honorary Doctorates from Harvard University, Cambridge University, and others</w:t>
      </w:r>
    </w:p>
    <w:p w14:paraId="31939A63" w14:textId="77777777" w:rsidR="00221AEE" w:rsidRPr="00221AEE" w:rsidRDefault="00CB1728" w:rsidP="00221AEE">
      <w:r>
        <w:pict w14:anchorId="35D51F16">
          <v:rect id="_x0000_i1033" style="width:0;height:.75pt" o:hralign="center" o:hrstd="t" o:hr="t" fillcolor="#a0a0a0" stroked="f"/>
        </w:pict>
      </w:r>
    </w:p>
    <w:p w14:paraId="0696A7A7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Publications</w:t>
      </w:r>
    </w:p>
    <w:p w14:paraId="5CAA636B" w14:textId="77777777" w:rsidR="00221AEE" w:rsidRPr="00221AEE" w:rsidRDefault="00221AEE" w:rsidP="00221AEE">
      <w:pPr>
        <w:numPr>
          <w:ilvl w:val="0"/>
          <w:numId w:val="8"/>
        </w:numPr>
      </w:pPr>
      <w:r w:rsidRPr="00221AEE">
        <w:rPr>
          <w:i/>
          <w:iCs/>
        </w:rPr>
        <w:t>The Road Ahead</w:t>
      </w:r>
      <w:r w:rsidRPr="00221AEE">
        <w:t> (1995)</w:t>
      </w:r>
    </w:p>
    <w:p w14:paraId="0FB4F117" w14:textId="77777777" w:rsidR="00221AEE" w:rsidRPr="00221AEE" w:rsidRDefault="00221AEE" w:rsidP="00221AEE">
      <w:pPr>
        <w:numPr>
          <w:ilvl w:val="0"/>
          <w:numId w:val="8"/>
        </w:numPr>
      </w:pPr>
      <w:r w:rsidRPr="00221AEE">
        <w:rPr>
          <w:i/>
          <w:iCs/>
        </w:rPr>
        <w:t>Business @ the Speed of Thought</w:t>
      </w:r>
      <w:r w:rsidRPr="00221AEE">
        <w:t> (1999)</w:t>
      </w:r>
    </w:p>
    <w:p w14:paraId="2B91C471" w14:textId="77777777" w:rsidR="00221AEE" w:rsidRPr="00221AEE" w:rsidRDefault="00221AEE" w:rsidP="00221AEE">
      <w:pPr>
        <w:numPr>
          <w:ilvl w:val="0"/>
          <w:numId w:val="8"/>
        </w:numPr>
      </w:pPr>
      <w:r w:rsidRPr="00221AEE">
        <w:rPr>
          <w:i/>
          <w:iCs/>
        </w:rPr>
        <w:lastRenderedPageBreak/>
        <w:t>How to Avoid a Climate Disaster</w:t>
      </w:r>
      <w:r w:rsidRPr="00221AEE">
        <w:t> (2021)</w:t>
      </w:r>
    </w:p>
    <w:p w14:paraId="1229E8AA" w14:textId="77777777" w:rsidR="00221AEE" w:rsidRPr="00221AEE" w:rsidRDefault="00CB1728" w:rsidP="00221AEE">
      <w:r>
        <w:pict w14:anchorId="4C1653B3">
          <v:rect id="_x0000_i1034" style="width:0;height:.75pt" o:hralign="center" o:hrstd="t" o:hr="t" fillcolor="#a0a0a0" stroked="f"/>
        </w:pict>
      </w:r>
    </w:p>
    <w:p w14:paraId="6CCF6B6A" w14:textId="77777777" w:rsidR="00221AEE" w:rsidRPr="00221AEE" w:rsidRDefault="00221AEE" w:rsidP="00221AEE">
      <w:pPr>
        <w:rPr>
          <w:b/>
          <w:bCs/>
        </w:rPr>
      </w:pPr>
      <w:r w:rsidRPr="00221AEE">
        <w:rPr>
          <w:b/>
          <w:bCs/>
        </w:rPr>
        <w:t>Philanthropic Initiatives</w:t>
      </w:r>
    </w:p>
    <w:p w14:paraId="6C58C168" w14:textId="77777777" w:rsidR="00221AEE" w:rsidRPr="00221AEE" w:rsidRDefault="00221AEE" w:rsidP="00221AEE">
      <w:pPr>
        <w:numPr>
          <w:ilvl w:val="0"/>
          <w:numId w:val="9"/>
        </w:numPr>
      </w:pPr>
      <w:r w:rsidRPr="00221AEE">
        <w:rPr>
          <w:b/>
          <w:bCs/>
        </w:rPr>
        <w:t>Global Health</w:t>
      </w:r>
      <w:r w:rsidRPr="00221AEE">
        <w:t>: Funded research and delivery of vaccines, diagnostics, and treatments for diseases like HIV, malaria, and tuberculosis.</w:t>
      </w:r>
    </w:p>
    <w:p w14:paraId="2400B562" w14:textId="77777777" w:rsidR="00221AEE" w:rsidRPr="00221AEE" w:rsidRDefault="00221AEE" w:rsidP="00221AEE">
      <w:pPr>
        <w:numPr>
          <w:ilvl w:val="0"/>
          <w:numId w:val="9"/>
        </w:numPr>
      </w:pPr>
      <w:r w:rsidRPr="00221AEE">
        <w:rPr>
          <w:b/>
          <w:bCs/>
        </w:rPr>
        <w:t>Education</w:t>
      </w:r>
      <w:r w:rsidRPr="00221AEE">
        <w:t>: Supported initiatives to improve K-12 education and expand access to higher education in the U.S.</w:t>
      </w:r>
    </w:p>
    <w:p w14:paraId="4A3B3B28" w14:textId="77777777" w:rsidR="00221AEE" w:rsidRPr="00221AEE" w:rsidRDefault="00221AEE" w:rsidP="00221AEE">
      <w:pPr>
        <w:numPr>
          <w:ilvl w:val="0"/>
          <w:numId w:val="9"/>
        </w:numPr>
      </w:pPr>
      <w:r w:rsidRPr="00221AEE">
        <w:rPr>
          <w:b/>
          <w:bCs/>
        </w:rPr>
        <w:t>Climate Change</w:t>
      </w:r>
      <w:r w:rsidRPr="00221AEE">
        <w:t>: Invested in clean energy technologies and advocated for policies to reduce greenhouse gas emissions.</w:t>
      </w:r>
    </w:p>
    <w:p w14:paraId="5D593D1B" w14:textId="77777777" w:rsidR="00221AEE" w:rsidRPr="00221AEE" w:rsidRDefault="00CB1728" w:rsidP="00221AEE">
      <w:r>
        <w:pict w14:anchorId="0F95E986">
          <v:rect id="_x0000_i1035" style="width:0;height:.75pt" o:hralign="center" o:hrstd="t" o:hr="t" fillcolor="#a0a0a0" stroked="f"/>
        </w:pict>
      </w:r>
    </w:p>
    <w:p w14:paraId="3C01FCD6" w14:textId="77777777" w:rsidR="00276319" w:rsidRDefault="00276319"/>
    <w:sectPr w:rsidR="00276319" w:rsidSect="006B12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ECB"/>
    <w:multiLevelType w:val="multilevel"/>
    <w:tmpl w:val="297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1036"/>
    <w:multiLevelType w:val="multilevel"/>
    <w:tmpl w:val="450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3724A"/>
    <w:multiLevelType w:val="multilevel"/>
    <w:tmpl w:val="C4C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00784"/>
    <w:multiLevelType w:val="multilevel"/>
    <w:tmpl w:val="F3A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D2187"/>
    <w:multiLevelType w:val="multilevel"/>
    <w:tmpl w:val="C83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92840"/>
    <w:multiLevelType w:val="multilevel"/>
    <w:tmpl w:val="D1A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D3ABD"/>
    <w:multiLevelType w:val="multilevel"/>
    <w:tmpl w:val="485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E1FA1"/>
    <w:multiLevelType w:val="multilevel"/>
    <w:tmpl w:val="375E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86BA9"/>
    <w:multiLevelType w:val="multilevel"/>
    <w:tmpl w:val="E2C6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90026">
    <w:abstractNumId w:val="0"/>
  </w:num>
  <w:num w:numId="2" w16cid:durableId="314114200">
    <w:abstractNumId w:val="8"/>
  </w:num>
  <w:num w:numId="3" w16cid:durableId="225603134">
    <w:abstractNumId w:val="7"/>
  </w:num>
  <w:num w:numId="4" w16cid:durableId="319816399">
    <w:abstractNumId w:val="1"/>
  </w:num>
  <w:num w:numId="5" w16cid:durableId="1831098307">
    <w:abstractNumId w:val="5"/>
  </w:num>
  <w:num w:numId="6" w16cid:durableId="1546719601">
    <w:abstractNumId w:val="2"/>
  </w:num>
  <w:num w:numId="7" w16cid:durableId="1521776659">
    <w:abstractNumId w:val="4"/>
  </w:num>
  <w:num w:numId="8" w16cid:durableId="1053196132">
    <w:abstractNumId w:val="3"/>
  </w:num>
  <w:num w:numId="9" w16cid:durableId="461844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EE"/>
    <w:rsid w:val="0000495F"/>
    <w:rsid w:val="000B5816"/>
    <w:rsid w:val="00221AEE"/>
    <w:rsid w:val="00276319"/>
    <w:rsid w:val="0039606F"/>
    <w:rsid w:val="006B1239"/>
    <w:rsid w:val="006C0CC0"/>
    <w:rsid w:val="0073548B"/>
    <w:rsid w:val="008A6295"/>
    <w:rsid w:val="00C32612"/>
    <w:rsid w:val="00C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18B9C55"/>
  <w15:chartTrackingRefBased/>
  <w15:docId w15:val="{91870C70-257C-4491-992C-FB93BA3A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A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7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7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1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53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tesfoundation.org/" TargetMode="External"/><Relationship Id="rId5" Type="http://schemas.openxmlformats.org/officeDocument/2006/relationships/hyperlink" Target="https://mailto:bill.gates@gatesfoundati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Khine Nyein Su Thar</dc:creator>
  <cp:keywords/>
  <dc:description/>
  <cp:lastModifiedBy>Khine Nyein Su Thar</cp:lastModifiedBy>
  <cp:revision>6</cp:revision>
  <cp:lastPrinted>2025-03-13T06:40:00Z</cp:lastPrinted>
  <dcterms:created xsi:type="dcterms:W3CDTF">2025-03-13T06:39:00Z</dcterms:created>
  <dcterms:modified xsi:type="dcterms:W3CDTF">2025-03-13T15:14:00Z</dcterms:modified>
</cp:coreProperties>
</file>