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unito" w:cs="Nunito" w:eastAsia="Nunito" w:hAnsi="Nunito"/>
          <w:b w:val="1"/>
          <w:bCs w:val="1"/>
          <w:sz w:val="48"/>
          <w:szCs w:val="48"/>
        </w:rPr>
      </w:pPr>
      <w:r w:rsidDel="00000000" w:rsidR="00000000" w:rsidRPr="00000000">
        <w:rPr>
          <w:rtl w:val="0"/>
        </w:rPr>
      </w:r>
    </w:p>
    <w:p w:rsidR="00000000" w:rsidDel="00000000" w:rsidP="00000000" w:rsidRDefault="00000000" w:rsidRPr="00000000" w14:paraId="00000002">
      <w:pPr>
        <w:jc w:val="center"/>
        <w:rPr>
          <w:rFonts w:ascii="Nunito" w:cs="Nunito" w:eastAsia="Nunito" w:hAnsi="Nunito"/>
          <w:b w:val="1"/>
          <w:bCs w:val="1"/>
          <w:sz w:val="48"/>
          <w:szCs w:val="48"/>
        </w:rPr>
      </w:pPr>
      <w:r w:rsidDel="00000000" w:rsidR="00000000" w:rsidRPr="00000000">
        <w:rPr>
          <w:rFonts w:ascii="Nunito" w:cs="Nunito" w:eastAsia="Nunito" w:hAnsi="Nunito"/>
          <w:b w:val="1"/>
          <w:bCs w:val="1"/>
          <w:sz w:val="48"/>
          <w:szCs w:val="48"/>
          <w:rtl w:val="0"/>
        </w:rPr>
        <w:t xml:space="preserve">Intellectual Property Notice</w:t>
      </w:r>
    </w:p>
    <w:p w:rsidR="00000000" w:rsidDel="00000000" w:rsidP="00000000" w:rsidRDefault="00000000" w:rsidRPr="00000000" w14:paraId="0000000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4">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All course materials, including </w:t>
      </w:r>
      <w:r w:rsidDel="00000000" w:rsidR="00000000" w:rsidRPr="00000000">
        <w:rPr>
          <w:rFonts w:ascii="Nunito" w:cs="Nunito" w:eastAsia="Nunito" w:hAnsi="Nunito"/>
          <w:b w:val="1"/>
          <w:bCs w:val="1"/>
          <w:sz w:val="24"/>
          <w:szCs w:val="24"/>
          <w:rtl w:val="0"/>
        </w:rPr>
        <w:t xml:space="preserve">lectures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class recordings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presentations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handouts</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assignments</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assessments</w:t>
      </w:r>
      <w:r w:rsidDel="00000000" w:rsidR="00000000" w:rsidRPr="00000000">
        <w:rPr>
          <w:rFonts w:ascii="Nunito" w:cs="Nunito" w:eastAsia="Nunito" w:hAnsi="Nunito"/>
          <w:sz w:val="24"/>
          <w:szCs w:val="24"/>
          <w:rtl w:val="0"/>
        </w:rPr>
        <w:t xml:space="preserve">, are the exclusive property of </w:t>
      </w:r>
      <w:r w:rsidDel="00000000" w:rsidR="00000000" w:rsidRPr="00000000">
        <w:rPr>
          <w:rFonts w:ascii="Nunito" w:cs="Nunito" w:eastAsia="Nunito" w:hAnsi="Nunito"/>
          <w:b w:val="1"/>
          <w:bCs w:val="1"/>
          <w:sz w:val="24"/>
          <w:szCs w:val="24"/>
          <w:rtl w:val="0"/>
        </w:rPr>
        <w:t xml:space="preserve">Mapua-Malayan Digital College </w:t>
      </w:r>
      <w:r w:rsidDel="00000000" w:rsidR="00000000" w:rsidRPr="00000000">
        <w:rPr>
          <w:rFonts w:ascii="Nunito" w:cs="Nunito" w:eastAsia="Nunito" w:hAnsi="Nunito"/>
          <w:sz w:val="24"/>
          <w:szCs w:val="24"/>
          <w:rtl w:val="0"/>
        </w:rPr>
        <w:t xml:space="preserve">and are protected under </w:t>
      </w:r>
      <w:r w:rsidDel="00000000" w:rsidR="00000000" w:rsidRPr="00000000">
        <w:rPr>
          <w:rFonts w:ascii="Nunito" w:cs="Nunito" w:eastAsia="Nunito" w:hAnsi="Nunito"/>
          <w:b w:val="1"/>
          <w:bCs w:val="1"/>
          <w:sz w:val="24"/>
          <w:szCs w:val="24"/>
          <w:rtl w:val="0"/>
        </w:rPr>
        <w:t xml:space="preserve">Republic Act No. 8293</w:t>
      </w:r>
      <w:r w:rsidDel="00000000" w:rsidR="00000000" w:rsidRPr="00000000">
        <w:rPr>
          <w:rFonts w:ascii="Nunito" w:cs="Nunito" w:eastAsia="Nunito" w:hAnsi="Nunito"/>
          <w:sz w:val="24"/>
          <w:szCs w:val="24"/>
          <w:rtl w:val="0"/>
        </w:rPr>
        <w:t xml:space="preserve">, also known as the Intellectual Property Code of the Philippines (IP Code). Unauthorized </w:t>
      </w:r>
      <w:r w:rsidDel="00000000" w:rsidR="00000000" w:rsidRPr="00000000">
        <w:rPr>
          <w:rFonts w:ascii="Nunito" w:cs="Nunito" w:eastAsia="Nunito" w:hAnsi="Nunito"/>
          <w:b w:val="1"/>
          <w:bCs w:val="1"/>
          <w:sz w:val="24"/>
          <w:szCs w:val="24"/>
          <w:rtl w:val="0"/>
        </w:rPr>
        <w:t xml:space="preserve">downloading</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copying</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reproduction</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distribution</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b w:val="1"/>
          <w:bCs w:val="1"/>
          <w:sz w:val="24"/>
          <w:szCs w:val="24"/>
          <w:rtl w:val="0"/>
        </w:rPr>
        <w:t xml:space="preserve">uploading</w:t>
      </w:r>
      <w:r w:rsidDel="00000000" w:rsidR="00000000" w:rsidRPr="00000000">
        <w:rPr>
          <w:rFonts w:ascii="Nunito" w:cs="Nunito" w:eastAsia="Nunito" w:hAnsi="Nunito"/>
          <w:sz w:val="24"/>
          <w:szCs w:val="24"/>
          <w:rtl w:val="0"/>
        </w:rPr>
        <w:t xml:space="preserve"> of any part or whole of this material, in any form or medium, is strictly prohibited. Such actions constitute copyright infringement under </w:t>
      </w:r>
      <w:r w:rsidDel="00000000" w:rsidR="00000000" w:rsidRPr="00000000">
        <w:rPr>
          <w:rFonts w:ascii="Nunito" w:cs="Nunito" w:eastAsia="Nunito" w:hAnsi="Nunito"/>
          <w:b w:val="1"/>
          <w:bCs w:val="1"/>
          <w:sz w:val="24"/>
          <w:szCs w:val="24"/>
          <w:rtl w:val="0"/>
        </w:rPr>
        <w:t xml:space="preserve">Sections 172</w:t>
      </w:r>
      <w:r w:rsidDel="00000000" w:rsidR="00000000" w:rsidRPr="00000000">
        <w:rPr>
          <w:rFonts w:ascii="Nunito" w:cs="Nunito" w:eastAsia="Nunito" w:hAnsi="Nunito"/>
          <w:sz w:val="24"/>
          <w:szCs w:val="24"/>
          <w:rtl w:val="0"/>
        </w:rPr>
        <w:t xml:space="preserve">, </w:t>
      </w:r>
      <w:r w:rsidDel="00000000" w:rsidR="00000000" w:rsidRPr="00000000">
        <w:rPr>
          <w:rFonts w:ascii="Nunito" w:cs="Nunito" w:eastAsia="Nunito" w:hAnsi="Nunito"/>
          <w:b w:val="1"/>
          <w:bCs w:val="1"/>
          <w:sz w:val="24"/>
          <w:szCs w:val="24"/>
          <w:rtl w:val="0"/>
        </w:rPr>
        <w:t xml:space="preserve">177</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216</w:t>
      </w:r>
      <w:r w:rsidDel="00000000" w:rsidR="00000000" w:rsidRPr="00000000">
        <w:rPr>
          <w:rFonts w:ascii="Nunito" w:cs="Nunito" w:eastAsia="Nunito" w:hAnsi="Nunito"/>
          <w:sz w:val="24"/>
          <w:szCs w:val="24"/>
          <w:rtl w:val="0"/>
        </w:rPr>
        <w:t xml:space="preserve"> of the IP Code and may result in legal consequences.</w:t>
      </w:r>
    </w:p>
    <w:p w:rsidR="00000000" w:rsidDel="00000000" w:rsidP="00000000" w:rsidRDefault="00000000" w:rsidRPr="00000000" w14:paraId="00000005">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6">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Additionally, students must comply with the </w:t>
      </w:r>
      <w:r w:rsidDel="00000000" w:rsidR="00000000" w:rsidRPr="00000000">
        <w:rPr>
          <w:rFonts w:ascii="Nunito" w:cs="Nunito" w:eastAsia="Nunito" w:hAnsi="Nunito"/>
          <w:b w:val="1"/>
          <w:bCs w:val="1"/>
          <w:sz w:val="24"/>
          <w:szCs w:val="24"/>
          <w:rtl w:val="0"/>
        </w:rPr>
        <w:t xml:space="preserve">Mapua-Malayan Digital College Student Handbook</w:t>
      </w:r>
      <w:r w:rsidDel="00000000" w:rsidR="00000000" w:rsidRPr="00000000">
        <w:rPr>
          <w:rFonts w:ascii="Nunito" w:cs="Nunito" w:eastAsia="Nunito" w:hAnsi="Nunito"/>
          <w:sz w:val="24"/>
          <w:szCs w:val="24"/>
          <w:rtl w:val="0"/>
        </w:rPr>
        <w:t xml:space="preserve">, particularly with the following provisions:</w:t>
      </w:r>
    </w:p>
    <w:p w:rsidR="00000000" w:rsidDel="00000000" w:rsidP="00000000" w:rsidRDefault="00000000" w:rsidRPr="00000000" w14:paraId="00000007">
      <w:pPr>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 Offenses Related to MMDC IT:</w:t>
      </w:r>
    </w:p>
    <w:p w:rsidR="00000000" w:rsidDel="00000000" w:rsidP="00000000" w:rsidRDefault="00000000" w:rsidRPr="00000000" w14:paraId="00000008">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Section 6.2 – Unauthorized copying of files</w:t>
      </w:r>
    </w:p>
    <w:p w:rsidR="00000000" w:rsidDel="00000000" w:rsidP="00000000" w:rsidRDefault="00000000" w:rsidRPr="00000000" w14:paraId="00000009">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Section 6.8 – Extraction of protected, copyrighted, and/or confidential information by electronic means using MMDC IT infrastructure</w:t>
      </w:r>
    </w:p>
    <w:p w:rsidR="00000000" w:rsidDel="00000000" w:rsidP="00000000" w:rsidRDefault="00000000" w:rsidRPr="00000000" w14:paraId="0000000A">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B">
      <w:pPr>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 Offenses Related to MMDC Admin, IT, and Operations:</w:t>
      </w:r>
    </w:p>
    <w:p w:rsidR="00000000" w:rsidDel="00000000" w:rsidP="00000000" w:rsidRDefault="00000000" w:rsidRPr="00000000" w14:paraId="0000000C">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 Section 4.5 – Unauthorized collection or extraction of money, checks, or other instruments of monetary equivalent in connection with matters pertaining to MMDC</w:t>
      </w:r>
    </w:p>
    <w:p w:rsidR="00000000" w:rsidDel="00000000" w:rsidP="00000000" w:rsidRDefault="00000000" w:rsidRPr="00000000" w14:paraId="0000000D">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E">
      <w:pPr>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Violations of these policies may result in disciplinary actions ranging from </w:t>
      </w:r>
      <w:r w:rsidDel="00000000" w:rsidR="00000000" w:rsidRPr="00000000">
        <w:rPr>
          <w:rFonts w:ascii="Nunito" w:cs="Nunito" w:eastAsia="Nunito" w:hAnsi="Nunito"/>
          <w:b w:val="1"/>
          <w:bCs w:val="1"/>
          <w:sz w:val="24"/>
          <w:szCs w:val="24"/>
          <w:rtl w:val="0"/>
        </w:rPr>
        <w:t xml:space="preserve">suspension</w:t>
      </w:r>
      <w:r w:rsidDel="00000000" w:rsidR="00000000" w:rsidRPr="00000000">
        <w:rPr>
          <w:rFonts w:ascii="Nunito" w:cs="Nunito" w:eastAsia="Nunito" w:hAnsi="Nunito"/>
          <w:sz w:val="24"/>
          <w:szCs w:val="24"/>
          <w:rtl w:val="0"/>
        </w:rPr>
        <w:t xml:space="preserve"> to </w:t>
      </w:r>
      <w:r w:rsidDel="00000000" w:rsidR="00000000" w:rsidRPr="00000000">
        <w:rPr>
          <w:rFonts w:ascii="Nunito" w:cs="Nunito" w:eastAsia="Nunito" w:hAnsi="Nunito"/>
          <w:b w:val="1"/>
          <w:bCs w:val="1"/>
          <w:sz w:val="24"/>
          <w:szCs w:val="24"/>
          <w:rtl w:val="0"/>
        </w:rPr>
        <w:t xml:space="preserve">dismissal</w:t>
      </w:r>
      <w:r w:rsidDel="00000000" w:rsidR="00000000" w:rsidRPr="00000000">
        <w:rPr>
          <w:rFonts w:ascii="Nunito" w:cs="Nunito" w:eastAsia="Nunito" w:hAnsi="Nunito"/>
          <w:sz w:val="24"/>
          <w:szCs w:val="24"/>
          <w:rtl w:val="0"/>
        </w:rPr>
        <w:t xml:space="preserve">, in accordance with the Student Handbook.</w:t>
      </w:r>
    </w:p>
    <w:p w:rsidR="00000000" w:rsidDel="00000000" w:rsidP="00000000" w:rsidRDefault="00000000" w:rsidRPr="00000000" w14:paraId="0000000F">
      <w:pPr>
        <w:jc w:val="both"/>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0">
      <w:pPr>
        <w:jc w:val="both"/>
        <w:rPr>
          <w:rFonts w:ascii="Nunito" w:cs="Nunito" w:eastAsia="Nunito" w:hAnsi="Nunito"/>
        </w:rPr>
      </w:pPr>
      <w:r w:rsidDel="00000000" w:rsidR="00000000" w:rsidRPr="00000000">
        <w:rPr>
          <w:rFonts w:ascii="Nunito" w:cs="Nunito" w:eastAsia="Nunito" w:hAnsi="Nunito"/>
          <w:sz w:val="24"/>
          <w:szCs w:val="24"/>
          <w:rtl w:val="0"/>
        </w:rPr>
        <w:t xml:space="preserve">For permissions or inquiries, please contact MMDC-ISD at </w:t>
      </w:r>
      <w:hyperlink r:id="rId6">
        <w:r w:rsidDel="00000000" w:rsidR="00000000" w:rsidRPr="00000000">
          <w:rPr>
            <w:rFonts w:ascii="Nunito" w:cs="Nunito" w:eastAsia="Nunito" w:hAnsi="Nunito"/>
            <w:color w:val="1155cc"/>
            <w:sz w:val="24"/>
            <w:szCs w:val="24"/>
            <w:u w:val="single"/>
            <w:rtl w:val="0"/>
          </w:rPr>
          <w:t xml:space="preserve">isd@mmdc.mcl.edu.ph</w:t>
        </w:r>
      </w:hyperlink>
      <w:r w:rsidDel="00000000" w:rsidR="00000000" w:rsidRPr="00000000">
        <w:rPr>
          <w:rFonts w:ascii="Nunito" w:cs="Nunito" w:eastAsia="Nunito" w:hAnsi="Nunito"/>
          <w:sz w:val="24"/>
          <w:szCs w:val="24"/>
          <w:rtl w:val="0"/>
        </w:rPr>
        <w:t xml:space="preserve">.</w:t>
      </w:r>
      <w:r w:rsidDel="00000000" w:rsidR="00000000" w:rsidRPr="00000000">
        <w:rPr>
          <w:rFonts w:ascii="Nunito" w:cs="Nunito" w:eastAsia="Nunito" w:hAnsi="Nunito"/>
          <w:sz w:val="24"/>
          <w:szCs w:val="24"/>
          <w:rtl w:val="0"/>
        </w:rPr>
        <w:t xml:space="preserve"> </w:t>
      </w:r>
      <w:r w:rsidDel="00000000" w:rsidR="00000000" w:rsidRPr="00000000">
        <w:rPr>
          <w:rtl w:val="0"/>
        </w:rPr>
      </w:r>
    </w:p>
    <w:p w:rsidR="00000000" w:rsidDel="00000000" w:rsidP="00000000" w:rsidRDefault="00000000" w:rsidRPr="00000000" w14:paraId="00000011">
      <w:pPr>
        <w:rPr>
          <w:rFonts w:ascii="Nunito" w:cs="Nunito" w:eastAsia="Nunito" w:hAnsi="Nunito"/>
        </w:rPr>
      </w:pPr>
      <w:r w:rsidDel="00000000" w:rsidR="00000000" w:rsidRPr="00000000">
        <w:rPr>
          <w:rtl w:val="0"/>
        </w:rPr>
      </w:r>
    </w:p>
    <w:p w:rsidR="00000000" w:rsidDel="00000000" w:rsidP="00000000" w:rsidRDefault="00000000" w:rsidRPr="00000000" w14:paraId="00000012">
      <w:pPr>
        <w:rPr>
          <w:rFonts w:ascii="Nunito" w:cs="Nunito" w:eastAsia="Nunito" w:hAnsi="Nunito"/>
        </w:rPr>
      </w:pPr>
      <w:r w:rsidDel="00000000" w:rsidR="00000000" w:rsidRPr="00000000">
        <w:rPr>
          <w:rtl w:val="0"/>
        </w:rPr>
      </w:r>
    </w:p>
    <w:p w:rsidR="00000000" w:rsidDel="00000000" w:rsidP="00000000" w:rsidRDefault="00000000" w:rsidRPr="00000000" w14:paraId="00000013">
      <w:pPr>
        <w:ind w:left="0" w:firstLine="0"/>
        <w:jc w:val="both"/>
        <w:rPr>
          <w:rFonts w:ascii="Nunito" w:cs="Nunito" w:eastAsia="Nunito" w:hAnsi="Nuni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1b2a5e" w:val="clear"/>
            <w:tcMar>
              <w:top w:w="100.0" w:type="dxa"/>
              <w:left w:w="100.0" w:type="dxa"/>
              <w:bottom w:w="100.0" w:type="dxa"/>
              <w:right w:w="100.0" w:type="dxa"/>
            </w:tcMar>
            <w:vAlign w:val="top"/>
          </w:tcPr>
          <w:p w:rsidR="00000000" w:rsidDel="00000000" w:rsidP="00000000" w:rsidRDefault="00000000" w:rsidRPr="00000000" w14:paraId="00000014">
            <w:pPr>
              <w:pStyle w:val="Title"/>
              <w:spacing w:after="0" w:line="240" w:lineRule="auto"/>
              <w:ind w:left="720" w:firstLine="0"/>
              <w:jc w:val="center"/>
              <w:rPr>
                <w:rFonts w:ascii="Nunito" w:cs="Nunito" w:eastAsia="Nunito" w:hAnsi="Nunito"/>
                <w:b w:val="1"/>
                <w:bCs w:val="1"/>
                <w:color w:val="ffffff"/>
                <w:sz w:val="28"/>
                <w:szCs w:val="28"/>
              </w:rPr>
            </w:pPr>
            <w:bookmarkStart w:colFirst="0" w:colLast="0" w:name="_vs8ovlggf18n" w:id="0"/>
            <w:bookmarkEnd w:id="0"/>
            <w:r w:rsidDel="00000000" w:rsidR="00000000" w:rsidRPr="00000000">
              <w:rPr>
                <w:rFonts w:ascii="Nunito" w:cs="Nunito" w:eastAsia="Nunito" w:hAnsi="Nunito"/>
                <w:b w:val="1"/>
                <w:bCs w:val="1"/>
                <w:color w:val="ffffff"/>
                <w:sz w:val="28"/>
                <w:szCs w:val="28"/>
                <w:rtl w:val="0"/>
              </w:rPr>
              <w:t xml:space="preserve">Individual Project Proposal:</w:t>
            </w:r>
          </w:p>
          <w:p w:rsidR="00000000" w:rsidDel="00000000" w:rsidP="00000000" w:rsidRDefault="00000000" w:rsidRPr="00000000" w14:paraId="00000015">
            <w:pPr>
              <w:pStyle w:val="Title"/>
              <w:spacing w:after="0" w:line="240" w:lineRule="auto"/>
              <w:ind w:left="720" w:firstLine="0"/>
              <w:jc w:val="center"/>
              <w:rPr>
                <w:color w:val="ffffff"/>
                <w:sz w:val="48"/>
                <w:szCs w:val="48"/>
              </w:rPr>
            </w:pPr>
            <w:bookmarkStart w:colFirst="0" w:colLast="0" w:name="_cod2esngu0so" w:id="1"/>
            <w:bookmarkEnd w:id="1"/>
            <w:r w:rsidDel="00000000" w:rsidR="00000000" w:rsidRPr="00000000">
              <w:rPr>
                <w:rFonts w:ascii="Nunito" w:cs="Nunito" w:eastAsia="Nunito" w:hAnsi="Nunito"/>
                <w:b w:val="1"/>
                <w:bCs w:val="1"/>
                <w:i w:val="1"/>
                <w:iCs w:val="1"/>
                <w:color w:val="ffffff"/>
                <w:sz w:val="24"/>
                <w:szCs w:val="24"/>
                <w:rtl w:val="0"/>
              </w:rPr>
              <w:t xml:space="preserve">Lost and Found Community Assistance System </w:t>
            </w:r>
            <w:r w:rsidDel="00000000" w:rsidR="00000000" w:rsidRPr="00000000">
              <w:rPr>
                <w:rtl w:val="0"/>
              </w:rPr>
            </w:r>
          </w:p>
        </w:tc>
      </w:tr>
      <w:tr>
        <w:trPr>
          <w:cantSplit w:val="0"/>
          <w:tblHeader w:val="0"/>
        </w:trPr>
        <w:tc>
          <w:tcPr>
            <w:shd w:fill="1b2a5e" w:val="clear"/>
            <w:tcMar>
              <w:top w:w="100.0" w:type="dxa"/>
              <w:left w:w="100.0" w:type="dxa"/>
              <w:bottom w:w="100.0" w:type="dxa"/>
              <w:right w:w="100.0" w:type="dxa"/>
            </w:tcMar>
            <w:vAlign w:val="top"/>
          </w:tcPr>
          <w:p w:rsidR="00000000" w:rsidDel="00000000" w:rsidP="00000000" w:rsidRDefault="00000000" w:rsidRPr="00000000" w14:paraId="00000016">
            <w:pPr>
              <w:pStyle w:val="Title"/>
              <w:spacing w:after="0" w:line="240" w:lineRule="auto"/>
              <w:ind w:left="720" w:firstLine="0"/>
              <w:jc w:val="center"/>
              <w:rPr>
                <w:rFonts w:ascii="Nunito" w:cs="Nunito" w:eastAsia="Nunito" w:hAnsi="Nunito"/>
                <w:i w:val="1"/>
                <w:iCs w:val="1"/>
                <w:color w:val="ffffff"/>
                <w:sz w:val="22"/>
                <w:szCs w:val="22"/>
              </w:rPr>
            </w:pPr>
            <w:bookmarkStart w:colFirst="0" w:colLast="0" w:name="_vs8ovlggf18n" w:id="0"/>
            <w:bookmarkEnd w:id="0"/>
            <w:r w:rsidDel="00000000" w:rsidR="00000000" w:rsidRPr="00000000">
              <w:rPr>
                <w:rFonts w:ascii="Nunito" w:cs="Nunito" w:eastAsia="Nunito" w:hAnsi="Nunito"/>
                <w:i w:val="1"/>
                <w:iCs w:val="1"/>
                <w:color w:val="ffffff"/>
                <w:sz w:val="22"/>
                <w:szCs w:val="22"/>
                <w:rtl w:val="0"/>
              </w:rPr>
              <w:t xml:space="preserve">Menadel S. Miguel</w:t>
            </w:r>
          </w:p>
        </w:tc>
      </w:tr>
    </w:tbl>
    <w:p w:rsidR="00000000" w:rsidDel="00000000" w:rsidP="00000000" w:rsidRDefault="00000000" w:rsidRPr="00000000" w14:paraId="00000017">
      <w:pPr>
        <w:ind w:left="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8">
      <w:pPr>
        <w:spacing w:line="240" w:lineRule="auto"/>
        <w:ind w:left="72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9">
      <w:pPr>
        <w:numPr>
          <w:ilvl w:val="0"/>
          <w:numId w:val="2"/>
        </w:numPr>
        <w:spacing w:line="240" w:lineRule="auto"/>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Problem Statement</w:t>
      </w:r>
      <w:r w:rsidDel="00000000" w:rsidR="00000000" w:rsidRPr="00000000">
        <w:rPr>
          <w:rtl w:val="0"/>
        </w:rPr>
      </w:r>
    </w:p>
    <w:p w:rsidR="00000000" w:rsidDel="00000000" w:rsidP="00000000" w:rsidRDefault="00000000" w:rsidRPr="00000000" w14:paraId="0000001A">
      <w:pPr>
        <w:spacing w:line="240" w:lineRule="auto"/>
        <w:ind w:left="144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1B">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Background</w:t>
      </w:r>
    </w:p>
    <w:p w:rsidR="00000000" w:rsidDel="00000000" w:rsidP="00000000" w:rsidRDefault="00000000" w:rsidRPr="00000000" w14:paraId="0000001C">
      <w:pPr>
        <w:spacing w:line="240" w:lineRule="auto"/>
        <w:ind w:left="216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1D">
      <w:pPr>
        <w:spacing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People often lose important belongings, pets, or even become separated from family members. In many communities, lost-and-found information is shared through social media, group chats, posters, or word of mouth. Because these reports are spread across different platforms, it can be difficult for people to find relevant information or connect with the person who reported the lost or found case. </w:t>
      </w:r>
    </w:p>
    <w:p w:rsidR="00000000" w:rsidDel="00000000" w:rsidP="00000000" w:rsidRDefault="00000000" w:rsidRPr="00000000" w14:paraId="0000001E">
      <w:pPr>
        <w:spacing w:line="240" w:lineRule="auto"/>
        <w:ind w:left="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1F">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Problem Description</w:t>
      </w:r>
    </w:p>
    <w:p w:rsidR="00000000" w:rsidDel="00000000" w:rsidP="00000000" w:rsidRDefault="00000000" w:rsidRPr="00000000" w14:paraId="00000020">
      <w:pPr>
        <w:spacing w:line="240" w:lineRule="auto"/>
        <w:ind w:left="216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21">
      <w:pPr>
        <w:spacing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main problem is the lack of one organized platform for reporting and searching for lost and found persons, pets, and items. For example, someone who loses a pet may post in several social media groups but still have difficulty reaching people who may have found it. The same problem can occur with lost phones, wallets, documents, bags, or other belongings, as well as missing persons. </w:t>
      </w:r>
    </w:p>
    <w:p w:rsidR="00000000" w:rsidDel="00000000" w:rsidP="00000000" w:rsidRDefault="00000000" w:rsidRPr="00000000" w14:paraId="00000022">
      <w:pPr>
        <w:spacing w:line="240" w:lineRule="auto"/>
        <w:ind w:left="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23">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Problem Impact</w:t>
      </w:r>
    </w:p>
    <w:p w:rsidR="00000000" w:rsidDel="00000000" w:rsidP="00000000" w:rsidRDefault="00000000" w:rsidRPr="00000000" w14:paraId="00000024">
      <w:pPr>
        <w:spacing w:line="240" w:lineRule="auto"/>
        <w:ind w:left="216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25">
      <w:pPr>
        <w:spacing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Without a centralized system, users may spend a lot of time searching through different posts and platforms. Important reports may also be missed because they are mixed with other information. This affects residents, pet owners, families, and people who find lost items or pets. If the problem remains unresolved, it may become more difficult and time-consuming to reunite lost persons, pets, and belongings with their owners or families. </w:t>
      </w:r>
    </w:p>
    <w:p w:rsidR="00000000" w:rsidDel="00000000" w:rsidP="00000000" w:rsidRDefault="00000000" w:rsidRPr="00000000" w14:paraId="00000026">
      <w:pPr>
        <w:spacing w:line="240" w:lineRule="auto"/>
        <w:ind w:left="72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27">
      <w:pPr>
        <w:numPr>
          <w:ilvl w:val="0"/>
          <w:numId w:val="2"/>
        </w:numPr>
        <w:spacing w:line="240" w:lineRule="auto"/>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Project Objectives</w:t>
      </w:r>
    </w:p>
    <w:p w:rsidR="00000000" w:rsidDel="00000000" w:rsidP="00000000" w:rsidRDefault="00000000" w:rsidRPr="00000000" w14:paraId="00000028">
      <w:pPr>
        <w:spacing w:line="240" w:lineRule="auto"/>
        <w:ind w:left="144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29">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Project Goals</w:t>
      </w:r>
    </w:p>
    <w:p w:rsidR="00000000" w:rsidDel="00000000" w:rsidP="00000000" w:rsidRDefault="00000000" w:rsidRPr="00000000" w14:paraId="0000002A">
      <w:pPr>
        <w:spacing w:line="240" w:lineRule="auto"/>
        <w:ind w:left="216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2B">
      <w:pPr>
        <w:spacing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main goal is to develop a Lost and Found Community Assistance System that provides one organized platform for reporting and searching for lost or found persons, pets, and items. The system aims to make reporting easier and help users quickly find information about lost or found cases. </w:t>
      </w:r>
    </w:p>
    <w:p w:rsidR="00000000" w:rsidDel="00000000" w:rsidP="00000000" w:rsidRDefault="00000000" w:rsidRPr="00000000" w14:paraId="0000002C">
      <w:pPr>
        <w:spacing w:line="240" w:lineRule="auto"/>
        <w:ind w:left="2880" w:firstLine="0"/>
        <w:jc w:val="both"/>
        <w:rPr>
          <w:rFonts w:ascii="Nunito" w:cs="Nunito" w:eastAsia="Nunito" w:hAnsi="Nunito"/>
          <w:i w:val="1"/>
          <w:iCs w:val="1"/>
        </w:rPr>
      </w:pPr>
      <w:r w:rsidDel="00000000" w:rsidR="00000000" w:rsidRPr="00000000">
        <w:rPr>
          <w:rtl w:val="0"/>
        </w:rPr>
      </w:r>
    </w:p>
    <w:p w:rsidR="00000000" w:rsidDel="00000000" w:rsidP="00000000" w:rsidRDefault="00000000" w:rsidRPr="00000000" w14:paraId="0000002D">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Specific Objectives</w:t>
      </w:r>
      <w:r w:rsidDel="00000000" w:rsidR="00000000" w:rsidRPr="00000000">
        <w:rPr>
          <w:rtl w:val="0"/>
        </w:rPr>
      </w:r>
    </w:p>
    <w:p w:rsidR="00000000" w:rsidDel="00000000" w:rsidP="00000000" w:rsidRDefault="00000000" w:rsidRPr="00000000" w14:paraId="0000002E">
      <w:pPr>
        <w:spacing w:after="240" w:before="240"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project aims to:</w:t>
      </w:r>
    </w:p>
    <w:p w:rsidR="00000000" w:rsidDel="00000000" w:rsidP="00000000" w:rsidRDefault="00000000" w:rsidRPr="00000000" w14:paraId="0000002F">
      <w:pPr>
        <w:numPr>
          <w:ilvl w:val="0"/>
          <w:numId w:val="1"/>
        </w:numPr>
        <w:spacing w:after="0" w:afterAutospacing="0" w:before="240" w:line="240" w:lineRule="auto"/>
        <w:ind w:left="2880" w:hanging="360"/>
        <w:rPr>
          <w:rFonts w:ascii="Nunito" w:cs="Nunito" w:eastAsia="Nunito" w:hAnsi="Nunito"/>
        </w:rPr>
      </w:pPr>
      <w:r w:rsidDel="00000000" w:rsidR="00000000" w:rsidRPr="00000000">
        <w:rPr>
          <w:rFonts w:ascii="Nunito" w:cs="Nunito" w:eastAsia="Nunito" w:hAnsi="Nunito"/>
          <w:rtl w:val="0"/>
        </w:rPr>
        <w:t xml:space="preserve">Allow users to create an account and submit lost or found reports.</w:t>
      </w:r>
    </w:p>
    <w:p w:rsidR="00000000" w:rsidDel="00000000" w:rsidP="00000000" w:rsidRDefault="00000000" w:rsidRPr="00000000" w14:paraId="00000030">
      <w:pPr>
        <w:numPr>
          <w:ilvl w:val="0"/>
          <w:numId w:val="1"/>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Allow users to categorize reports as Person, Pet, or Item.</w:t>
      </w:r>
    </w:p>
    <w:p w:rsidR="00000000" w:rsidDel="00000000" w:rsidP="00000000" w:rsidRDefault="00000000" w:rsidRPr="00000000" w14:paraId="00000031">
      <w:pPr>
        <w:numPr>
          <w:ilvl w:val="0"/>
          <w:numId w:val="1"/>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Allow users to search and filter lost and found reports.</w:t>
      </w:r>
    </w:p>
    <w:p w:rsidR="00000000" w:rsidDel="00000000" w:rsidP="00000000" w:rsidRDefault="00000000" w:rsidRPr="00000000" w14:paraId="00000032">
      <w:pPr>
        <w:numPr>
          <w:ilvl w:val="0"/>
          <w:numId w:val="1"/>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Provide important details such as description, location, date, and contact information.</w:t>
      </w:r>
    </w:p>
    <w:p w:rsidR="00000000" w:rsidDel="00000000" w:rsidP="00000000" w:rsidRDefault="00000000" w:rsidRPr="00000000" w14:paraId="00000033">
      <w:pPr>
        <w:numPr>
          <w:ilvl w:val="0"/>
          <w:numId w:val="1"/>
        </w:numPr>
        <w:spacing w:after="24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Allow users to update the status of a report when the case is resolved.</w:t>
      </w:r>
    </w:p>
    <w:p w:rsidR="00000000" w:rsidDel="00000000" w:rsidP="00000000" w:rsidRDefault="00000000" w:rsidRPr="00000000" w14:paraId="00000034">
      <w:pPr>
        <w:spacing w:after="240" w:before="240" w:line="240" w:lineRule="auto"/>
        <w:ind w:left="2160" w:firstLine="0"/>
        <w:jc w:val="both"/>
        <w:rPr>
          <w:rFonts w:ascii="Nunito" w:cs="Nunito" w:eastAsia="Nunito" w:hAnsi="Nunito"/>
          <w:i w:val="1"/>
          <w:iCs w:val="1"/>
        </w:rPr>
      </w:pPr>
      <w:r w:rsidDel="00000000" w:rsidR="00000000" w:rsidRPr="00000000">
        <w:rPr>
          <w:rFonts w:ascii="Nunito" w:cs="Nunito" w:eastAsia="Nunito" w:hAnsi="Nunito"/>
          <w:rtl w:val="0"/>
        </w:rPr>
        <w:t xml:space="preserve">The project will be considered successful if users can easily create, search, view, and update lost and found reports.</w:t>
      </w:r>
      <w:r w:rsidDel="00000000" w:rsidR="00000000" w:rsidRPr="00000000">
        <w:rPr>
          <w:rtl w:val="0"/>
        </w:rPr>
      </w:r>
    </w:p>
    <w:p w:rsidR="00000000" w:rsidDel="00000000" w:rsidP="00000000" w:rsidRDefault="00000000" w:rsidRPr="00000000" w14:paraId="00000035">
      <w:pPr>
        <w:numPr>
          <w:ilvl w:val="0"/>
          <w:numId w:val="2"/>
        </w:numPr>
        <w:spacing w:line="240" w:lineRule="auto"/>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Proposed Solution</w:t>
      </w:r>
      <w:r w:rsidDel="00000000" w:rsidR="00000000" w:rsidRPr="00000000">
        <w:rPr>
          <w:rtl w:val="0"/>
        </w:rPr>
      </w:r>
    </w:p>
    <w:p w:rsidR="00000000" w:rsidDel="00000000" w:rsidP="00000000" w:rsidRDefault="00000000" w:rsidRPr="00000000" w14:paraId="00000036">
      <w:pPr>
        <w:spacing w:line="240" w:lineRule="auto"/>
        <w:ind w:left="144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37">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Solution Overview</w:t>
      </w:r>
    </w:p>
    <w:p w:rsidR="00000000" w:rsidDel="00000000" w:rsidP="00000000" w:rsidRDefault="00000000" w:rsidRPr="00000000" w14:paraId="00000038">
      <w:pPr>
        <w:spacing w:after="240" w:before="240"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proposed Lost and Found Community Assistance System is a web-based platform where users can report and search for lost or found persons, pets, and items. Users can provide information such as the category, description, location, date, and contact details. Other users can search the available reports and contact the person who submitted a report when they have relevant information.</w:t>
      </w:r>
    </w:p>
    <w:p w:rsidR="00000000" w:rsidDel="00000000" w:rsidP="00000000" w:rsidRDefault="00000000" w:rsidRPr="00000000" w14:paraId="00000039">
      <w:pPr>
        <w:spacing w:after="240" w:before="240"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system provides a centralized location for lost-and-found information, making it easier to organize reports and connect people with relevant cases.</w:t>
      </w:r>
    </w:p>
    <w:p w:rsidR="00000000" w:rsidDel="00000000" w:rsidP="00000000" w:rsidRDefault="00000000" w:rsidRPr="00000000" w14:paraId="0000003A">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Key Users and Stakeholders</w:t>
      </w:r>
    </w:p>
    <w:p w:rsidR="00000000" w:rsidDel="00000000" w:rsidP="00000000" w:rsidRDefault="00000000" w:rsidRPr="00000000" w14:paraId="0000003B">
      <w:pPr>
        <w:spacing w:line="240" w:lineRule="auto"/>
        <w:ind w:left="1440" w:firstLine="0"/>
        <w:jc w:val="both"/>
        <w:rPr>
          <w:rFonts w:ascii="Nunito" w:cs="Nunito" w:eastAsia="Nunito" w:hAnsi="Nunito"/>
          <w:b w:val="1"/>
          <w:bCs w:val="1"/>
        </w:rPr>
      </w:pPr>
      <w:r w:rsidDel="00000000" w:rsidR="00000000" w:rsidRPr="00000000">
        <w:rPr>
          <w:rtl w:val="0"/>
        </w:rPr>
      </w:r>
    </w:p>
    <w:tbl>
      <w:tblPr>
        <w:tblStyle w:val="Table2"/>
        <w:tblW w:w="8580.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2790"/>
        <w:gridCol w:w="3240"/>
        <w:tblGridChange w:id="0">
          <w:tblGrid>
            <w:gridCol w:w="2550"/>
            <w:gridCol w:w="2790"/>
            <w:gridCol w:w="32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ind w:lef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User/Stakeholder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ind w:lef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ind w:left="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Expected Benefit</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General Users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Register, create reports, search, and view lost-and-found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Convenient way to report and search for lost or found cases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Pet Owners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Report lost or found pets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Greater chance of reuniting pets with their owners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Families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Report or search for missing persons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Easier way to share and find relevant information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Finders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Report persons, pets, or items they have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Provides a way to notify possible owners or families</w:t>
            </w:r>
          </w:p>
        </w:tc>
      </w:tr>
      <w:tr>
        <w:trPr>
          <w:cantSplit w:val="0"/>
          <w:trHeight w:val="11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ind w:left="0" w:firstLine="0"/>
              <w:rPr>
                <w:rFonts w:ascii="Nunito" w:cs="Nunito" w:eastAsia="Nunito" w:hAnsi="Nunito"/>
                <w:b w:val="1"/>
                <w:bCs w:val="1"/>
              </w:rPr>
            </w:pPr>
            <w:r w:rsidDel="00000000" w:rsidR="00000000" w:rsidRPr="00000000">
              <w:rPr>
                <w:rFonts w:ascii="Nunito" w:cs="Nunito" w:eastAsia="Nunito" w:hAnsi="Nunito"/>
                <w:b w:val="1"/>
                <w:bCs w:val="1"/>
                <w:rtl w:val="0"/>
              </w:rPr>
              <w:t xml:space="preserve">System Administrator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Manage users and monitor reports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ind w:left="0" w:firstLine="0"/>
              <w:rPr>
                <w:rFonts w:ascii="Nunito" w:cs="Nunito" w:eastAsia="Nunito" w:hAnsi="Nunito"/>
              </w:rPr>
            </w:pPr>
            <w:r w:rsidDel="00000000" w:rsidR="00000000" w:rsidRPr="00000000">
              <w:rPr>
                <w:rFonts w:ascii="Nunito" w:cs="Nunito" w:eastAsia="Nunito" w:hAnsi="Nunito"/>
                <w:rtl w:val="0"/>
              </w:rPr>
              <w:t xml:space="preserve">Keeps the system organized and manages inappropriate or outdated reports</w:t>
            </w:r>
          </w:p>
        </w:tc>
      </w:tr>
    </w:tbl>
    <w:p w:rsidR="00000000" w:rsidDel="00000000" w:rsidP="00000000" w:rsidRDefault="00000000" w:rsidRPr="00000000" w14:paraId="0000004E">
      <w:pPr>
        <w:spacing w:line="240" w:lineRule="auto"/>
        <w:ind w:left="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4F">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Major System Functions</w:t>
      </w:r>
    </w:p>
    <w:p w:rsidR="00000000" w:rsidDel="00000000" w:rsidP="00000000" w:rsidRDefault="00000000" w:rsidRPr="00000000" w14:paraId="00000050">
      <w:pPr>
        <w:spacing w:line="240" w:lineRule="auto"/>
        <w:ind w:left="2160" w:firstLine="0"/>
        <w:jc w:val="both"/>
        <w:rPr>
          <w:rFonts w:ascii="Nunito" w:cs="Nunito" w:eastAsia="Nunito" w:hAnsi="Nunito"/>
          <w:i w:val="1"/>
          <w:iCs w:val="1"/>
          <w:color w:val="ff0000"/>
        </w:rPr>
      </w:pPr>
      <w:r w:rsidDel="00000000" w:rsidR="00000000" w:rsidRPr="00000000">
        <w:rPr>
          <w:rtl w:val="0"/>
        </w:rPr>
      </w:r>
    </w:p>
    <w:tbl>
      <w:tblPr>
        <w:tblStyle w:val="Table3"/>
        <w:tblW w:w="8670.0" w:type="dxa"/>
        <w:jc w:val="left"/>
        <w:tblInd w:w="7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25"/>
        <w:gridCol w:w="4845"/>
        <w:tblGridChange w:id="0">
          <w:tblGrid>
            <w:gridCol w:w="3825"/>
            <w:gridCol w:w="48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ind w:left="0" w:firstLine="0"/>
              <w:jc w:val="center"/>
              <w:rPr>
                <w:rFonts w:ascii="Nunito" w:cs="Nunito" w:eastAsia="Nunito" w:hAnsi="Nunito"/>
              </w:rPr>
            </w:pPr>
            <w:r w:rsidDel="00000000" w:rsidR="00000000" w:rsidRPr="00000000">
              <w:rPr>
                <w:rFonts w:ascii="Nunito" w:cs="Nunito" w:eastAsia="Nunito" w:hAnsi="Nunito"/>
                <w:b w:val="1"/>
                <w:bCs w:val="1"/>
                <w:rtl w:val="0"/>
              </w:rPr>
              <w:t xml:space="preserve">Function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ind w:left="0" w:firstLine="0"/>
              <w:jc w:val="center"/>
              <w:rPr>
                <w:rFonts w:ascii="Nunito" w:cs="Nunito" w:eastAsia="Nunito" w:hAnsi="Nunito"/>
              </w:rPr>
            </w:pPr>
            <w:r w:rsidDel="00000000" w:rsidR="00000000" w:rsidRPr="00000000">
              <w:rPr>
                <w:rFonts w:ascii="Nunito" w:cs="Nunito" w:eastAsia="Nunito" w:hAnsi="Nunito"/>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User Registration and Login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users to create an account and securely access the 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Report Lost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users to report a lost person, pet, or item.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Report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users to report a person, pet, or item they have found.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Search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users to search for lost and found cases.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Filter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users to filter reports by category, location, date, and status.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View Report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Displays the complete information of a selected report.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Contact Reporter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users to obtain the appropriate contact information provided by the reporter.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Update Report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the report owner to update a case as found or resolved.</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ind w:left="0" w:firstLine="0"/>
              <w:jc w:val="both"/>
              <w:rPr>
                <w:rFonts w:ascii="Nunito" w:cs="Nunito" w:eastAsia="Nunito" w:hAnsi="Nunito"/>
              </w:rPr>
            </w:pPr>
            <w:r w:rsidDel="00000000" w:rsidR="00000000" w:rsidRPr="00000000">
              <w:rPr>
                <w:rFonts w:ascii="Nunito" w:cs="Nunito" w:eastAsia="Nunito" w:hAnsi="Nunito"/>
                <w:b w:val="1"/>
                <w:bCs w:val="1"/>
                <w:rtl w:val="0"/>
              </w:rPr>
              <w:t xml:space="preserve">Manage Reports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ind w:left="0" w:firstLine="0"/>
              <w:jc w:val="both"/>
              <w:rPr>
                <w:rFonts w:ascii="Nunito" w:cs="Nunito" w:eastAsia="Nunito" w:hAnsi="Nunito"/>
              </w:rPr>
            </w:pPr>
            <w:r w:rsidDel="00000000" w:rsidR="00000000" w:rsidRPr="00000000">
              <w:rPr>
                <w:rFonts w:ascii="Nunito" w:cs="Nunito" w:eastAsia="Nunito" w:hAnsi="Nunito"/>
                <w:rtl w:val="0"/>
              </w:rPr>
              <w:t xml:space="preserve">Allows the administrator to review, update, or remove inappropriate or outdated reports.</w:t>
            </w:r>
          </w:p>
        </w:tc>
      </w:tr>
    </w:tbl>
    <w:p w:rsidR="00000000" w:rsidDel="00000000" w:rsidP="00000000" w:rsidRDefault="00000000" w:rsidRPr="00000000" w14:paraId="00000065">
      <w:pPr>
        <w:spacing w:line="240" w:lineRule="auto"/>
        <w:ind w:left="216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66">
      <w:pPr>
        <w:numPr>
          <w:ilvl w:val="1"/>
          <w:numId w:val="2"/>
        </w:numPr>
        <w:spacing w:line="240" w:lineRule="auto"/>
        <w:ind w:left="216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Solution Benefits</w:t>
      </w:r>
    </w:p>
    <w:p w:rsidR="00000000" w:rsidDel="00000000" w:rsidP="00000000" w:rsidRDefault="00000000" w:rsidRPr="00000000" w14:paraId="00000067">
      <w:pPr>
        <w:spacing w:line="240" w:lineRule="auto"/>
        <w:ind w:left="1440" w:firstLine="0"/>
        <w:jc w:val="both"/>
        <w:rPr>
          <w:rFonts w:ascii="Nunito" w:cs="Nunito" w:eastAsia="Nunito" w:hAnsi="Nunito"/>
          <w:b w:val="1"/>
          <w:bCs w:val="1"/>
        </w:rPr>
      </w:pPr>
      <w:r w:rsidDel="00000000" w:rsidR="00000000" w:rsidRPr="00000000">
        <w:rPr>
          <w:rtl w:val="0"/>
        </w:rPr>
      </w:r>
    </w:p>
    <w:p w:rsidR="00000000" w:rsidDel="00000000" w:rsidP="00000000" w:rsidRDefault="00000000" w:rsidRPr="00000000" w14:paraId="00000068">
      <w:pPr>
        <w:spacing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system will provide users with a single and organized platform for lost-and-found information. It can reduce the time spent searching through different social media posts and make important reports easier to find. Pet owners and families can have a better way to share information about lost pets or persons, while people who find belongings can easily report them. The administrator can also keep reports organized and remove outdated or inappropriate information. </w:t>
      </w:r>
    </w:p>
    <w:p w:rsidR="00000000" w:rsidDel="00000000" w:rsidP="00000000" w:rsidRDefault="00000000" w:rsidRPr="00000000" w14:paraId="00000069">
      <w:pPr>
        <w:spacing w:line="240" w:lineRule="auto"/>
        <w:ind w:left="72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6A">
      <w:pPr>
        <w:numPr>
          <w:ilvl w:val="0"/>
          <w:numId w:val="2"/>
        </w:numPr>
        <w:spacing w:line="240" w:lineRule="auto"/>
        <w:ind w:left="1440" w:hanging="360"/>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Initial Scope Statement</w:t>
      </w:r>
      <w:r w:rsidDel="00000000" w:rsidR="00000000" w:rsidRPr="00000000">
        <w:rPr>
          <w:rtl w:val="0"/>
        </w:rPr>
      </w:r>
    </w:p>
    <w:p w:rsidR="00000000" w:rsidDel="00000000" w:rsidP="00000000" w:rsidRDefault="00000000" w:rsidRPr="00000000" w14:paraId="0000006B">
      <w:pPr>
        <w:spacing w:line="240" w:lineRule="auto"/>
        <w:ind w:left="1440" w:firstLine="0"/>
        <w:jc w:val="both"/>
        <w:rPr>
          <w:rFonts w:ascii="Nunito" w:cs="Nunito" w:eastAsia="Nunito" w:hAnsi="Nunito"/>
          <w:i w:val="1"/>
          <w:iCs w:val="1"/>
          <w:color w:val="ff0000"/>
        </w:rPr>
      </w:pPr>
      <w:r w:rsidDel="00000000" w:rsidR="00000000" w:rsidRPr="00000000">
        <w:rPr>
          <w:rtl w:val="0"/>
        </w:rPr>
      </w:r>
    </w:p>
    <w:p w:rsidR="00000000" w:rsidDel="00000000" w:rsidP="00000000" w:rsidRDefault="00000000" w:rsidRPr="00000000" w14:paraId="0000006C">
      <w:pPr>
        <w:numPr>
          <w:ilvl w:val="1"/>
          <w:numId w:val="2"/>
        </w:numPr>
        <w:spacing w:line="240" w:lineRule="auto"/>
        <w:ind w:left="2160" w:hanging="360"/>
        <w:jc w:val="both"/>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In-Scope</w:t>
      </w:r>
    </w:p>
    <w:p w:rsidR="00000000" w:rsidDel="00000000" w:rsidP="00000000" w:rsidRDefault="00000000" w:rsidRPr="00000000" w14:paraId="0000006D">
      <w:pPr>
        <w:spacing w:after="240" w:before="240"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system will include:</w:t>
      </w:r>
    </w:p>
    <w:p w:rsidR="00000000" w:rsidDel="00000000" w:rsidP="00000000" w:rsidRDefault="00000000" w:rsidRPr="00000000" w14:paraId="0000006E">
      <w:pPr>
        <w:numPr>
          <w:ilvl w:val="0"/>
          <w:numId w:val="3"/>
        </w:numPr>
        <w:spacing w:after="0" w:afterAutospacing="0" w:before="240" w:line="240" w:lineRule="auto"/>
        <w:ind w:left="2880" w:hanging="360"/>
        <w:rPr>
          <w:rFonts w:ascii="Nunito" w:cs="Nunito" w:eastAsia="Nunito" w:hAnsi="Nunito"/>
        </w:rPr>
      </w:pPr>
      <w:r w:rsidDel="00000000" w:rsidR="00000000" w:rsidRPr="00000000">
        <w:rPr>
          <w:rFonts w:ascii="Nunito" w:cs="Nunito" w:eastAsia="Nunito" w:hAnsi="Nunito"/>
          <w:rtl w:val="0"/>
        </w:rPr>
        <w:t xml:space="preserve">User registration and login</w:t>
      </w:r>
    </w:p>
    <w:p w:rsidR="00000000" w:rsidDel="00000000" w:rsidP="00000000" w:rsidRDefault="00000000" w:rsidRPr="00000000" w14:paraId="0000006F">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User profiles</w:t>
      </w:r>
    </w:p>
    <w:p w:rsidR="00000000" w:rsidDel="00000000" w:rsidP="00000000" w:rsidRDefault="00000000" w:rsidRPr="00000000" w14:paraId="00000070">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Reporting lost persons</w:t>
      </w:r>
    </w:p>
    <w:p w:rsidR="00000000" w:rsidDel="00000000" w:rsidP="00000000" w:rsidRDefault="00000000" w:rsidRPr="00000000" w14:paraId="00000071">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Reporting found persons</w:t>
      </w:r>
    </w:p>
    <w:p w:rsidR="00000000" w:rsidDel="00000000" w:rsidP="00000000" w:rsidRDefault="00000000" w:rsidRPr="00000000" w14:paraId="00000072">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Reporting lost pets</w:t>
      </w:r>
    </w:p>
    <w:p w:rsidR="00000000" w:rsidDel="00000000" w:rsidP="00000000" w:rsidRDefault="00000000" w:rsidRPr="00000000" w14:paraId="00000073">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Reporting found pets</w:t>
      </w:r>
    </w:p>
    <w:p w:rsidR="00000000" w:rsidDel="00000000" w:rsidP="00000000" w:rsidRDefault="00000000" w:rsidRPr="00000000" w14:paraId="00000074">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Reporting lost items</w:t>
      </w:r>
    </w:p>
    <w:p w:rsidR="00000000" w:rsidDel="00000000" w:rsidP="00000000" w:rsidRDefault="00000000" w:rsidRPr="00000000" w14:paraId="00000075">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Reporting found items</w:t>
      </w:r>
    </w:p>
    <w:p w:rsidR="00000000" w:rsidDel="00000000" w:rsidP="00000000" w:rsidRDefault="00000000" w:rsidRPr="00000000" w14:paraId="00000076">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Search and filtering of reports</w:t>
      </w:r>
    </w:p>
    <w:p w:rsidR="00000000" w:rsidDel="00000000" w:rsidP="00000000" w:rsidRDefault="00000000" w:rsidRPr="00000000" w14:paraId="00000077">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Viewing report details</w:t>
      </w:r>
    </w:p>
    <w:p w:rsidR="00000000" w:rsidDel="00000000" w:rsidP="00000000" w:rsidRDefault="00000000" w:rsidRPr="00000000" w14:paraId="00000078">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Uploading photos of reported persons, pets, or items</w:t>
      </w:r>
    </w:p>
    <w:p w:rsidR="00000000" w:rsidDel="00000000" w:rsidP="00000000" w:rsidRDefault="00000000" w:rsidRPr="00000000" w14:paraId="00000079">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Location and date information</w:t>
      </w:r>
    </w:p>
    <w:p w:rsidR="00000000" w:rsidDel="00000000" w:rsidP="00000000" w:rsidRDefault="00000000" w:rsidRPr="00000000" w14:paraId="0000007A">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Contact information provided by the reporter</w:t>
      </w:r>
    </w:p>
    <w:p w:rsidR="00000000" w:rsidDel="00000000" w:rsidP="00000000" w:rsidRDefault="00000000" w:rsidRPr="00000000" w14:paraId="0000007B">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Report statuses such as Lost, Found, and Resolved</w:t>
      </w:r>
    </w:p>
    <w:p w:rsidR="00000000" w:rsidDel="00000000" w:rsidP="00000000" w:rsidRDefault="00000000" w:rsidRPr="00000000" w14:paraId="0000007C">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Updating report status</w:t>
      </w:r>
    </w:p>
    <w:p w:rsidR="00000000" w:rsidDel="00000000" w:rsidP="00000000" w:rsidRDefault="00000000" w:rsidRPr="00000000" w14:paraId="0000007D">
      <w:pPr>
        <w:numPr>
          <w:ilvl w:val="0"/>
          <w:numId w:val="3"/>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Basic report management</w:t>
      </w:r>
    </w:p>
    <w:p w:rsidR="00000000" w:rsidDel="00000000" w:rsidP="00000000" w:rsidRDefault="00000000" w:rsidRPr="00000000" w14:paraId="0000007E">
      <w:pPr>
        <w:numPr>
          <w:ilvl w:val="0"/>
          <w:numId w:val="3"/>
        </w:numPr>
        <w:spacing w:after="24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Viewing report history</w:t>
      </w:r>
    </w:p>
    <w:p w:rsidR="00000000" w:rsidDel="00000000" w:rsidP="00000000" w:rsidRDefault="00000000" w:rsidRPr="00000000" w14:paraId="0000007F">
      <w:pPr>
        <w:spacing w:after="240" w:before="240" w:line="240" w:lineRule="auto"/>
        <w:ind w:left="2160" w:firstLine="0"/>
        <w:jc w:val="both"/>
        <w:rPr>
          <w:rFonts w:ascii="Nunito" w:cs="Nunito" w:eastAsia="Nunito" w:hAnsi="Nunito"/>
          <w:b w:val="1"/>
          <w:bCs w:val="1"/>
        </w:rPr>
      </w:pPr>
      <w:r w:rsidDel="00000000" w:rsidR="00000000" w:rsidRPr="00000000">
        <w:rPr>
          <w:rFonts w:ascii="Nunito" w:cs="Nunito" w:eastAsia="Nunito" w:hAnsi="Nunito"/>
          <w:rtl w:val="0"/>
        </w:rPr>
        <w:t xml:space="preserve">The main purpose of these features is to make it easier for users to report, search, and manage lost-and-found cases in one platform.</w:t>
      </w:r>
      <w:r w:rsidDel="00000000" w:rsidR="00000000" w:rsidRPr="00000000">
        <w:rPr>
          <w:rtl w:val="0"/>
        </w:rPr>
      </w:r>
    </w:p>
    <w:p w:rsidR="00000000" w:rsidDel="00000000" w:rsidP="00000000" w:rsidRDefault="00000000" w:rsidRPr="00000000" w14:paraId="00000080">
      <w:pPr>
        <w:numPr>
          <w:ilvl w:val="1"/>
          <w:numId w:val="2"/>
        </w:numPr>
        <w:spacing w:line="240" w:lineRule="auto"/>
        <w:ind w:left="2160" w:hanging="360"/>
        <w:jc w:val="both"/>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Out of Scope</w:t>
      </w:r>
      <w:r w:rsidDel="00000000" w:rsidR="00000000" w:rsidRPr="00000000">
        <w:rPr>
          <w:rtl w:val="0"/>
        </w:rPr>
      </w:r>
    </w:p>
    <w:p w:rsidR="00000000" w:rsidDel="00000000" w:rsidP="00000000" w:rsidRDefault="00000000" w:rsidRPr="00000000" w14:paraId="00000081">
      <w:pPr>
        <w:spacing w:after="240" w:before="240"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 following features will not be included in the initial project:</w:t>
      </w:r>
    </w:p>
    <w:p w:rsidR="00000000" w:rsidDel="00000000" w:rsidP="00000000" w:rsidRDefault="00000000" w:rsidRPr="00000000" w14:paraId="00000082">
      <w:pPr>
        <w:numPr>
          <w:ilvl w:val="0"/>
          <w:numId w:val="4"/>
        </w:numPr>
        <w:spacing w:after="0" w:afterAutospacing="0" w:before="24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Real-time GPS tracking</w:t>
      </w:r>
    </w:p>
    <w:p w:rsidR="00000000" w:rsidDel="00000000" w:rsidP="00000000" w:rsidRDefault="00000000" w:rsidRPr="00000000" w14:paraId="00000083">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Facial recognition</w:t>
      </w:r>
    </w:p>
    <w:p w:rsidR="00000000" w:rsidDel="00000000" w:rsidP="00000000" w:rsidRDefault="00000000" w:rsidRPr="00000000" w14:paraId="00000084">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AI-based matching</w:t>
      </w:r>
    </w:p>
    <w:p w:rsidR="00000000" w:rsidDel="00000000" w:rsidP="00000000" w:rsidRDefault="00000000" w:rsidRPr="00000000" w14:paraId="00000085">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Emergency response or police dispatch</w:t>
      </w:r>
    </w:p>
    <w:p w:rsidR="00000000" w:rsidDel="00000000" w:rsidP="00000000" w:rsidRDefault="00000000" w:rsidRPr="00000000" w14:paraId="00000086">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Online payment</w:t>
      </w:r>
    </w:p>
    <w:p w:rsidR="00000000" w:rsidDel="00000000" w:rsidP="00000000" w:rsidRDefault="00000000" w:rsidRPr="00000000" w14:paraId="00000087">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SMS integration</w:t>
      </w:r>
    </w:p>
    <w:p w:rsidR="00000000" w:rsidDel="00000000" w:rsidP="00000000" w:rsidRDefault="00000000" w:rsidRPr="00000000" w14:paraId="00000088">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Automatic identity verification</w:t>
      </w:r>
    </w:p>
    <w:p w:rsidR="00000000" w:rsidDel="00000000" w:rsidP="00000000" w:rsidRDefault="00000000" w:rsidRPr="00000000" w14:paraId="00000089">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Veterinary services or pet medical records</w:t>
      </w:r>
    </w:p>
    <w:p w:rsidR="00000000" w:rsidDel="00000000" w:rsidP="00000000" w:rsidRDefault="00000000" w:rsidRPr="00000000" w14:paraId="0000008A">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Government database integration</w:t>
      </w:r>
    </w:p>
    <w:p w:rsidR="00000000" w:rsidDel="00000000" w:rsidP="00000000" w:rsidRDefault="00000000" w:rsidRPr="00000000" w14:paraId="0000008B">
      <w:pPr>
        <w:numPr>
          <w:ilvl w:val="0"/>
          <w:numId w:val="4"/>
        </w:numPr>
        <w:spacing w:after="0" w:afterAutospacing="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Background investigation of missing persons</w:t>
      </w:r>
    </w:p>
    <w:p w:rsidR="00000000" w:rsidDel="00000000" w:rsidP="00000000" w:rsidRDefault="00000000" w:rsidRPr="00000000" w14:paraId="0000008C">
      <w:pPr>
        <w:numPr>
          <w:ilvl w:val="0"/>
          <w:numId w:val="4"/>
        </w:numPr>
        <w:spacing w:after="240" w:before="0" w:beforeAutospacing="0" w:line="240" w:lineRule="auto"/>
        <w:ind w:left="2880" w:hanging="360"/>
        <w:rPr>
          <w:rFonts w:ascii="Nunito" w:cs="Nunito" w:eastAsia="Nunito" w:hAnsi="Nunito"/>
        </w:rPr>
      </w:pPr>
      <w:r w:rsidDel="00000000" w:rsidR="00000000" w:rsidRPr="00000000">
        <w:rPr>
          <w:rFonts w:ascii="Nunito" w:cs="Nunito" w:eastAsia="Nunito" w:hAnsi="Nunito"/>
          <w:rtl w:val="0"/>
        </w:rPr>
        <w:t xml:space="preserve">Real-time tracking of people or pets</w:t>
      </w:r>
    </w:p>
    <w:p w:rsidR="00000000" w:rsidDel="00000000" w:rsidP="00000000" w:rsidRDefault="00000000" w:rsidRPr="00000000" w14:paraId="0000008D">
      <w:pPr>
        <w:spacing w:after="240" w:before="240" w:line="240" w:lineRule="auto"/>
        <w:ind w:left="2160" w:firstLine="0"/>
        <w:jc w:val="both"/>
        <w:rPr>
          <w:rFonts w:ascii="Nunito" w:cs="Nunito" w:eastAsia="Nunito" w:hAnsi="Nunito"/>
        </w:rPr>
      </w:pPr>
      <w:r w:rsidDel="00000000" w:rsidR="00000000" w:rsidRPr="00000000">
        <w:rPr>
          <w:rFonts w:ascii="Nunito" w:cs="Nunito" w:eastAsia="Nunito" w:hAnsi="Nunito"/>
          <w:rtl w:val="0"/>
        </w:rPr>
        <w:t xml:space="preserve">These features may be considered for future development but are not necessary for the initial version. This keeps the project simple, realistic, and manageable for an OOSAD project.</w:t>
      </w:r>
    </w:p>
    <w:p w:rsidR="00000000" w:rsidDel="00000000" w:rsidP="00000000" w:rsidRDefault="00000000" w:rsidRPr="00000000" w14:paraId="0000008E">
      <w:pPr>
        <w:spacing w:after="240" w:before="240" w:line="240" w:lineRule="auto"/>
        <w:ind w:left="216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8F">
      <w:pPr>
        <w:spacing w:after="240" w:before="240" w:line="240" w:lineRule="auto"/>
        <w:ind w:left="2160" w:firstLine="0"/>
        <w:jc w:val="both"/>
        <w:rPr>
          <w:rFonts w:ascii="Nunito" w:cs="Nunito" w:eastAsia="Nunito" w:hAnsi="Nunito"/>
        </w:rPr>
      </w:pPr>
      <w:r w:rsidDel="00000000" w:rsidR="00000000" w:rsidRPr="00000000">
        <w:rPr>
          <w:rtl w:val="0"/>
        </w:rPr>
      </w:r>
    </w:p>
    <w:p w:rsidR="00000000" w:rsidDel="00000000" w:rsidP="00000000" w:rsidRDefault="00000000" w:rsidRPr="00000000" w14:paraId="00000090">
      <w:pPr>
        <w:spacing w:after="240" w:before="240" w:line="240" w:lineRule="auto"/>
        <w:ind w:left="2160" w:firstLine="0"/>
        <w:jc w:val="both"/>
        <w:rPr>
          <w:rFonts w:ascii="Nunito" w:cs="Nunito" w:eastAsia="Nunito" w:hAnsi="Nunito"/>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5943600" cy="4506151"/>
            <wp:effectExtent b="0" l="0" r="0" t="0"/>
            <wp:wrapNone/>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943600" cy="4506151"/>
                    </a:xfrm>
                    <a:prstGeom prst="rect"/>
                    <a:ln/>
                  </pic:spPr>
                </pic:pic>
              </a:graphicData>
            </a:graphic>
          </wp:anchor>
        </w:drawing>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rFonts w:ascii="Nunito" w:cs="Nunito" w:eastAsia="Nunito" w:hAnsi="Nunito"/>
        <w:i w:val="1"/>
        <w:iCs w:val="1"/>
        <w:sz w:val="14"/>
        <w:szCs w:val="14"/>
      </w:rPr>
    </w:pPr>
    <w:r w:rsidDel="00000000" w:rsidR="00000000" w:rsidRPr="00000000">
      <w:rPr>
        <w:rFonts w:ascii="Nunito" w:cs="Nunito" w:eastAsia="Nunito" w:hAnsi="Nunito"/>
        <w:i w:val="1"/>
        <w:iCs w:val="1"/>
        <w:sz w:val="14"/>
        <w:szCs w:val="14"/>
        <w:rtl w:val="0"/>
      </w:rPr>
      <w:t xml:space="preserve">MO-IT115 Object-oriented System Analysis and Design</w:t>
    </w:r>
  </w:p>
  <w:p w:rsidR="00000000" w:rsidDel="00000000" w:rsidP="00000000" w:rsidRDefault="00000000" w:rsidRPr="00000000" w14:paraId="00000093">
    <w:pPr>
      <w:rPr>
        <w:rFonts w:ascii="Nunito" w:cs="Nunito" w:eastAsia="Nunito" w:hAnsi="Nunito"/>
        <w:i w:val="1"/>
        <w:iCs w:val="1"/>
        <w:sz w:val="14"/>
        <w:szCs w:val="14"/>
      </w:rPr>
    </w:pPr>
    <w:r w:rsidDel="00000000" w:rsidR="00000000" w:rsidRPr="00000000">
      <w:rPr>
        <w:rFonts w:ascii="Nunito" w:cs="Nunito" w:eastAsia="Nunito" w:hAnsi="Nunito"/>
        <w:i w:val="1"/>
        <w:iCs w:val="1"/>
        <w:sz w:val="14"/>
        <w:szCs w:val="14"/>
        <w:rtl w:val="0"/>
      </w:rPr>
      <w:t xml:space="preserve">Last Updated: 06/05/2026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widowControl w:val="0"/>
      <w:spacing w:line="240" w:lineRule="auto"/>
      <w:ind w:left="2160" w:firstLine="0"/>
      <w:rPr/>
    </w:pPr>
    <w:r w:rsidDel="00000000" w:rsidR="00000000" w:rsidRPr="00000000">
      <w:rPr>
        <w:rFonts w:ascii="Nunito" w:cs="Nunito" w:eastAsia="Nunito" w:hAnsi="Nunito"/>
        <w:sz w:val="40"/>
        <w:szCs w:val="40"/>
      </w:rPr>
      <w:drawing>
        <wp:inline distB="114300" distT="114300" distL="114300" distR="114300">
          <wp:extent cx="3309938" cy="1216626"/>
          <wp:effectExtent b="0" l="0" r="0" t="0"/>
          <wp:docPr id="2" name="image1.png"/>
          <a:graphic>
            <a:graphicData uri="http://schemas.openxmlformats.org/drawingml/2006/picture">
              <pic:pic>
                <pic:nvPicPr>
                  <pic:cNvPr id="0" name="image1.png"/>
                  <pic:cNvPicPr preferRelativeResize="0"/>
                </pic:nvPicPr>
                <pic:blipFill>
                  <a:blip r:embed="rId1"/>
                  <a:srcRect b="5723" l="0" r="0" t="5723"/>
                  <a:stretch>
                    <a:fillRect/>
                  </a:stretch>
                </pic:blipFill>
                <pic:spPr>
                  <a:xfrm>
                    <a:off x="0" y="0"/>
                    <a:ext cx="3309938" cy="121662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isd@mmdc.mcl.edu.ph" TargetMode="External"/><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