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646"/>
        <w:gridCol w:w="7584"/>
      </w:tblGrid>
      <w:tr w:rsidR="005854ED" w:rsidRPr="005854ED" w14:paraId="7276E987" w14:textId="77777777" w:rsidTr="00FF3567">
        <w:trPr>
          <w:trHeight w:val="676"/>
          <w:jc w:val="center"/>
        </w:trPr>
        <w:tc>
          <w:tcPr>
            <w:tcW w:w="16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5EB526" w14:textId="77777777" w:rsidR="005854ED" w:rsidRPr="005854ED" w:rsidRDefault="00B45868" w:rsidP="005854ED">
            <w:pPr>
              <w:wordWrap/>
              <w:snapToGrid w:val="0"/>
              <w:spacing w:after="0" w:line="360" w:lineRule="auto"/>
              <w:jc w:val="center"/>
              <w:textAlignment w:val="baseline"/>
              <w:rPr>
                <w:rFonts w:eastAsia="Gulim" w:cs="Times New Roman"/>
                <w:color w:val="000000"/>
                <w:kern w:val="0"/>
                <w:szCs w:val="20"/>
              </w:rPr>
            </w:pPr>
            <w:bookmarkStart w:id="0" w:name="_GoBack"/>
            <w:bookmarkEnd w:id="0"/>
            <w:r>
              <w:rPr>
                <w:noProof/>
                <w:lang w:bidi="he-IL"/>
              </w:rPr>
              <w:drawing>
                <wp:inline distT="0" distB="0" distL="0" distR="0" wp14:anchorId="5FE9BF5B" wp14:editId="255F01B1">
                  <wp:extent cx="698964" cy="3669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01963" cy="368529"/>
                          </a:xfrm>
                          <a:prstGeom prst="rect">
                            <a:avLst/>
                          </a:prstGeom>
                        </pic:spPr>
                      </pic:pic>
                    </a:graphicData>
                  </a:graphic>
                </wp:inline>
              </w:drawing>
            </w:r>
          </w:p>
        </w:tc>
        <w:tc>
          <w:tcPr>
            <w:tcW w:w="760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0F16F4" w14:textId="77777777" w:rsidR="005854ED" w:rsidRPr="005854ED" w:rsidRDefault="005854ED" w:rsidP="005854ED">
            <w:pPr>
              <w:wordWrap/>
              <w:snapToGrid w:val="0"/>
              <w:spacing w:after="0" w:line="360" w:lineRule="auto"/>
              <w:jc w:val="center"/>
              <w:textAlignment w:val="baseline"/>
              <w:rPr>
                <w:rFonts w:eastAsia="Gulim" w:cs="Times New Roman"/>
                <w:b/>
                <w:bCs/>
                <w:color w:val="000000"/>
                <w:kern w:val="0"/>
                <w:sz w:val="24"/>
                <w:szCs w:val="24"/>
              </w:rPr>
            </w:pPr>
            <w:r w:rsidRPr="005854ED">
              <w:rPr>
                <w:rFonts w:eastAsia="휴먼명조" w:cs="Times New Roman"/>
                <w:b/>
                <w:bCs/>
                <w:color w:val="000000"/>
                <w:kern w:val="0"/>
                <w:sz w:val="24"/>
                <w:szCs w:val="24"/>
              </w:rPr>
              <w:t>Institutional Review Board</w:t>
            </w:r>
            <w:r w:rsidR="00B45868">
              <w:rPr>
                <w:rFonts w:eastAsia="휴먼명조" w:cs="Times New Roman" w:hint="eastAsia"/>
                <w:b/>
                <w:bCs/>
                <w:color w:val="000000"/>
                <w:kern w:val="0"/>
                <w:sz w:val="24"/>
                <w:szCs w:val="24"/>
              </w:rPr>
              <w:t xml:space="preserve"> of SUNY Korea</w:t>
            </w:r>
          </w:p>
        </w:tc>
      </w:tr>
    </w:tbl>
    <w:p w14:paraId="29CA6E29" w14:textId="77777777" w:rsidR="005854ED" w:rsidRPr="005854ED" w:rsidRDefault="005854ED" w:rsidP="005854ED">
      <w:pPr>
        <w:wordWrap/>
        <w:snapToGrid w:val="0"/>
        <w:spacing w:after="0" w:line="360" w:lineRule="auto"/>
        <w:ind w:hanging="280"/>
        <w:jc w:val="center"/>
        <w:textAlignment w:val="baseline"/>
        <w:rPr>
          <w:rFonts w:eastAsia="휴먼명조" w:cs="Times New Roman"/>
          <w:b/>
          <w:bCs/>
          <w:color w:val="000000"/>
          <w:kern w:val="0"/>
          <w:szCs w:val="20"/>
        </w:rPr>
      </w:pPr>
    </w:p>
    <w:p w14:paraId="6A63C8D3" w14:textId="190BB526" w:rsidR="005854ED" w:rsidRDefault="00270565" w:rsidP="00E64375">
      <w:pPr>
        <w:pStyle w:val="Title"/>
      </w:pPr>
      <w:r>
        <w:t>CoLab Research Participation Consent Form</w:t>
      </w:r>
    </w:p>
    <w:p w14:paraId="07FED20A" w14:textId="32E6FADF" w:rsidR="00E64375" w:rsidRDefault="00E64375" w:rsidP="00E64375">
      <w:pPr>
        <w:pStyle w:val="Heading1"/>
      </w:pPr>
      <w:r>
        <w:t>About this research</w:t>
      </w:r>
    </w:p>
    <w:p w14:paraId="0177B5DE" w14:textId="3FAA9B31" w:rsidR="00E64375" w:rsidRDefault="00E64375" w:rsidP="00DF0CAA">
      <w:r>
        <w:t xml:space="preserve">The </w:t>
      </w:r>
      <w:hyperlink r:id="rId8" w:history="1">
        <w:r w:rsidRPr="00E64375">
          <w:rPr>
            <w:rStyle w:val="Hyperlink"/>
          </w:rPr>
          <w:t>CoLab.online</w:t>
        </w:r>
      </w:hyperlink>
      <w:r w:rsidR="00E058B1">
        <w:t xml:space="preserve"> platform provides support to both students and instructors engaging in collaborative group learning activities. We have designed it both to help provide an enjoyable experience and to hone collaborative skills. We achieve these goals, not only by applying the latest research on collaboration, but by using the data we collect</w:t>
      </w:r>
      <w:r w:rsidR="00DF0CAA">
        <w:t xml:space="preserve"> to further our understanding of fostering group skills, sharing that information with interested scholars, and then integrating those ideas into this platform.</w:t>
      </w:r>
    </w:p>
    <w:p w14:paraId="16C88DEA" w14:textId="108621E0" w:rsidR="00D01E6E" w:rsidRDefault="00DF0CAA" w:rsidP="00F0292C">
      <w:r>
        <w:t xml:space="preserve">By clicking “I </w:t>
      </w:r>
      <w:r w:rsidR="00A60C4E">
        <w:t>agree</w:t>
      </w:r>
      <w:r>
        <w:t xml:space="preserve">” below, you </w:t>
      </w:r>
      <w:r w:rsidR="00A60C4E">
        <w:t xml:space="preserve">grant us </w:t>
      </w:r>
      <w:r w:rsidR="008C1CB6">
        <w:t>permission to use the data you provide to improve our understanding of collaboratio</w:t>
      </w:r>
      <w:r w:rsidR="00F0292C">
        <w:t>n. Specifically, you agree that y</w:t>
      </w:r>
      <w:r w:rsidR="00D01E6E">
        <w:t>ou have read and underst</w:t>
      </w:r>
      <w:r w:rsidR="00F0292C">
        <w:t>ood this entire form:</w:t>
      </w:r>
    </w:p>
    <w:p w14:paraId="32E9228B" w14:textId="77777777" w:rsidR="00F56432" w:rsidRDefault="00F56432" w:rsidP="00F56432">
      <w:pPr>
        <w:pStyle w:val="Heading2"/>
      </w:pPr>
      <w:r>
        <w:t>Benefits</w:t>
      </w:r>
    </w:p>
    <w:p w14:paraId="2D081F6C" w14:textId="6B574AB2" w:rsidR="00F56432" w:rsidRDefault="00F56432" w:rsidP="00F56432">
      <w:r>
        <w:t>By participating in this research, you:</w:t>
      </w:r>
    </w:p>
    <w:p w14:paraId="0ED98162" w14:textId="30A8A69D" w:rsidR="00F56432" w:rsidRDefault="00F56432" w:rsidP="00270565">
      <w:pPr>
        <w:pStyle w:val="ListParagraph"/>
        <w:numPr>
          <w:ilvl w:val="0"/>
          <w:numId w:val="3"/>
        </w:numPr>
      </w:pPr>
      <w:r>
        <w:t xml:space="preserve">Help us to develop a deeper understanding of </w:t>
      </w:r>
      <w:r w:rsidR="00270565">
        <w:t>collaboration;</w:t>
      </w:r>
    </w:p>
    <w:p w14:paraId="50D63DE2" w14:textId="20C4831B" w:rsidR="00270565" w:rsidRPr="00F56432" w:rsidRDefault="00270565" w:rsidP="00F56432">
      <w:pPr>
        <w:pStyle w:val="ListParagraph"/>
        <w:numPr>
          <w:ilvl w:val="0"/>
          <w:numId w:val="3"/>
        </w:numPr>
      </w:pPr>
      <w:r>
        <w:t xml:space="preserve">Help to improve the </w:t>
      </w:r>
      <w:hyperlink r:id="rId9" w:history="1">
        <w:r w:rsidRPr="00270565">
          <w:rPr>
            <w:rStyle w:val="Hyperlink"/>
          </w:rPr>
          <w:t>CoLab</w:t>
        </w:r>
      </w:hyperlink>
      <w:r>
        <w:t xml:space="preserve"> platform for future users (including, possibly, yourself).</w:t>
      </w:r>
    </w:p>
    <w:p w14:paraId="34DF051D" w14:textId="77777777" w:rsidR="00F56432" w:rsidRDefault="00F56432" w:rsidP="00F56432">
      <w:pPr>
        <w:pStyle w:val="Heading2"/>
      </w:pPr>
      <w:r>
        <w:t>Questions</w:t>
      </w:r>
    </w:p>
    <w:p w14:paraId="6AD40279" w14:textId="77777777" w:rsidR="00F56432" w:rsidRDefault="00F56432" w:rsidP="00F56432">
      <w:r>
        <w:t>You know that, should any questions or concerns arise, you can contact one (or more) of the following:</w:t>
      </w:r>
    </w:p>
    <w:p w14:paraId="626FCD19" w14:textId="77777777" w:rsidR="00F56432" w:rsidRDefault="00F56432" w:rsidP="00F56432">
      <w:pPr>
        <w:pStyle w:val="ListParagraph"/>
        <w:numPr>
          <w:ilvl w:val="0"/>
          <w:numId w:val="2"/>
        </w:numPr>
      </w:pPr>
      <w:r>
        <w:t xml:space="preserve">CoLab Support: </w:t>
      </w:r>
      <w:hyperlink r:id="rId10" w:history="1">
        <w:r w:rsidRPr="001734C6">
          <w:rPr>
            <w:rStyle w:val="Hyperlink"/>
          </w:rPr>
          <w:t>research@CoLab.online</w:t>
        </w:r>
      </w:hyperlink>
      <w:r>
        <w:t xml:space="preserve"> </w:t>
      </w:r>
    </w:p>
    <w:p w14:paraId="761C1CB5" w14:textId="77777777" w:rsidR="00F56432" w:rsidRDefault="00F56432" w:rsidP="00F56432">
      <w:pPr>
        <w:pStyle w:val="ListParagraph"/>
        <w:numPr>
          <w:ilvl w:val="0"/>
          <w:numId w:val="2"/>
        </w:numPr>
      </w:pPr>
      <w:r>
        <w:t>Principal investigator: Micah Gideon Modell (</w:t>
      </w:r>
      <w:hyperlink r:id="rId11" w:history="1">
        <w:r w:rsidRPr="001734C6">
          <w:rPr>
            <w:rStyle w:val="Hyperlink"/>
          </w:rPr>
          <w:t>micah.modell@stonybrook.edu</w:t>
        </w:r>
      </w:hyperlink>
      <w:r>
        <w:t>)</w:t>
      </w:r>
    </w:p>
    <w:p w14:paraId="2F8649C9" w14:textId="77777777" w:rsidR="00F56432" w:rsidRDefault="00F56432" w:rsidP="00F56432">
      <w:pPr>
        <w:pStyle w:val="ListParagraph"/>
        <w:numPr>
          <w:ilvl w:val="0"/>
          <w:numId w:val="2"/>
        </w:numPr>
      </w:pPr>
      <w:r>
        <w:t xml:space="preserve">SUNY Korea IRB: </w:t>
      </w:r>
      <w:hyperlink r:id="rId12" w:history="1">
        <w:r w:rsidRPr="001734C6">
          <w:rPr>
            <w:rStyle w:val="Hyperlink"/>
          </w:rPr>
          <w:t>research@sunykorea.ac.kr</w:t>
        </w:r>
      </w:hyperlink>
      <w:r>
        <w:t xml:space="preserve"> </w:t>
      </w:r>
    </w:p>
    <w:p w14:paraId="4DC96B93" w14:textId="77777777" w:rsidR="00F56432" w:rsidRDefault="00F56432" w:rsidP="00F56432">
      <w:pPr>
        <w:pStyle w:val="ListParagraph"/>
        <w:numPr>
          <w:ilvl w:val="0"/>
          <w:numId w:val="2"/>
        </w:numPr>
      </w:pPr>
      <w:r>
        <w:t>Your instructor</w:t>
      </w:r>
    </w:p>
    <w:p w14:paraId="416956BF" w14:textId="289E4D61" w:rsidR="00F0292C" w:rsidRDefault="00F0292C" w:rsidP="00F0292C">
      <w:pPr>
        <w:pStyle w:val="Heading2"/>
      </w:pPr>
      <w:r>
        <w:t>Voluntary Participation</w:t>
      </w:r>
    </w:p>
    <w:p w14:paraId="5CB49B6F" w14:textId="6A827C4D" w:rsidR="00270565" w:rsidRDefault="00BC6EDC" w:rsidP="00270565">
      <w:r>
        <w:t>Your participation is entirely voluntary</w:t>
      </w:r>
      <w:r w:rsidR="00270565">
        <w:t xml:space="preserve">. At any time, you may navigate to the </w:t>
      </w:r>
      <w:r w:rsidR="00270565">
        <w:rPr>
          <w:i/>
          <w:iCs/>
        </w:rPr>
        <w:t xml:space="preserve">Research </w:t>
      </w:r>
      <w:r w:rsidR="00270565">
        <w:t xml:space="preserve">section of your profile on </w:t>
      </w:r>
      <w:hyperlink r:id="rId13" w:history="1">
        <w:r w:rsidR="00270565" w:rsidRPr="00270565">
          <w:rPr>
            <w:rStyle w:val="Hyperlink"/>
          </w:rPr>
          <w:t>CoLab</w:t>
        </w:r>
      </w:hyperlink>
      <w:r w:rsidR="00270565">
        <w:t xml:space="preserve"> to:</w:t>
      </w:r>
    </w:p>
    <w:p w14:paraId="3DE6619D" w14:textId="425B6568" w:rsidR="00270565" w:rsidRDefault="00270565" w:rsidP="00270565">
      <w:pPr>
        <w:pStyle w:val="ListParagraph"/>
        <w:numPr>
          <w:ilvl w:val="0"/>
          <w:numId w:val="5"/>
        </w:numPr>
      </w:pPr>
      <w:r>
        <w:t>Review this (and any other) consent forms;</w:t>
      </w:r>
    </w:p>
    <w:p w14:paraId="37655BBD" w14:textId="558F3393" w:rsidR="00270565" w:rsidRDefault="00270565" w:rsidP="00270565">
      <w:pPr>
        <w:pStyle w:val="ListParagraph"/>
        <w:numPr>
          <w:ilvl w:val="0"/>
          <w:numId w:val="5"/>
        </w:numPr>
      </w:pPr>
      <w:r>
        <w:t>Download a copy of this (and any other) consent forms;</w:t>
      </w:r>
    </w:p>
    <w:p w14:paraId="71BA8503" w14:textId="3503F7ED" w:rsidR="00270565" w:rsidRDefault="00975D6D" w:rsidP="00270565">
      <w:pPr>
        <w:pStyle w:val="ListParagraph"/>
        <w:numPr>
          <w:ilvl w:val="0"/>
          <w:numId w:val="5"/>
        </w:numPr>
      </w:pPr>
      <w:r>
        <w:t>Change your decision to participate (i.e. withdraw or provide your consent).</w:t>
      </w:r>
    </w:p>
    <w:p w14:paraId="4F53A3FF" w14:textId="703C7C28" w:rsidR="00BC6EDC" w:rsidRDefault="00B910D3" w:rsidP="00B910D3">
      <w:r>
        <w:t>If you decide no</w:t>
      </w:r>
      <w:r w:rsidR="00BC6EDC">
        <w:t>t to participate</w:t>
      </w:r>
      <w:r>
        <w:t>, your decision</w:t>
      </w:r>
      <w:r w:rsidR="00BC6EDC">
        <w:t>:</w:t>
      </w:r>
    </w:p>
    <w:p w14:paraId="1EC220E3" w14:textId="1AA2F652" w:rsidR="00BC6EDC" w:rsidRDefault="00BC6EDC" w:rsidP="00B910D3">
      <w:pPr>
        <w:pStyle w:val="ListParagraph"/>
        <w:numPr>
          <w:ilvl w:val="0"/>
          <w:numId w:val="2"/>
        </w:numPr>
      </w:pPr>
      <w:r>
        <w:t xml:space="preserve">Will not affect your standing in any </w:t>
      </w:r>
      <w:hyperlink r:id="rId14" w:history="1">
        <w:r w:rsidRPr="00BC6EDC">
          <w:rPr>
            <w:rStyle w:val="Hyperlink"/>
          </w:rPr>
          <w:t>CoLab</w:t>
        </w:r>
      </w:hyperlink>
      <w:r>
        <w:t>-supported courses;</w:t>
      </w:r>
    </w:p>
    <w:p w14:paraId="40C0E7E0" w14:textId="2A01B315" w:rsidR="00BC6EDC" w:rsidRDefault="00BC6EDC" w:rsidP="00B910D3">
      <w:pPr>
        <w:pStyle w:val="ListParagraph"/>
        <w:numPr>
          <w:ilvl w:val="0"/>
          <w:numId w:val="2"/>
        </w:numPr>
      </w:pPr>
      <w:r>
        <w:t>Will not affect your standing at SUNY Korea;</w:t>
      </w:r>
    </w:p>
    <w:p w14:paraId="177621F7" w14:textId="2CC61A4B" w:rsidR="00BC6EDC" w:rsidRDefault="00BC6EDC" w:rsidP="00B910D3">
      <w:pPr>
        <w:pStyle w:val="ListParagraph"/>
        <w:numPr>
          <w:ilvl w:val="0"/>
          <w:numId w:val="2"/>
        </w:numPr>
      </w:pPr>
      <w:r>
        <w:t>Will not be made known to your instructor(s) until after the semester has completed;</w:t>
      </w:r>
    </w:p>
    <w:p w14:paraId="5FD295B5" w14:textId="4D3331C6" w:rsidR="00BC6EDC" w:rsidRDefault="00BC6EDC" w:rsidP="00B910D3">
      <w:pPr>
        <w:pStyle w:val="ListParagraph"/>
        <w:numPr>
          <w:ilvl w:val="0"/>
          <w:numId w:val="2"/>
        </w:numPr>
      </w:pPr>
      <w:r>
        <w:t>Will not be made known to the researchers until after the semester has completed.</w:t>
      </w:r>
    </w:p>
    <w:p w14:paraId="765A9C73" w14:textId="5F09F2B7" w:rsidR="00F0292C" w:rsidRDefault="00F0292C" w:rsidP="00F0292C">
      <w:pPr>
        <w:pStyle w:val="Heading2"/>
      </w:pPr>
      <w:r>
        <w:t>Risks</w:t>
      </w:r>
    </w:p>
    <w:p w14:paraId="57343207" w14:textId="5C8FB55B" w:rsidR="00ED0201" w:rsidRDefault="00ED0201" w:rsidP="00F0292C">
      <w:r>
        <w:t>Participation in this research involves only your participation in course activities as required by your instructor.</w:t>
      </w:r>
      <w:r w:rsidR="00F0292C">
        <w:t xml:space="preserve"> Therefore:</w:t>
      </w:r>
    </w:p>
    <w:p w14:paraId="152E0B49" w14:textId="5DFCB304" w:rsidR="00E5066E" w:rsidRDefault="00E5066E" w:rsidP="00F0292C">
      <w:pPr>
        <w:pStyle w:val="ListParagraph"/>
        <w:numPr>
          <w:ilvl w:val="0"/>
          <w:numId w:val="2"/>
        </w:numPr>
      </w:pPr>
      <w:r>
        <w:t>Choosing to participate only involves allowing us to use the data you’ve provided in our research efforts;</w:t>
      </w:r>
    </w:p>
    <w:p w14:paraId="38317FB2" w14:textId="708BB306" w:rsidR="00E5066E" w:rsidRDefault="00E5066E" w:rsidP="00F0292C">
      <w:pPr>
        <w:pStyle w:val="ListParagraph"/>
        <w:numPr>
          <w:ilvl w:val="0"/>
          <w:numId w:val="2"/>
        </w:numPr>
      </w:pPr>
      <w:r>
        <w:lastRenderedPageBreak/>
        <w:t xml:space="preserve">We make every effort to protect the security of the data you provide for the lifetime of the </w:t>
      </w:r>
      <w:hyperlink r:id="rId15" w:history="1">
        <w:r w:rsidRPr="00E5066E">
          <w:rPr>
            <w:rStyle w:val="Hyperlink"/>
          </w:rPr>
          <w:t>CoLab</w:t>
        </w:r>
      </w:hyperlink>
      <w:r>
        <w:t xml:space="preserve"> platform, regardless whether or not you choose to allow us to use your information for research purposes.</w:t>
      </w:r>
    </w:p>
    <w:p w14:paraId="0A2D8743" w14:textId="6A29EC71" w:rsidR="00E5066E" w:rsidRDefault="00E5066E" w:rsidP="00F0292C">
      <w:pPr>
        <w:pStyle w:val="ListParagraph"/>
        <w:numPr>
          <w:ilvl w:val="0"/>
          <w:numId w:val="2"/>
        </w:numPr>
      </w:pPr>
      <w:r>
        <w:t>No personally identifiable information will be published – all data in any publications will be reported in aggregate or otherwise anonymized.</w:t>
      </w:r>
    </w:p>
    <w:p w14:paraId="08F2EAE4" w14:textId="62C0F060" w:rsidR="00E5066E" w:rsidRDefault="00E5066E" w:rsidP="00F0292C">
      <w:pPr>
        <w:pStyle w:val="ListParagraph"/>
        <w:numPr>
          <w:ilvl w:val="0"/>
          <w:numId w:val="2"/>
        </w:numPr>
      </w:pPr>
      <w:r>
        <w:t>We are</w:t>
      </w:r>
      <w:r w:rsidR="00F0292C">
        <w:t xml:space="preserve"> subject to Korean law and it is possible (though unlikely) that Korean law enforcement officials might compel us to disclose our records to them.</w:t>
      </w:r>
    </w:p>
    <w:p w14:paraId="1BB13471" w14:textId="6BA8840C" w:rsidR="00F0292C" w:rsidRDefault="00F0292C" w:rsidP="00F0292C">
      <w:pPr>
        <w:pStyle w:val="Heading2"/>
      </w:pPr>
      <w:r>
        <w:t>Future Research</w:t>
      </w:r>
    </w:p>
    <w:p w14:paraId="714F4ED2" w14:textId="732650F7" w:rsidR="00ED0201" w:rsidRDefault="00BC6EDC" w:rsidP="00975D6D">
      <w:hyperlink r:id="rId16" w:history="1">
        <w:r w:rsidR="006A4F4B">
          <w:rPr>
            <w:rStyle w:val="Hyperlink"/>
          </w:rPr>
          <w:t>CoLab</w:t>
        </w:r>
      </w:hyperlink>
      <w:r>
        <w:t xml:space="preserve"> </w:t>
      </w:r>
      <w:r w:rsidR="00ED0201">
        <w:t xml:space="preserve">may email you in the future using contact information provided </w:t>
      </w:r>
      <w:r w:rsidR="006A4F4B">
        <w:t>within</w:t>
      </w:r>
      <w:r w:rsidR="00ED0201">
        <w:t xml:space="preserve"> </w:t>
      </w:r>
      <w:hyperlink r:id="rId17" w:history="1">
        <w:r w:rsidR="006A4F4B">
          <w:rPr>
            <w:rStyle w:val="Hyperlink"/>
          </w:rPr>
          <w:t>CoLab</w:t>
        </w:r>
      </w:hyperlink>
      <w:r w:rsidR="00ED0201">
        <w:t xml:space="preserve"> to ask for your participation in </w:t>
      </w:r>
      <w:r w:rsidR="006A4F4B">
        <w:t>future studies:</w:t>
      </w:r>
    </w:p>
    <w:p w14:paraId="7AFD2B8D" w14:textId="58C38654" w:rsidR="002F067F" w:rsidRDefault="002F067F" w:rsidP="00975D6D">
      <w:pPr>
        <w:pStyle w:val="ListParagraph"/>
        <w:numPr>
          <w:ilvl w:val="0"/>
          <w:numId w:val="2"/>
        </w:numPr>
      </w:pPr>
      <w:r>
        <w:t>Such a request would provide a full explanation of the research and how you might participate;</w:t>
      </w:r>
    </w:p>
    <w:p w14:paraId="794E0ED0" w14:textId="65F78C59" w:rsidR="00ED0201" w:rsidRDefault="006A4F4B" w:rsidP="00975D6D">
      <w:pPr>
        <w:pStyle w:val="ListParagraph"/>
        <w:numPr>
          <w:ilvl w:val="0"/>
          <w:numId w:val="2"/>
        </w:numPr>
      </w:pPr>
      <w:r>
        <w:t>P</w:t>
      </w:r>
      <w:r w:rsidR="00ED0201">
        <w:t>articipation would be e</w:t>
      </w:r>
      <w:r w:rsidR="00BC6EDC">
        <w:t>ntirely voluntary</w:t>
      </w:r>
      <w:r w:rsidR="002F067F">
        <w:t>;</w:t>
      </w:r>
    </w:p>
    <w:p w14:paraId="0A485D7D" w14:textId="7060EE35" w:rsidR="00BC6EDC" w:rsidRDefault="00BC6EDC" w:rsidP="00975D6D">
      <w:pPr>
        <w:pStyle w:val="ListParagraph"/>
        <w:numPr>
          <w:ilvl w:val="0"/>
          <w:numId w:val="2"/>
        </w:numPr>
      </w:pPr>
      <w:r>
        <w:t>Choosing not to participa</w:t>
      </w:r>
      <w:r w:rsidR="00835E8C">
        <w:t xml:space="preserve">te will not affect your relationship </w:t>
      </w:r>
      <w:r w:rsidR="002F067F">
        <w:t xml:space="preserve">with </w:t>
      </w:r>
      <w:hyperlink r:id="rId18" w:history="1">
        <w:r w:rsidR="002F067F" w:rsidRPr="002F067F">
          <w:rPr>
            <w:rStyle w:val="Hyperlink"/>
          </w:rPr>
          <w:t>CoLab</w:t>
        </w:r>
      </w:hyperlink>
      <w:r w:rsidR="002F067F">
        <w:t>, SUNY Korea or any of your instructors;</w:t>
      </w:r>
    </w:p>
    <w:p w14:paraId="0F4DE07F" w14:textId="58600BBD" w:rsidR="00975D6D" w:rsidRDefault="00975D6D" w:rsidP="00975D6D">
      <w:pPr>
        <w:pStyle w:val="ListParagraph"/>
        <w:numPr>
          <w:ilvl w:val="0"/>
          <w:numId w:val="2"/>
        </w:numPr>
      </w:pPr>
      <w:r>
        <w:t xml:space="preserve">Such requests would come directly from </w:t>
      </w:r>
      <w:hyperlink r:id="rId19" w:history="1">
        <w:r w:rsidRPr="00975D6D">
          <w:rPr>
            <w:rStyle w:val="Hyperlink"/>
          </w:rPr>
          <w:t>CoLab</w:t>
        </w:r>
      </w:hyperlink>
      <w:r>
        <w:t xml:space="preserve"> – we will not provide your contact information to anyone else without first gaining your permission to do so.</w:t>
      </w:r>
    </w:p>
    <w:p w14:paraId="2BDDA072" w14:textId="1E7722C6" w:rsidR="002F067F" w:rsidRDefault="002F067F" w:rsidP="00975D6D">
      <w:pPr>
        <w:pStyle w:val="ListParagraph"/>
        <w:numPr>
          <w:ilvl w:val="0"/>
          <w:numId w:val="2"/>
        </w:numPr>
      </w:pPr>
      <w:r>
        <w:t>You would not be contacted more than 2 times about the same study if we did not receive a response from you.</w:t>
      </w:r>
    </w:p>
    <w:p w14:paraId="03CDAB6B" w14:textId="77777777" w:rsidR="005854ED" w:rsidRPr="005854ED" w:rsidRDefault="005854ED" w:rsidP="005854ED">
      <w:pPr>
        <w:wordWrap/>
        <w:spacing w:after="0" w:line="360" w:lineRule="auto"/>
        <w:textAlignment w:val="baseline"/>
        <w:rPr>
          <w:rFonts w:eastAsia="한컴바탕" w:cs="Times New Roman"/>
          <w:color w:val="000000"/>
          <w:kern w:val="0"/>
          <w:szCs w:val="20"/>
        </w:rPr>
      </w:pPr>
    </w:p>
    <w:p w14:paraId="67C95D2A" w14:textId="77777777" w:rsidR="000D44A4" w:rsidRPr="00B66209" w:rsidRDefault="00370895" w:rsidP="005854ED">
      <w:pPr>
        <w:wordWrap/>
        <w:spacing w:after="0" w:line="360" w:lineRule="auto"/>
        <w:rPr>
          <w:rFonts w:cs="Times New Roman"/>
        </w:rPr>
      </w:pPr>
    </w:p>
    <w:sectPr w:rsidR="000D44A4" w:rsidRPr="00B6620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B800C" w14:textId="77777777" w:rsidR="00722C2F" w:rsidRDefault="00722C2F" w:rsidP="00D56465">
      <w:pPr>
        <w:spacing w:after="0" w:line="240" w:lineRule="auto"/>
      </w:pPr>
      <w:r>
        <w:separator/>
      </w:r>
    </w:p>
  </w:endnote>
  <w:endnote w:type="continuationSeparator" w:id="0">
    <w:p w14:paraId="71BBC0BF" w14:textId="77777777" w:rsidR="00722C2F" w:rsidRDefault="00722C2F" w:rsidP="00D5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휴먼명조">
    <w:altName w:val="Arial Unicode MS"/>
    <w:charset w:val="81"/>
    <w:family w:val="auto"/>
    <w:pitch w:val="variable"/>
    <w:sig w:usb0="00000000" w:usb1="19D77CFB" w:usb2="00000010" w:usb3="00000000" w:csb0="00080000" w:csb1="00000000"/>
  </w:font>
  <w:font w:name="한컴바탕">
    <w:altName w:val="Arial Unicode MS"/>
    <w:charset w:val="81"/>
    <w:family w:val="roman"/>
    <w:pitch w:val="variable"/>
    <w:sig w:usb0="00000000" w:usb1="FBDFFFFF" w:usb2="00FFFFFF" w:usb3="00000000" w:csb0="8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C233B" w14:textId="77777777" w:rsidR="00722C2F" w:rsidRDefault="00722C2F" w:rsidP="00D56465">
      <w:pPr>
        <w:spacing w:after="0" w:line="240" w:lineRule="auto"/>
      </w:pPr>
      <w:r>
        <w:separator/>
      </w:r>
    </w:p>
  </w:footnote>
  <w:footnote w:type="continuationSeparator" w:id="0">
    <w:p w14:paraId="0CB4FE39" w14:textId="77777777" w:rsidR="00722C2F" w:rsidRDefault="00722C2F" w:rsidP="00D564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F083C"/>
    <w:multiLevelType w:val="hybridMultilevel"/>
    <w:tmpl w:val="1C4E5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84590"/>
    <w:multiLevelType w:val="hybridMultilevel"/>
    <w:tmpl w:val="C1A4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40142"/>
    <w:multiLevelType w:val="hybridMultilevel"/>
    <w:tmpl w:val="BB4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B391D"/>
    <w:multiLevelType w:val="hybridMultilevel"/>
    <w:tmpl w:val="9146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95B68"/>
    <w:multiLevelType w:val="multilevel"/>
    <w:tmpl w:val="C8948DA6"/>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yMDU3MLYwNLc0NTJU0lEKTi0uzszPAykwrAUAF+gheywAAAA="/>
  </w:docVars>
  <w:rsids>
    <w:rsidRoot w:val="005854ED"/>
    <w:rsid w:val="000B7098"/>
    <w:rsid w:val="00270565"/>
    <w:rsid w:val="002F067F"/>
    <w:rsid w:val="00370895"/>
    <w:rsid w:val="003851DB"/>
    <w:rsid w:val="005854ED"/>
    <w:rsid w:val="00694A92"/>
    <w:rsid w:val="006A4F4B"/>
    <w:rsid w:val="006D718A"/>
    <w:rsid w:val="00722C2F"/>
    <w:rsid w:val="00771F51"/>
    <w:rsid w:val="007A1A4C"/>
    <w:rsid w:val="00811776"/>
    <w:rsid w:val="00835E8C"/>
    <w:rsid w:val="008C1CB6"/>
    <w:rsid w:val="00975D6D"/>
    <w:rsid w:val="00A60C4E"/>
    <w:rsid w:val="00B4464F"/>
    <w:rsid w:val="00B45868"/>
    <w:rsid w:val="00B66209"/>
    <w:rsid w:val="00B910D3"/>
    <w:rsid w:val="00BA4884"/>
    <w:rsid w:val="00BC6EDC"/>
    <w:rsid w:val="00D01E6E"/>
    <w:rsid w:val="00D56465"/>
    <w:rsid w:val="00DF0CAA"/>
    <w:rsid w:val="00E058B1"/>
    <w:rsid w:val="00E46A9F"/>
    <w:rsid w:val="00E5066E"/>
    <w:rsid w:val="00E64375"/>
    <w:rsid w:val="00ED0201"/>
    <w:rsid w:val="00ED682B"/>
    <w:rsid w:val="00F0292C"/>
    <w:rsid w:val="00F35A33"/>
    <w:rsid w:val="00F56432"/>
    <w:rsid w:val="00FA5F22"/>
    <w:rsid w:val="00FF3567"/>
    <w:rsid w:val="4F3677D0"/>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643C40"/>
  <w15:docId w15:val="{E77135BF-B92A-4A42-9A3A-A7244E05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B1"/>
    <w:pPr>
      <w:widowControl w:val="0"/>
      <w:wordWrap w:val="0"/>
      <w:autoSpaceDE w:val="0"/>
      <w:autoSpaceDN w:val="0"/>
    </w:pPr>
    <w:rPr>
      <w:rFonts w:ascii="Times New Roman" w:hAnsi="Times New Roman"/>
    </w:rPr>
  </w:style>
  <w:style w:type="paragraph" w:styleId="Heading1">
    <w:name w:val="heading 1"/>
    <w:basedOn w:val="Normal"/>
    <w:next w:val="Normal"/>
    <w:link w:val="Heading1Char"/>
    <w:uiPriority w:val="9"/>
    <w:qFormat/>
    <w:rsid w:val="00E643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5854ED"/>
    <w:pPr>
      <w:snapToGrid w:val="0"/>
      <w:spacing w:after="0" w:line="384" w:lineRule="auto"/>
      <w:textAlignment w:val="baseline"/>
    </w:pPr>
    <w:rPr>
      <w:rFonts w:ascii="Batang" w:eastAsia="Gulim" w:hAnsi="Gulim" w:cs="Gulim"/>
      <w:color w:val="000000"/>
      <w:kern w:val="0"/>
      <w:szCs w:val="20"/>
    </w:rPr>
  </w:style>
  <w:style w:type="paragraph" w:styleId="Header">
    <w:name w:val="header"/>
    <w:basedOn w:val="Normal"/>
    <w:link w:val="HeaderChar"/>
    <w:uiPriority w:val="99"/>
    <w:unhideWhenUsed/>
    <w:rsid w:val="00D56465"/>
    <w:pPr>
      <w:tabs>
        <w:tab w:val="center" w:pos="4513"/>
        <w:tab w:val="right" w:pos="9026"/>
      </w:tabs>
      <w:snapToGrid w:val="0"/>
    </w:pPr>
  </w:style>
  <w:style w:type="character" w:customStyle="1" w:styleId="HeaderChar">
    <w:name w:val="Header Char"/>
    <w:basedOn w:val="DefaultParagraphFont"/>
    <w:link w:val="Header"/>
    <w:uiPriority w:val="99"/>
    <w:rsid w:val="00D56465"/>
  </w:style>
  <w:style w:type="paragraph" w:styleId="Footer">
    <w:name w:val="footer"/>
    <w:basedOn w:val="Normal"/>
    <w:link w:val="FooterChar"/>
    <w:uiPriority w:val="99"/>
    <w:unhideWhenUsed/>
    <w:rsid w:val="00D56465"/>
    <w:pPr>
      <w:tabs>
        <w:tab w:val="center" w:pos="4513"/>
        <w:tab w:val="right" w:pos="9026"/>
      </w:tabs>
      <w:snapToGrid w:val="0"/>
    </w:pPr>
  </w:style>
  <w:style w:type="character" w:customStyle="1" w:styleId="FooterChar">
    <w:name w:val="Footer Char"/>
    <w:basedOn w:val="DefaultParagraphFont"/>
    <w:link w:val="Footer"/>
    <w:uiPriority w:val="99"/>
    <w:rsid w:val="00D56465"/>
  </w:style>
  <w:style w:type="paragraph" w:styleId="BalloonText">
    <w:name w:val="Balloon Text"/>
    <w:basedOn w:val="Normal"/>
    <w:link w:val="BalloonTextChar"/>
    <w:uiPriority w:val="99"/>
    <w:semiHidden/>
    <w:unhideWhenUsed/>
    <w:rsid w:val="00B4586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45868"/>
    <w:rPr>
      <w:rFonts w:asciiTheme="majorHAnsi" w:eastAsiaTheme="majorEastAsia" w:hAnsiTheme="majorHAnsi" w:cstheme="majorBidi"/>
      <w:sz w:val="18"/>
      <w:szCs w:val="18"/>
    </w:rPr>
  </w:style>
  <w:style w:type="paragraph" w:styleId="Title">
    <w:name w:val="Title"/>
    <w:basedOn w:val="Normal"/>
    <w:next w:val="Normal"/>
    <w:link w:val="TitleChar"/>
    <w:uiPriority w:val="10"/>
    <w:qFormat/>
    <w:rsid w:val="00E64375"/>
    <w:pPr>
      <w:wordWrap/>
      <w:snapToGrid w:val="0"/>
      <w:spacing w:after="0" w:line="360" w:lineRule="auto"/>
      <w:ind w:hanging="280"/>
      <w:jc w:val="center"/>
      <w:textAlignment w:val="baseline"/>
    </w:pPr>
    <w:rPr>
      <w:rFonts w:eastAsia="휴먼명조" w:cs="Times New Roman"/>
      <w:b/>
      <w:bCs/>
      <w:color w:val="000000"/>
      <w:kern w:val="0"/>
      <w:sz w:val="40"/>
      <w:szCs w:val="40"/>
    </w:rPr>
  </w:style>
  <w:style w:type="character" w:customStyle="1" w:styleId="TitleChar">
    <w:name w:val="Title Char"/>
    <w:basedOn w:val="DefaultParagraphFont"/>
    <w:link w:val="Title"/>
    <w:uiPriority w:val="10"/>
    <w:rsid w:val="00E64375"/>
    <w:rPr>
      <w:rFonts w:ascii="Times New Roman" w:eastAsia="휴먼명조" w:hAnsi="Times New Roman" w:cs="Times New Roman"/>
      <w:b/>
      <w:bCs/>
      <w:color w:val="000000"/>
      <w:kern w:val="0"/>
      <w:sz w:val="40"/>
      <w:szCs w:val="40"/>
    </w:rPr>
  </w:style>
  <w:style w:type="character" w:customStyle="1" w:styleId="Heading1Char">
    <w:name w:val="Heading 1 Char"/>
    <w:basedOn w:val="DefaultParagraphFont"/>
    <w:link w:val="Heading1"/>
    <w:uiPriority w:val="9"/>
    <w:rsid w:val="00E64375"/>
    <w:rPr>
      <w:rFonts w:ascii="Times New Roman" w:eastAsiaTheme="majorEastAsia" w:hAnsi="Times New Roman" w:cstheme="majorBidi"/>
      <w:color w:val="2F5496" w:themeColor="accent1" w:themeShade="BF"/>
      <w:sz w:val="32"/>
      <w:szCs w:val="32"/>
    </w:rPr>
  </w:style>
  <w:style w:type="character" w:styleId="Hyperlink">
    <w:name w:val="Hyperlink"/>
    <w:basedOn w:val="DefaultParagraphFont"/>
    <w:uiPriority w:val="99"/>
    <w:unhideWhenUsed/>
    <w:rsid w:val="00E64375"/>
    <w:rPr>
      <w:color w:val="0563C1" w:themeColor="hyperlink"/>
      <w:u w:val="single"/>
    </w:rPr>
  </w:style>
  <w:style w:type="paragraph" w:styleId="ListParagraph">
    <w:name w:val="List Paragraph"/>
    <w:basedOn w:val="Normal"/>
    <w:uiPriority w:val="34"/>
    <w:qFormat/>
    <w:rsid w:val="00D01E6E"/>
    <w:pPr>
      <w:ind w:left="720"/>
      <w:contextualSpacing/>
    </w:pPr>
  </w:style>
  <w:style w:type="character" w:customStyle="1" w:styleId="Heading2Char">
    <w:name w:val="Heading 2 Char"/>
    <w:basedOn w:val="DefaultParagraphFont"/>
    <w:link w:val="Heading2"/>
    <w:uiPriority w:val="9"/>
    <w:rsid w:val="00F029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ab.online" TargetMode="External"/><Relationship Id="rId13" Type="http://schemas.openxmlformats.org/officeDocument/2006/relationships/hyperlink" Target="https://www.colab.online/" TargetMode="External"/><Relationship Id="rId18" Type="http://schemas.openxmlformats.org/officeDocument/2006/relationships/hyperlink" Target="https://www.CoLab.onli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research@sunykorea.ac.kr" TargetMode="External"/><Relationship Id="rId17" Type="http://schemas.openxmlformats.org/officeDocument/2006/relationships/hyperlink" Target="https://www.colab.online/" TargetMode="External"/><Relationship Id="rId2" Type="http://schemas.openxmlformats.org/officeDocument/2006/relationships/styles" Target="styles.xml"/><Relationship Id="rId16" Type="http://schemas.openxmlformats.org/officeDocument/2006/relationships/hyperlink" Target="https://www.colab.onli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ah.modell@stonybrook.edu" TargetMode="External"/><Relationship Id="rId5" Type="http://schemas.openxmlformats.org/officeDocument/2006/relationships/footnotes" Target="footnotes.xml"/><Relationship Id="rId15" Type="http://schemas.openxmlformats.org/officeDocument/2006/relationships/hyperlink" Target="https://www.colab.online/" TargetMode="External"/><Relationship Id="rId10" Type="http://schemas.openxmlformats.org/officeDocument/2006/relationships/hyperlink" Target="mailto:research@CoLab.online" TargetMode="External"/><Relationship Id="rId19" Type="http://schemas.openxmlformats.org/officeDocument/2006/relationships/hyperlink" Target="https://www.colab.online/" TargetMode="External"/><Relationship Id="rId4" Type="http://schemas.openxmlformats.org/officeDocument/2006/relationships/webSettings" Target="webSettings.xml"/><Relationship Id="rId9" Type="http://schemas.openxmlformats.org/officeDocument/2006/relationships/hyperlink" Target="https://www.colab.online/" TargetMode="External"/><Relationship Id="rId14" Type="http://schemas.openxmlformats.org/officeDocument/2006/relationships/hyperlink" Target="https://www.CoLab.onlin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Micah Gideon Modell</dc:creator>
  <cp:lastModifiedBy>Micah Modell</cp:lastModifiedBy>
  <cp:revision>2</cp:revision>
  <cp:lastPrinted>2017-06-28T11:07:00Z</cp:lastPrinted>
  <dcterms:created xsi:type="dcterms:W3CDTF">2017-06-28T11:12:00Z</dcterms:created>
  <dcterms:modified xsi:type="dcterms:W3CDTF">2017-06-28T11:12:00Z</dcterms:modified>
</cp:coreProperties>
</file>