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C8DF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8D0">
        <w:rPr>
          <w:rFonts w:ascii="Times New Roman" w:hAnsi="Times New Roman" w:cs="Times New Roman"/>
          <w:b/>
          <w:bCs/>
          <w:sz w:val="32"/>
          <w:szCs w:val="32"/>
        </w:rPr>
        <w:t>A PROJECT REPORT ON</w:t>
      </w:r>
    </w:p>
    <w:p w14:paraId="482CD82C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8D0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A PARADISE OF NATURAL LOVERS(</w:t>
      </w:r>
      <w:r w:rsidRPr="00AF08D0">
        <w:rPr>
          <w:rFonts w:ascii="Times New Roman" w:hAnsi="Times New Roman" w:cs="Times New Roman"/>
          <w:b/>
          <w:bCs/>
          <w:sz w:val="32"/>
          <w:szCs w:val="32"/>
        </w:rPr>
        <w:t>HPA-AN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AF08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B6DDC8F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34C37" w14:textId="77777777" w:rsidR="00E10536" w:rsidRDefault="00E10536" w:rsidP="00E10536">
      <w:pPr>
        <w:jc w:val="center"/>
      </w:pPr>
      <w:r>
        <w:rPr>
          <w:noProof/>
        </w:rPr>
        <w:drawing>
          <wp:inline distT="0" distB="0" distL="0" distR="0" wp14:anchorId="3DFB8C94" wp14:editId="764CDCA2">
            <wp:extent cx="1905000" cy="1838452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73" cy="18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B3F8" w14:textId="77777777" w:rsidR="00E10536" w:rsidRDefault="00E10536" w:rsidP="00E10536">
      <w:pPr>
        <w:jc w:val="center"/>
      </w:pPr>
    </w:p>
    <w:p w14:paraId="732810B3" w14:textId="77777777" w:rsidR="00E10536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F08D0">
        <w:rPr>
          <w:rFonts w:ascii="Times New Roman" w:hAnsi="Times New Roman" w:cs="Times New Roman"/>
          <w:b/>
          <w:bCs/>
          <w:sz w:val="32"/>
          <w:szCs w:val="28"/>
        </w:rPr>
        <w:t>SUBMITTED IN PARTIAL FULFILLMENT</w:t>
      </w:r>
    </w:p>
    <w:p w14:paraId="63159A89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ON HTML5 AND CSS PROJECT</w:t>
      </w:r>
    </w:p>
    <w:p w14:paraId="4ED66F2E" w14:textId="77777777" w:rsidR="00E10536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37429C1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F08D0">
        <w:rPr>
          <w:rFonts w:ascii="Times New Roman" w:hAnsi="Times New Roman" w:cs="Times New Roman"/>
          <w:b/>
          <w:bCs/>
          <w:sz w:val="32"/>
          <w:szCs w:val="28"/>
        </w:rPr>
        <w:t>UNDER THE GUIDANCE OF</w:t>
      </w:r>
    </w:p>
    <w:p w14:paraId="6A72961F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sz w:val="28"/>
          <w:szCs w:val="24"/>
        </w:rPr>
      </w:pPr>
      <w:r w:rsidRPr="00AF08D0">
        <w:rPr>
          <w:rFonts w:ascii="Times New Roman" w:hAnsi="Times New Roman" w:cs="Times New Roman"/>
          <w:sz w:val="28"/>
          <w:szCs w:val="24"/>
        </w:rPr>
        <w:t xml:space="preserve">DAW MOE </w:t>
      </w:r>
      <w:proofErr w:type="spellStart"/>
      <w:r w:rsidRPr="00AF08D0">
        <w:rPr>
          <w:rFonts w:ascii="Times New Roman" w:hAnsi="Times New Roman" w:cs="Times New Roman"/>
          <w:sz w:val="28"/>
          <w:szCs w:val="24"/>
        </w:rPr>
        <w:t>MOE</w:t>
      </w:r>
      <w:proofErr w:type="spellEnd"/>
      <w:r w:rsidRPr="00AF08D0">
        <w:rPr>
          <w:rFonts w:ascii="Times New Roman" w:hAnsi="Times New Roman" w:cs="Times New Roman"/>
          <w:sz w:val="28"/>
          <w:szCs w:val="24"/>
        </w:rPr>
        <w:t xml:space="preserve"> AUNG</w:t>
      </w:r>
    </w:p>
    <w:p w14:paraId="48F60844" w14:textId="77777777" w:rsidR="00E10536" w:rsidRDefault="00E10536" w:rsidP="00E10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7ECDA" w14:textId="77777777" w:rsidR="00E10536" w:rsidRDefault="00E10536" w:rsidP="00E105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619FF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F08D0">
        <w:rPr>
          <w:rFonts w:ascii="Times New Roman" w:hAnsi="Times New Roman" w:cs="Times New Roman"/>
          <w:b/>
          <w:bCs/>
          <w:sz w:val="32"/>
          <w:szCs w:val="28"/>
        </w:rPr>
        <w:t>SUBMITTED BY</w:t>
      </w:r>
    </w:p>
    <w:p w14:paraId="30902B52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D0">
        <w:rPr>
          <w:rFonts w:ascii="Times New Roman" w:hAnsi="Times New Roman" w:cs="Times New Roman"/>
          <w:sz w:val="28"/>
          <w:szCs w:val="24"/>
        </w:rPr>
        <w:t xml:space="preserve">Mg </w:t>
      </w:r>
      <w:proofErr w:type="spellStart"/>
      <w:r>
        <w:rPr>
          <w:rFonts w:ascii="Times New Roman" w:hAnsi="Times New Roman" w:cs="Times New Roman"/>
          <w:sz w:val="28"/>
          <w:szCs w:val="24"/>
        </w:rPr>
        <w:t>Pyae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Phyo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Aung</w:t>
      </w:r>
      <w:r w:rsidRPr="00AF08D0">
        <w:rPr>
          <w:rFonts w:ascii="Times New Roman" w:hAnsi="Times New Roman" w:cs="Times New Roman"/>
          <w:sz w:val="28"/>
          <w:szCs w:val="24"/>
        </w:rPr>
        <w:t xml:space="preserve">             </w:t>
      </w:r>
      <w:proofErr w:type="gramStart"/>
      <w:r w:rsidRPr="00AF08D0">
        <w:rPr>
          <w:rFonts w:ascii="Times New Roman" w:hAnsi="Times New Roman" w:cs="Times New Roman"/>
          <w:sz w:val="28"/>
          <w:szCs w:val="24"/>
        </w:rPr>
        <w:t>UCSTT(</w:t>
      </w:r>
      <w:proofErr w:type="gramEnd"/>
      <w:r w:rsidRPr="00AF08D0">
        <w:rPr>
          <w:rFonts w:ascii="Times New Roman" w:hAnsi="Times New Roman" w:cs="Times New Roman"/>
          <w:sz w:val="28"/>
          <w:szCs w:val="24"/>
        </w:rPr>
        <w:t>19-20)-</w:t>
      </w:r>
      <w:r>
        <w:rPr>
          <w:rFonts w:ascii="Times New Roman" w:hAnsi="Times New Roman" w:cs="Times New Roman"/>
          <w:sz w:val="28"/>
          <w:szCs w:val="24"/>
        </w:rPr>
        <w:t>072</w:t>
      </w:r>
    </w:p>
    <w:p w14:paraId="25DAC0E8" w14:textId="77777777" w:rsidR="00E10536" w:rsidRPr="00AF08D0" w:rsidRDefault="00E10536" w:rsidP="00E10536">
      <w:pPr>
        <w:jc w:val="center"/>
        <w:rPr>
          <w:sz w:val="24"/>
        </w:rPr>
      </w:pPr>
      <w:r w:rsidRPr="00AF08D0"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g Aung </w:t>
      </w:r>
      <w:proofErr w:type="spellStart"/>
      <w:r>
        <w:rPr>
          <w:rFonts w:ascii="Times New Roman" w:hAnsi="Times New Roman" w:cs="Times New Roman"/>
          <w:sz w:val="28"/>
          <w:szCs w:val="24"/>
        </w:rPr>
        <w:t>Myint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Tun      </w:t>
      </w:r>
      <w:r w:rsidRPr="00AF08D0">
        <w:rPr>
          <w:rFonts w:ascii="Times New Roman" w:hAnsi="Times New Roman" w:cs="Times New Roman"/>
          <w:sz w:val="28"/>
          <w:szCs w:val="24"/>
        </w:rPr>
        <w:t xml:space="preserve">       </w:t>
      </w:r>
      <w:proofErr w:type="gramStart"/>
      <w:r w:rsidRPr="00AF08D0">
        <w:rPr>
          <w:rFonts w:ascii="Times New Roman" w:hAnsi="Times New Roman" w:cs="Times New Roman"/>
          <w:sz w:val="28"/>
          <w:szCs w:val="24"/>
        </w:rPr>
        <w:t>UCSTT(</w:t>
      </w:r>
      <w:proofErr w:type="gramEnd"/>
      <w:r w:rsidRPr="00AF08D0">
        <w:rPr>
          <w:rFonts w:ascii="Times New Roman" w:hAnsi="Times New Roman" w:cs="Times New Roman"/>
          <w:sz w:val="28"/>
          <w:szCs w:val="24"/>
        </w:rPr>
        <w:t>19-20)-0</w:t>
      </w:r>
      <w:r>
        <w:rPr>
          <w:rFonts w:ascii="Times New Roman" w:hAnsi="Times New Roman" w:cs="Times New Roman"/>
          <w:sz w:val="28"/>
          <w:szCs w:val="24"/>
        </w:rPr>
        <w:t>09</w:t>
      </w:r>
    </w:p>
    <w:p w14:paraId="54274F22" w14:textId="77777777" w:rsidR="00E10536" w:rsidRPr="00AF08D0" w:rsidRDefault="00E10536" w:rsidP="00E10536">
      <w:pPr>
        <w:ind w:left="720" w:firstLine="720"/>
        <w:rPr>
          <w:rFonts w:ascii="Times New Roman" w:hAnsi="Times New Roman" w:cs="Times New Roman"/>
          <w:sz w:val="28"/>
          <w:szCs w:val="24"/>
        </w:rPr>
      </w:pPr>
      <w:r w:rsidRPr="00AF08D0"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g Moe Win</w:t>
      </w:r>
      <w:r w:rsidRPr="00AF08D0">
        <w:rPr>
          <w:rFonts w:ascii="Times New Roman" w:hAnsi="Times New Roman" w:cs="Times New Roman"/>
          <w:sz w:val="28"/>
          <w:szCs w:val="24"/>
        </w:rPr>
        <w:t xml:space="preserve">   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</w:t>
      </w:r>
      <w:r w:rsidRPr="00AF08D0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AF08D0">
        <w:rPr>
          <w:rFonts w:ascii="Times New Roman" w:hAnsi="Times New Roman" w:cs="Times New Roman"/>
          <w:sz w:val="28"/>
          <w:szCs w:val="24"/>
        </w:rPr>
        <w:t>UCSTT(</w:t>
      </w:r>
      <w:proofErr w:type="gramEnd"/>
      <w:r w:rsidRPr="00AF08D0">
        <w:rPr>
          <w:rFonts w:ascii="Times New Roman" w:hAnsi="Times New Roman" w:cs="Times New Roman"/>
          <w:sz w:val="28"/>
          <w:szCs w:val="24"/>
        </w:rPr>
        <w:t>19-20)-0</w:t>
      </w:r>
    </w:p>
    <w:p w14:paraId="0313B6CE" w14:textId="77777777" w:rsidR="00E10536" w:rsidRPr="00AF08D0" w:rsidRDefault="00E10536" w:rsidP="00E10536">
      <w:pPr>
        <w:ind w:left="720" w:firstLine="720"/>
        <w:rPr>
          <w:rFonts w:ascii="Times New Roman" w:hAnsi="Times New Roman" w:cs="Times New Roman"/>
          <w:sz w:val="28"/>
          <w:szCs w:val="24"/>
        </w:rPr>
      </w:pPr>
      <w:r w:rsidRPr="00AF08D0">
        <w:rPr>
          <w:rFonts w:ascii="Times New Roman" w:hAnsi="Times New Roman" w:cs="Times New Roman"/>
          <w:sz w:val="28"/>
          <w:szCs w:val="24"/>
        </w:rPr>
        <w:t>M</w:t>
      </w:r>
      <w:r>
        <w:rPr>
          <w:rFonts w:ascii="Times New Roman" w:hAnsi="Times New Roman" w:cs="Times New Roman"/>
          <w:sz w:val="28"/>
          <w:szCs w:val="24"/>
        </w:rPr>
        <w:t>g Sein Moe Lone</w:t>
      </w:r>
      <w:r w:rsidRPr="00AF08D0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 xml:space="preserve">             </w:t>
      </w:r>
      <w:proofErr w:type="gramStart"/>
      <w:r w:rsidRPr="00AF08D0">
        <w:rPr>
          <w:rFonts w:ascii="Times New Roman" w:hAnsi="Times New Roman" w:cs="Times New Roman"/>
          <w:sz w:val="28"/>
          <w:szCs w:val="24"/>
        </w:rPr>
        <w:t>UCSTT(</w:t>
      </w:r>
      <w:proofErr w:type="gramEnd"/>
      <w:r w:rsidRPr="00AF08D0">
        <w:rPr>
          <w:rFonts w:ascii="Times New Roman" w:hAnsi="Times New Roman" w:cs="Times New Roman"/>
          <w:sz w:val="28"/>
          <w:szCs w:val="24"/>
        </w:rPr>
        <w:t>19-20)-</w:t>
      </w:r>
      <w:r>
        <w:rPr>
          <w:rFonts w:ascii="Times New Roman" w:hAnsi="Times New Roman" w:cs="Times New Roman"/>
          <w:sz w:val="28"/>
          <w:szCs w:val="24"/>
        </w:rPr>
        <w:t>105</w:t>
      </w:r>
    </w:p>
    <w:p w14:paraId="26589C15" w14:textId="77777777" w:rsidR="00E10536" w:rsidRPr="00AF08D0" w:rsidRDefault="00E10536" w:rsidP="00E10536">
      <w:pPr>
        <w:rPr>
          <w:rFonts w:ascii="Times New Roman" w:hAnsi="Times New Roman" w:cs="Times New Roman"/>
          <w:sz w:val="28"/>
          <w:szCs w:val="24"/>
        </w:rPr>
      </w:pPr>
    </w:p>
    <w:p w14:paraId="3068A1A8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90E7436" w14:textId="77777777" w:rsidR="00E10536" w:rsidRDefault="00E10536" w:rsidP="00E10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D0EB6" w14:textId="77777777" w:rsidR="00E10536" w:rsidRPr="00AF08D0" w:rsidRDefault="00E10536" w:rsidP="00E10536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F08D0">
        <w:rPr>
          <w:rFonts w:ascii="Times New Roman" w:hAnsi="Times New Roman" w:cs="Times New Roman"/>
          <w:b/>
          <w:bCs/>
          <w:sz w:val="32"/>
          <w:szCs w:val="28"/>
        </w:rPr>
        <w:t>UNIVERSITY OF COMPUTER STUDIES (THATON)</w:t>
      </w:r>
    </w:p>
    <w:p w14:paraId="107A46D1" w14:textId="77777777" w:rsidR="00E10536" w:rsidRDefault="00E10536" w:rsidP="00E105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0F9C">
        <w:rPr>
          <w:rFonts w:ascii="Times New Roman" w:hAnsi="Times New Roman" w:cs="Times New Roman"/>
          <w:b/>
          <w:sz w:val="28"/>
          <w:szCs w:val="24"/>
        </w:rPr>
        <w:t>February</w:t>
      </w:r>
      <w:r>
        <w:rPr>
          <w:rFonts w:ascii="Times New Roman" w:hAnsi="Times New Roman" w:cs="Times New Roman"/>
          <w:b/>
          <w:sz w:val="28"/>
          <w:szCs w:val="24"/>
        </w:rPr>
        <w:t>, 2023</w:t>
      </w:r>
    </w:p>
    <w:p w14:paraId="141EA179" w14:textId="77777777" w:rsidR="00E10536" w:rsidRPr="00A43DB6" w:rsidRDefault="00E10536" w:rsidP="00E105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3DB6">
        <w:rPr>
          <w:rFonts w:ascii="Times New Roman" w:hAnsi="Times New Roman" w:cs="Times New Roman"/>
          <w:b/>
          <w:sz w:val="28"/>
          <w:szCs w:val="24"/>
        </w:rPr>
        <w:lastRenderedPageBreak/>
        <w:t>CONTENTS</w:t>
      </w:r>
    </w:p>
    <w:p w14:paraId="76254DA2" w14:textId="77777777" w:rsidR="00E10536" w:rsidRDefault="00E10536" w:rsidP="00E10536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0204647" w14:textId="77777777" w:rsidR="00E10536" w:rsidRDefault="00E10536" w:rsidP="00E1053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  <w:t xml:space="preserve"> </w:t>
      </w:r>
      <w:r w:rsidRPr="00A43DB6">
        <w:rPr>
          <w:rFonts w:ascii="Times New Roman" w:hAnsi="Times New Roman" w:cs="Times New Roman"/>
          <w:b/>
          <w:sz w:val="28"/>
          <w:szCs w:val="24"/>
        </w:rPr>
        <w:t>Title</w:t>
      </w:r>
      <w:r w:rsidRPr="00A43DB6">
        <w:rPr>
          <w:rFonts w:ascii="Times New Roman" w:hAnsi="Times New Roman" w:cs="Times New Roman"/>
          <w:b/>
          <w:sz w:val="28"/>
          <w:szCs w:val="24"/>
        </w:rPr>
        <w:tab/>
      </w:r>
      <w:r w:rsidRPr="00A43DB6">
        <w:rPr>
          <w:rFonts w:ascii="Times New Roman" w:hAnsi="Times New Roman" w:cs="Times New Roman"/>
          <w:b/>
          <w:sz w:val="28"/>
          <w:szCs w:val="24"/>
        </w:rPr>
        <w:tab/>
      </w:r>
      <w:r w:rsidRPr="00A43DB6">
        <w:rPr>
          <w:rFonts w:ascii="Times New Roman" w:hAnsi="Times New Roman" w:cs="Times New Roman"/>
          <w:b/>
          <w:sz w:val="28"/>
          <w:szCs w:val="24"/>
        </w:rPr>
        <w:tab/>
      </w:r>
      <w:r w:rsidRPr="00A43DB6">
        <w:rPr>
          <w:rFonts w:ascii="Times New Roman" w:hAnsi="Times New Roman" w:cs="Times New Roman"/>
          <w:b/>
          <w:sz w:val="28"/>
          <w:szCs w:val="24"/>
        </w:rPr>
        <w:tab/>
      </w:r>
      <w:r w:rsidRPr="00A43DB6">
        <w:rPr>
          <w:rFonts w:ascii="Times New Roman" w:hAnsi="Times New Roman" w:cs="Times New Roman"/>
          <w:b/>
          <w:sz w:val="28"/>
          <w:szCs w:val="24"/>
        </w:rPr>
        <w:tab/>
      </w:r>
      <w:r w:rsidRPr="00A43DB6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</w:t>
      </w:r>
      <w:r w:rsidRPr="00A43DB6">
        <w:rPr>
          <w:rFonts w:ascii="Times New Roman" w:hAnsi="Times New Roman" w:cs="Times New Roman"/>
          <w:b/>
          <w:sz w:val="28"/>
          <w:szCs w:val="24"/>
        </w:rPr>
        <w:t>Page</w:t>
      </w:r>
    </w:p>
    <w:p w14:paraId="4134C02D" w14:textId="77777777" w:rsidR="00E10536" w:rsidRPr="00A43DB6" w:rsidRDefault="00E10536" w:rsidP="00E10536">
      <w:pPr>
        <w:rPr>
          <w:rFonts w:ascii="Times New Roman" w:hAnsi="Times New Roman" w:cs="Times New Roman"/>
          <w:b/>
          <w:sz w:val="28"/>
          <w:szCs w:val="24"/>
        </w:rPr>
      </w:pPr>
    </w:p>
    <w:p w14:paraId="1FBD4289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of the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AE407C" w14:textId="77777777" w:rsidR="00E1053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 w:rsidRPr="00A43DB6">
        <w:rPr>
          <w:rFonts w:ascii="Times New Roman" w:hAnsi="Times New Roman" w:cs="Times New Roman"/>
          <w:sz w:val="24"/>
          <w:szCs w:val="32"/>
        </w:rPr>
        <w:t>Login page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2</w:t>
      </w:r>
    </w:p>
    <w:p w14:paraId="49ECB029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Registration page</w:t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2</w:t>
      </w:r>
    </w:p>
    <w:p w14:paraId="182EE9F1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Overview page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3</w:t>
      </w:r>
    </w:p>
    <w:p w14:paraId="5AD17C3F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Feature page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3</w:t>
      </w:r>
    </w:p>
    <w:p w14:paraId="3198517B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Interior page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4</w:t>
      </w:r>
    </w:p>
    <w:p w14:paraId="3B7AB84C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Gallary</w:t>
      </w:r>
      <w:proofErr w:type="spellEnd"/>
      <w:r>
        <w:rPr>
          <w:rFonts w:ascii="Times New Roman" w:hAnsi="Times New Roman" w:cs="Times New Roman"/>
          <w:sz w:val="24"/>
          <w:szCs w:val="32"/>
        </w:rPr>
        <w:tab/>
        <w:t xml:space="preserve"> page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4</w:t>
      </w:r>
      <w:r w:rsidRPr="00A43DB6">
        <w:rPr>
          <w:rFonts w:ascii="Times New Roman" w:hAnsi="Times New Roman" w:cs="Times New Roman"/>
          <w:sz w:val="24"/>
          <w:szCs w:val="32"/>
        </w:rPr>
        <w:tab/>
      </w:r>
    </w:p>
    <w:p w14:paraId="6DFD0290" w14:textId="77777777" w:rsidR="00E10536" w:rsidRPr="00A43DB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Specification page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5</w:t>
      </w:r>
    </w:p>
    <w:p w14:paraId="1E584F0B" w14:textId="459C47EE" w:rsidR="00E10536" w:rsidRDefault="00E10536" w:rsidP="00E105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Conclusion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10</w:t>
      </w:r>
    </w:p>
    <w:p w14:paraId="17805F0A" w14:textId="3DCFF734" w:rsidR="00E10536" w:rsidRDefault="00E10536" w:rsidP="00E10536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14:paraId="6E4B4B92" w14:textId="599F1D65" w:rsidR="00E10536" w:rsidRDefault="00E10536" w:rsidP="00E10536">
      <w:pPr>
        <w:spacing w:line="480" w:lineRule="auto"/>
        <w:rPr>
          <w:rFonts w:ascii="Times New Roman" w:hAnsi="Times New Roman" w:cs="Times New Roman"/>
          <w:sz w:val="24"/>
          <w:szCs w:val="32"/>
        </w:rPr>
      </w:pPr>
    </w:p>
    <w:p w14:paraId="4837812F" w14:textId="17D9EF2A" w:rsidR="00E10536" w:rsidRDefault="00E1053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14:paraId="5385CEFF" w14:textId="7C63D8EF" w:rsidR="00E10536" w:rsidRPr="00A332B0" w:rsidRDefault="00A332B0" w:rsidP="00A332B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A332B0">
        <w:rPr>
          <w:rFonts w:ascii="Times New Roman" w:hAnsi="Times New Roman" w:cs="Times New Roman"/>
          <w:b/>
          <w:bCs/>
          <w:sz w:val="28"/>
          <w:szCs w:val="36"/>
        </w:rPr>
        <w:lastRenderedPageBreak/>
        <w:t>Project Description</w:t>
      </w:r>
    </w:p>
    <w:p w14:paraId="755B7A95" w14:textId="77777777" w:rsidR="00A332B0" w:rsidRDefault="00A332B0" w:rsidP="00A33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32B0">
        <w:rPr>
          <w:rFonts w:ascii="Times New Roman" w:hAnsi="Times New Roman" w:cs="Times New Roman"/>
          <w:sz w:val="24"/>
          <w:szCs w:val="24"/>
        </w:rPr>
        <w:t xml:space="preserve">This project describes “Nissan GTR35 2023.This contains login </w:t>
      </w:r>
      <w:proofErr w:type="spellStart"/>
      <w:proofErr w:type="gramStart"/>
      <w:r w:rsidRPr="00A332B0">
        <w:rPr>
          <w:rFonts w:ascii="Times New Roman" w:hAnsi="Times New Roman" w:cs="Times New Roman"/>
          <w:sz w:val="24"/>
          <w:szCs w:val="24"/>
        </w:rPr>
        <w:t>page,overview</w:t>
      </w:r>
      <w:proofErr w:type="spellEnd"/>
      <w:proofErr w:type="gramEnd"/>
      <w:r w:rsidRPr="00A332B0">
        <w:rPr>
          <w:rFonts w:ascii="Times New Roman" w:hAnsi="Times New Roman" w:cs="Times New Roman"/>
          <w:sz w:val="24"/>
          <w:szCs w:val="24"/>
        </w:rPr>
        <w:t xml:space="preserve"> page,</w:t>
      </w:r>
    </w:p>
    <w:p w14:paraId="21175EF7" w14:textId="205EF723" w:rsidR="00A332B0" w:rsidRPr="00A332B0" w:rsidRDefault="00A332B0" w:rsidP="00A332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32B0">
        <w:rPr>
          <w:rFonts w:ascii="Times New Roman" w:hAnsi="Times New Roman" w:cs="Times New Roman"/>
          <w:sz w:val="24"/>
          <w:szCs w:val="24"/>
        </w:rPr>
        <w:t>feature page,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2B0">
        <w:rPr>
          <w:rFonts w:ascii="Times New Roman" w:hAnsi="Times New Roman" w:cs="Times New Roman"/>
          <w:sz w:val="24"/>
          <w:szCs w:val="24"/>
        </w:rPr>
        <w:t>interior page and specification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2B0">
        <w:rPr>
          <w:rFonts w:ascii="Times New Roman" w:hAnsi="Times New Roman" w:cs="Times New Roman"/>
          <w:sz w:val="24"/>
          <w:szCs w:val="24"/>
        </w:rPr>
        <w:t xml:space="preserve">Overview page describes summary </w:t>
      </w:r>
      <w:proofErr w:type="spellStart"/>
      <w:r w:rsidRPr="00A332B0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A332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2B0">
        <w:rPr>
          <w:rFonts w:ascii="Times New Roman" w:hAnsi="Times New Roman" w:cs="Times New Roman"/>
          <w:sz w:val="24"/>
          <w:szCs w:val="24"/>
        </w:rPr>
        <w:t xml:space="preserve">Feature </w:t>
      </w:r>
      <w:proofErr w:type="gramStart"/>
      <w:r w:rsidRPr="00A332B0">
        <w:rPr>
          <w:rFonts w:ascii="Times New Roman" w:hAnsi="Times New Roman" w:cs="Times New Roman"/>
          <w:sz w:val="24"/>
          <w:szCs w:val="24"/>
        </w:rPr>
        <w:t>page  describes</w:t>
      </w:r>
      <w:proofErr w:type="gramEnd"/>
      <w:r w:rsidRPr="00A332B0">
        <w:rPr>
          <w:rFonts w:ascii="Times New Roman" w:hAnsi="Times New Roman" w:cs="Times New Roman"/>
          <w:sz w:val="24"/>
          <w:szCs w:val="24"/>
        </w:rPr>
        <w:t xml:space="preserve"> Nissan GTR35’s functions such as </w:t>
      </w:r>
      <w:proofErr w:type="spellStart"/>
      <w:r w:rsidRPr="00A332B0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A332B0">
        <w:rPr>
          <w:rFonts w:ascii="Times New Roman" w:hAnsi="Times New Roman" w:cs="Times New Roman"/>
          <w:sz w:val="24"/>
          <w:szCs w:val="24"/>
        </w:rPr>
        <w:t xml:space="preserve"> horse power,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2B0">
        <w:rPr>
          <w:rFonts w:ascii="Times New Roman" w:hAnsi="Times New Roman" w:cs="Times New Roman"/>
          <w:sz w:val="24"/>
          <w:szCs w:val="24"/>
        </w:rPr>
        <w:t>good vibes  for sport car lovers.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2B0">
        <w:rPr>
          <w:rFonts w:ascii="Times New Roman" w:hAnsi="Times New Roman" w:cs="Times New Roman"/>
          <w:sz w:val="24"/>
          <w:szCs w:val="24"/>
        </w:rPr>
        <w:t xml:space="preserve">Interior page describes </w:t>
      </w:r>
      <w:proofErr w:type="spellStart"/>
      <w:r w:rsidRPr="00A332B0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A332B0">
        <w:rPr>
          <w:rFonts w:ascii="Times New Roman" w:hAnsi="Times New Roman" w:cs="Times New Roman"/>
          <w:sz w:val="24"/>
          <w:szCs w:val="24"/>
        </w:rPr>
        <w:t xml:space="preserve"> internal structures.Specification page describes detail.</w:t>
      </w:r>
    </w:p>
    <w:p w14:paraId="05868F92" w14:textId="77777777" w:rsidR="00527F79" w:rsidRDefault="00527F79"/>
    <w:sectPr w:rsidR="00527F79" w:rsidSect="00E1053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71893"/>
    <w:multiLevelType w:val="hybridMultilevel"/>
    <w:tmpl w:val="F634BE36"/>
    <w:lvl w:ilvl="0" w:tplc="92A09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36"/>
    <w:rsid w:val="00527F79"/>
    <w:rsid w:val="00A332B0"/>
    <w:rsid w:val="00E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422A"/>
  <w15:chartTrackingRefBased/>
  <w15:docId w15:val="{9B451484-64CA-461F-98EB-F719CB98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5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win</dc:creator>
  <cp:keywords/>
  <dc:description/>
  <cp:lastModifiedBy>moe win</cp:lastModifiedBy>
  <cp:revision>2</cp:revision>
  <dcterms:created xsi:type="dcterms:W3CDTF">2023-02-22T06:26:00Z</dcterms:created>
  <dcterms:modified xsi:type="dcterms:W3CDTF">2023-02-22T06:26:00Z</dcterms:modified>
</cp:coreProperties>
</file>