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Template 03 — Remote Working Statement — Content Creator / Influencer</w:t>
      </w:r>
    </w:p>
    <w:p>
      <w:pPr>
        <w:spacing w:after="120"/>
      </w:pPr>
      <w:r>
        <w:rPr>
          <w:rFonts w:ascii="Arial" w:cs="Arial" w:eastAsia="Arial" w:hAnsi="Arial"/>
        </w:rPr>
        <w:t xml:space="preserve">Purpose: confirm that your content business runs from anywhere, and that your income comes from platforms and brands outside Thailand.</w:t>
      </w:r>
    </w:p>
    <w:p>
      <w:pPr>
        <w:pStyle w:val="Heading2"/>
      </w:pPr>
      <w:r>
        <w:rPr>
          <w:rFonts w:ascii="Arial" w:cs="Arial" w:eastAsia="Arial" w:hAnsi="Arial"/>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platform revenue dashboard (e.g., AdSense)</w:t>
      </w:r>
    </w:p>
    <w:p>
      <w:pPr>
        <w:pStyle w:val="ListParagraph"/>
        <w:numPr>
          <w:ilvl w:val="0"/>
          <w:numId w:val="2"/>
        </w:numPr>
      </w:pPr>
      <w:r>
        <w:rPr>
          <w:rFonts w:ascii="Arial" w:cs="Arial" w:eastAsia="Arial" w:hAnsi="Arial"/>
        </w:rPr>
        <w:t xml:space="preserve">Evidence 3.2 — A brand deal contract or invoice</w:t>
      </w:r>
    </w:p>
    <w:p>
      <w:pPr>
        <w:pStyle w:val="ListParagraph"/>
        <w:numPr>
          <w:ilvl w:val="0"/>
          <w:numId w:val="2"/>
        </w:numPr>
      </w:pPr>
      <w:r>
        <w:rPr>
          <w:rFonts w:ascii="Arial" w:cs="Arial" w:eastAsia="Arial" w:hAnsi="Arial"/>
        </w:rPr>
        <w:t xml:space="preserve">Evidence 3.3 — The matching bank deposit for that brand deal</w:t>
      </w:r>
    </w:p>
    <w:p>
      <w:pPr>
        <w:pStyle w:val="Heading2"/>
      </w:pPr>
      <w:r>
        <w:rPr>
          <w:rFonts w:ascii="Arial" w:cs="Arial" w:eastAsia="Arial" w:hAnsi="Arial"/>
        </w:rPr>
        <w:t xml:space="preserve">Source documents you’ll need to fill this in</w:t>
      </w:r>
    </w:p>
    <w:p>
      <w:pPr>
        <w:pStyle w:val="ListParagraph"/>
        <w:numPr>
          <w:ilvl w:val="0"/>
          <w:numId w:val="2"/>
        </w:numPr>
      </w:pPr>
      <w:r>
        <w:rPr>
          <w:rFonts w:ascii="Arial" w:cs="Arial" w:eastAsia="Arial" w:hAnsi="Arial"/>
        </w:rPr>
        <w:t xml:space="preserve">Platform revenue dashboards</w:t>
      </w:r>
    </w:p>
    <w:p>
      <w:pPr>
        <w:pStyle w:val="ListParagraph"/>
        <w:numPr>
          <w:ilvl w:val="0"/>
          <w:numId w:val="2"/>
        </w:numPr>
      </w:pPr>
      <w:r>
        <w:rPr>
          <w:rFonts w:ascii="Arial" w:cs="Arial" w:eastAsia="Arial" w:hAnsi="Arial"/>
        </w:rPr>
        <w:t xml:space="preserve">Brand deal contracts</w:t>
      </w:r>
    </w:p>
    <w:p>
      <w:pPr>
        <w:pStyle w:val="ListParagraph"/>
        <w:numPr>
          <w:ilvl w:val="0"/>
          <w:numId w:val="2"/>
        </w:numPr>
      </w:pPr>
      <w:r>
        <w:rPr>
          <w:rFonts w:ascii="Arial" w:cs="Arial" w:eastAsia="Arial" w:hAnsi="Arial"/>
        </w:rPr>
        <w:t xml:space="preserve">Tax/business registration</w:t>
      </w:r>
    </w:p>
    <w:p>
      <w:pPr>
        <w:pStyle w:val="Heading2"/>
      </w:pPr>
      <w:r>
        <w:rPr>
          <w:rFonts w:ascii="Arial" w:cs="Arial" w:eastAsia="Arial" w:hAnsi="Arial"/>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[MAIN HANDLE]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Content 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[TAX/BUSINESS REGISTRATION]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Platform payers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[LEGAL ENTITIES — e.g. ’YouTube (Google Ireland)’]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Brand partner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 + ACCOUNT TYPE]</w:t>
            </w:r>
          </w:p>
        </w:tc>
      </w:tr>
    </w:tbl>
    <w:p>
      <w:pPr>
        <w:spacing w:after="120"/>
      </w:pPr>
      <w:r>
        <w:rPr>
          <w:rFonts w:ascii="Arial" w:cs="Arial" w:eastAsia="Arial" w:hAnsi="Arial"/>
        </w:rPr>
        <w:t xml:space="preserve">I am a self-employed content creator producing content for my own channels, as set out above. My income is paid under written contracts by the platforms and brand partners shown in the table — all located outside Thailand — into the account referenced above.</w:t>
      </w:r>
    </w:p>
    <w:p>
      <w:pPr>
        <w:spacing w:after="120"/>
      </w:pPr>
      <w:r>
        <w:rPr>
          <w:rFonts w:ascii="Arial" w:cs="Arial" w:eastAsia="Arial" w:hAnsi="Arial"/>
        </w:rPr>
        <w:t xml:space="preserve">Evidence attached: platform revenue dashboard (Evidence 3.1), brand deal contract or invoice (Evidence 3.2), and matching bank deposit (Evidence 3.3).</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Platform revenue dashboard</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Brand deal contract or invoice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Matching bank deposit</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Content Creator / Influencer</dc:title>
  <dc:creator>DTV Guide</dc:creator>
  <cp:lastModifiedBy>Un-named</cp:lastModifiedBy>
  <cp:revision>1</cp:revision>
  <dcterms:created xsi:type="dcterms:W3CDTF">2026-07-15T05:42:49.114Z</dcterms:created>
  <dcterms:modified xsi:type="dcterms:W3CDTF">2026-07-15T05:42:49.114Z</dcterms:modified>
</cp:coreProperties>
</file>

<file path=docProps/custom.xml><?xml version="1.0" encoding="utf-8"?>
<Properties xmlns="http://schemas.openxmlformats.org/officeDocument/2006/custom-properties" xmlns:vt="http://schemas.openxmlformats.org/officeDocument/2006/docPropsVTypes"/>
</file>