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05 — Personal Introduction &amp;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Purpose: a short cover letter introducing yourself and stating your key DTV undertakings in your own name.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Keep it to one page — this is a cover letter, not a legal document.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Four route sentences (Employed / Self-employed / Content creator / Director) are given directly in the letter below — keep the one that matches you, fill in its blanks, and delete the other three.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Your job description here must match your portfolio and remote working statement.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Finished check: a completed letter has NO highlighted [bracketed] tags left anywhere.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Personal Introduction &amp; Declaration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</w:rPr>
        <w:t xml:space="preserve">Subject: </w:t>
      </w:r>
      <w:r>
        <w:rPr>
          <w:rFonts w:ascii="Arial" w:cs="Arial" w:eastAsia="Arial" w:hAnsi="Arial"/>
        </w:rPr>
        <w:t xml:space="preserve">Personal Introduction and Declaration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/ Madam,</w:t>
      </w:r>
    </w:p>
    <w:p>
      <w:pPr>
        <w:spacing w:after="120"/>
      </w:pPr>
      <w:r>
        <w:rPr>
          <w:rFonts w:ascii="Arial" w:cs="Arial" w:eastAsia="Arial" w:hAnsi="Arial"/>
        </w:rPr>
        <w:t xml:space="preserve">My name is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citizen. I am applying for the Destination Thailand Visa to reside in Thailand while continuing my work remotely.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Pick ONE route sentence below, delete the other three, and fill in its blanks: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Employed: “I am employed as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[JOB TITLE]</w:t>
      </w:r>
      <w:r>
        <w:rPr>
          <w:rFonts w:ascii="Arial" w:cs="Arial" w:eastAsia="Arial" w:hAnsi="Arial"/>
        </w:rPr>
        <w:t xml:space="preserve"> by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[EMPLOYER]</w:t>
      </w:r>
      <w:r>
        <w:rPr>
          <w:rFonts w:ascii="Arial" w:cs="Arial" w:eastAsia="Arial" w:hAnsi="Arial"/>
        </w:rPr>
        <w:t xml:space="preserve">, a company registered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Self-employed: “I am a self-employed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[PROFESSION]</w:t>
      </w:r>
      <w:r>
        <w:rPr>
          <w:rFonts w:ascii="Arial" w:cs="Arial" w:eastAsia="Arial" w:hAnsi="Arial"/>
        </w:rPr>
        <w:t xml:space="preserve"> registered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, trading as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[TRADING NAME]</w:t>
      </w:r>
      <w:r>
        <w:rPr>
          <w:rFonts w:ascii="Arial" w:cs="Arial" w:eastAsia="Arial" w:hAnsi="Arial"/>
        </w:rPr>
        <w:t xml:space="preserve">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Content creator: “I am a self-employed content creator earning from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[PLATFORMS]</w:t>
      </w:r>
      <w:r>
        <w:rPr>
          <w:rFonts w:ascii="Arial" w:cs="Arial" w:eastAsia="Arial" w:hAnsi="Arial"/>
        </w:rPr>
        <w:t xml:space="preserve"> and brand partners located outside Thailand.”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Director: “I am the director of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[COMPANY NAME(S)]</w:t>
      </w:r>
      <w:r>
        <w:rPr>
          <w:rFonts w:ascii="Arial" w:cs="Arial" w:eastAsia="Arial" w:hAnsi="Arial"/>
        </w:rPr>
        <w:t xml:space="preserve">, registered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.”</w:t>
      </w:r>
    </w:p>
    <w:p>
      <w:pPr>
        <w:spacing w:after="0"/>
      </w:pPr>
    </w:p>
    <w:p>
      <w:pPr>
        <w:spacing w:after="120"/>
      </w:pPr>
      <w:r>
        <w:rPr>
          <w:rFonts w:ascii="Arial" w:cs="Arial" w:eastAsia="Arial" w:hAnsi="Arial"/>
        </w:rPr>
        <w:t xml:space="preserve">I confirm that: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 will not work for Thai companies or with Thai clients;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 will not generate Thai-sourced income;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my work will remain fully remote, for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[EMPLOYERS/CLIENTS]</w:t>
      </w:r>
      <w:r>
        <w:rPr>
          <w:rFonts w:ascii="Arial" w:cs="Arial" w:eastAsia="Arial" w:hAnsi="Arial"/>
        </w:rPr>
        <w:t xml:space="preserve"> located outside Thailand;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 will comply with Thai laws and immigration regulations.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Introduction &amp; Declaration</dc:title>
  <dc:creator>DTV Guide</dc:creator>
  <cp:lastModifiedBy>Un-named</cp:lastModifiedBy>
  <cp:revision>1</cp:revision>
  <dcterms:created xsi:type="dcterms:W3CDTF">2026-07-15T05:43:28.557Z</dcterms:created>
  <dcterms:modified xsi:type="dcterms:W3CDTF">2026-07-15T05:43:28.557Z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