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06 — Consent Letter — Application Processing Undertaking</w:t>
      </w:r>
    </w:p>
    <w:p>
      <w:pPr>
        <w:spacing w:after="120"/>
      </w:pPr>
      <w:r>
        <w:rPr>
          <w:rFonts w:ascii="Arial" w:cs="Arial" w:eastAsia="Arial" w:hAnsi="Arial"/>
        </w:rPr>
        <w:t xml:space="preserve">Purpose: your undertakings during the processing period: staying in your country of application, remaining available, and accepting the timeline.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This is about the PROCESSING period; work restrictions are covered by Template 07.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Consent Letter — Application Processing Undertaking</w:t>
      </w:r>
    </w:p>
    <w:p>
      <w:pPr>
        <w:pBdr>
          <w:bottom w:val="single" w:color="1F3864" w:sz="8" w:space="1"/>
        </w:pBdr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To: </w:t>
      </w:r>
      <w:r>
        <w:rPr>
          <w:rFonts w:ascii="Arial" w:cs="Arial" w:eastAsia="Arial" w:hAnsi="Arial"/>
        </w:rPr>
        <w:t xml:space="preserve">The Royal Thai Embassy / Royal Thai Consulate-General,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[CITY YOU APPLY THROUGH]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Subject: </w:t>
      </w:r>
      <w:r>
        <w:rPr>
          <w:rFonts w:ascii="Arial" w:cs="Arial" w:eastAsia="Arial" w:hAnsi="Arial"/>
        </w:rPr>
        <w:t xml:space="preserve">Consent and Undertaking — DTV Application Processing</w:t>
      </w:r>
    </w:p>
    <w:p>
      <w:pPr>
        <w:spacing w:after="120"/>
      </w:pPr>
      <w:r>
        <w:rPr>
          <w:rFonts w:ascii="Arial" w:cs="Arial" w:eastAsia="Arial" w:hAnsi="Arial"/>
        </w:rPr>
        <w:t xml:space="preserve">Dear Sir or Madam,</w:t>
      </w:r>
    </w:p>
    <w:p>
      <w:pPr>
        <w:spacing w:after="120"/>
      </w:pPr>
      <w:r>
        <w:rPr>
          <w:rFonts w:ascii="Arial" w:cs="Arial" w:eastAsia="Arial" w:hAnsi="Arial"/>
        </w:rPr>
        <w:t xml:space="preserve">I,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</w:rPr>
        <w:t xml:space="preserve">, a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[NATIONALITY]</w:t>
      </w:r>
      <w:r>
        <w:rPr>
          <w:rFonts w:ascii="Arial" w:cs="Arial" w:eastAsia="Arial" w:hAnsi="Arial"/>
        </w:rPr>
        <w:t xml:space="preserve"> national holding passport number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[PASSPORT NUMBER]</w:t>
      </w:r>
      <w:r>
        <w:rPr>
          <w:rFonts w:ascii="Arial" w:cs="Arial" w:eastAsia="Arial" w:hAnsi="Arial"/>
        </w:rPr>
        <w:t xml:space="preserve">, submit this letter in relation to my application for the Destination Thailand Visa (DTV).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1. Residence During Processing</w:t>
      </w:r>
    </w:p>
    <w:p>
      <w:pPr>
        <w:spacing w:after="120"/>
      </w:pPr>
      <w:r>
        <w:rPr>
          <w:rFonts w:ascii="Arial" w:cs="Arial" w:eastAsia="Arial" w:hAnsi="Arial"/>
        </w:rPr>
        <w:t xml:space="preserve">I will remain in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[COUNTRY OF APPLICATION]</w:t>
      </w:r>
      <w:r>
        <w:rPr>
          <w:rFonts w:ascii="Arial" w:cs="Arial" w:eastAsia="Arial" w:hAnsi="Arial"/>
        </w:rPr>
        <w:t xml:space="preserve"> for the duration of processing and will not travel to Thailand or elsewhere until my application is decided.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2. Availability</w:t>
      </w:r>
    </w:p>
    <w:p>
      <w:pPr>
        <w:spacing w:after="120"/>
      </w:pPr>
      <w:r>
        <w:rPr>
          <w:rFonts w:ascii="Arial" w:cs="Arial" w:eastAsia="Arial" w:hAnsi="Arial"/>
        </w:rPr>
        <w:t xml:space="preserve">I acknowledge the embassy may request additional documents, clarification, or an interview, and I undertake to remain available and responsive throughout.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3. Timeline</w:t>
      </w:r>
    </w:p>
    <w:p>
      <w:pPr>
        <w:spacing w:after="120"/>
      </w:pPr>
      <w:r>
        <w:rPr>
          <w:rFonts w:ascii="Arial" w:cs="Arial" w:eastAsia="Arial" w:hAnsi="Arial"/>
        </w:rPr>
        <w:t xml:space="preserve">I accept that standard processing takes approximately 15 working days from a complete submission and may take longer; I will not purchase non-refundable travel before approval.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4. Communication</w:t>
      </w:r>
    </w:p>
    <w:p>
      <w:pPr>
        <w:spacing w:after="120"/>
      </w:pPr>
      <w:r>
        <w:rPr>
          <w:rFonts w:ascii="Arial" w:cs="Arial" w:eastAsia="Arial" w:hAnsi="Arial"/>
        </w:rPr>
        <w:t xml:space="preserve">I will keep my contact details current and respond promptly to any communication within the timeframes specified.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5. 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The information in this letter is true, accurate, and complete, and I acknowledge that a breach of these undertakings may result in refusal of my application.</w:t>
      </w:r>
    </w:p>
    <w:p>
      <w:pPr>
        <w:spacing w:after="360" w:before="240"/>
      </w:pPr>
      <w:r>
        <w:rPr>
          <w:rFonts w:ascii="Arial" w:cs="Arial" w:eastAsia="Arial" w:hAnsi="Arial"/>
        </w:rPr>
        <w:t xml:space="preserve">Yours faithfully,</w:t>
      </w:r>
    </w:p>
    <w:p>
      <w:pPr>
        <w:spacing w:after="12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 Letter — Application Processing Undertaking</dc:title>
  <dc:creator>DTV Guide</dc:creator>
  <cp:lastModifiedBy>Un-named</cp:lastModifiedBy>
  <cp:revision>1</cp:revision>
  <dcterms:created xsi:type="dcterms:W3CDTF">2026-07-15T05:43:28.626Z</dcterms:created>
  <dcterms:modified xsi:type="dcterms:W3CDTF">2026-07-15T05:43:28.626Z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