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Consent Letter — DTV Work Restrictions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Consent and Undertaking — DTV Work Restrictions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Understanding of Work Restrictions</w:t>
      </w:r>
    </w:p>
    <w:p>
      <w:pPr>
        <w:spacing w:after="120"/>
      </w:pPr>
      <w:r>
        <w:rPr>
          <w:rFonts w:ascii="Arial" w:cs="Arial" w:eastAsia="Arial" w:hAnsi="Arial"/>
        </w:rPr>
        <w:t xml:space="preserve">I understand that the DTV permits me to work remotely only for employers, clients, or platforms located outside Thailand; that I may not take up employment with any Thai employer; that I may not earn income from Thai sources; and that I may not undertake any role requiring a Thai work permit.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2. My Working Arrangement</w:t>
      </w:r>
    </w:p>
    <w:p>
      <w:pPr>
        <w:spacing w:after="120"/>
      </w:pPr>
      <w:r>
        <w:rPr>
          <w:rFonts w:ascii="Arial" w:cs="Arial" w:eastAsia="Arial" w:hAnsi="Arial"/>
        </w:rPr>
        <w:t xml:space="preserve">I am the director of Wong Media Productions Ltd, registered in the United Kingdom, and all company clients are located outside Thailand.</w:t>
      </w: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All work performed while in Thailand will continue on this basis.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3. Consent and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consent to all conditions of the DTV and understand that a breach may result in cancellation of my visa, deportation, refusal of future applications, and consequences under Thai law. The information in this letter is true, accurate, and complete.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Consent Letter — DTV Work Restrictions</dc:title>
  <dc:creator>DTV Guide</dc:creator>
  <cp:lastModifiedBy>Un-named</cp:lastModifiedBy>
  <cp:revision>1</cp:revision>
  <dcterms:created xsi:type="dcterms:W3CDTF">2026-07-15T05:43:28.671Z</dcterms:created>
  <dcterms:modified xsi:type="dcterms:W3CDTF">2026-07-15T05:43:28.671Z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