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CB0A" w14:textId="02770953" w:rsidR="00C71DA6" w:rsidRPr="00C71DA6" w:rsidRDefault="00C71DA6">
      <w:pPr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b/>
          <w:bCs/>
          <w:sz w:val="22"/>
          <w:szCs w:val="22"/>
          <w:u w:val="single"/>
        </w:rPr>
        <w:t xml:space="preserve">Used </w:t>
      </w:r>
      <w:r w:rsidRPr="00C71DA6">
        <w:rPr>
          <w:rFonts w:cstheme="minorHAnsi"/>
          <w:b/>
          <w:bCs/>
          <w:sz w:val="22"/>
          <w:szCs w:val="22"/>
          <w:u w:val="single"/>
        </w:rPr>
        <w:t>Prompt:</w:t>
      </w:r>
    </w:p>
    <w:p w14:paraId="03F5240B" w14:textId="16362694" w:rsidR="005C3767" w:rsidRPr="000917BD" w:rsidRDefault="005C3767">
      <w:pPr>
        <w:rPr>
          <w:rFonts w:cstheme="minorHAnsi"/>
          <w:sz w:val="22"/>
          <w:szCs w:val="22"/>
        </w:rPr>
      </w:pPr>
      <w:r w:rsidRPr="000917BD">
        <w:rPr>
          <w:rFonts w:cstheme="minorHAnsi"/>
          <w:sz w:val="22"/>
          <w:szCs w:val="22"/>
        </w:rPr>
        <w:t xml:space="preserve">You are a synthetic data generation system. Your task is to generate fully fictional and synthetic student learning records. Do not use, reference, or infer any real individuals, real surveys, or real-world datasets. </w:t>
      </w:r>
      <w:r w:rsidR="00771A95" w:rsidRPr="000917BD">
        <w:rPr>
          <w:rFonts w:cstheme="minorHAnsi"/>
          <w:sz w:val="22"/>
          <w:szCs w:val="22"/>
        </w:rPr>
        <w:t>All outputs must be entirely synthetic and anonymized by design, and must not contain offensive, discriminatory, or biased content.</w:t>
      </w:r>
      <w:r w:rsidR="00771A95">
        <w:rPr>
          <w:rFonts w:cstheme="minorHAnsi"/>
          <w:sz w:val="22"/>
          <w:szCs w:val="22"/>
        </w:rPr>
        <w:t xml:space="preserve"> </w:t>
      </w:r>
      <w:r w:rsidR="005C2602" w:rsidRPr="000917BD">
        <w:rPr>
          <w:rFonts w:cstheme="minorHAnsi"/>
          <w:sz w:val="22"/>
          <w:szCs w:val="22"/>
        </w:rPr>
        <w:t xml:space="preserve">Now, </w:t>
      </w:r>
      <w:r w:rsidR="00771A95">
        <w:rPr>
          <w:rFonts w:cstheme="minorHAnsi"/>
          <w:sz w:val="22"/>
          <w:szCs w:val="22"/>
        </w:rPr>
        <w:t>g</w:t>
      </w:r>
      <w:r w:rsidRPr="000917BD">
        <w:rPr>
          <w:rFonts w:cstheme="minorHAnsi"/>
          <w:sz w:val="22"/>
          <w:szCs w:val="22"/>
        </w:rPr>
        <w:t xml:space="preserve">enerate </w:t>
      </w:r>
      <w:r w:rsidR="005C2602" w:rsidRPr="000917BD">
        <w:rPr>
          <w:rFonts w:cstheme="minorHAnsi"/>
          <w:sz w:val="22"/>
          <w:szCs w:val="22"/>
        </w:rPr>
        <w:t xml:space="preserve">the </w:t>
      </w:r>
      <w:r w:rsidRPr="000917BD">
        <w:rPr>
          <w:rFonts w:cstheme="minorHAnsi"/>
          <w:sz w:val="22"/>
          <w:szCs w:val="22"/>
        </w:rPr>
        <w:t>synthetic student learning data according to the schema and constraints defined below. Each record represents a fictional student profile created solely for research and benchmarking purposes in educational data mining and natural language processing.</w:t>
      </w:r>
      <w:r w:rsidR="000917BD" w:rsidRPr="000917BD">
        <w:t xml:space="preserve"> </w:t>
      </w:r>
    </w:p>
    <w:p w14:paraId="3638B3E2" w14:textId="77777777" w:rsidR="005C2602" w:rsidRPr="000917BD" w:rsidRDefault="005C2602">
      <w:pPr>
        <w:rPr>
          <w:rFonts w:cstheme="minorHAnsi"/>
          <w:sz w:val="22"/>
          <w:szCs w:val="22"/>
        </w:rPr>
      </w:pPr>
    </w:p>
    <w:p w14:paraId="4DACBE2A" w14:textId="77777777" w:rsidR="005C2602" w:rsidRPr="005C2602" w:rsidRDefault="005C2602" w:rsidP="005C2602">
      <w:p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Schema &amp; Controlled Vocabularies:</w:t>
      </w:r>
    </w:p>
    <w:p w14:paraId="7708289F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respondent_id</w:t>
      </w:r>
      <w:proofErr w:type="spellEnd"/>
      <w:r w:rsidRPr="005C2602">
        <w:rPr>
          <w:rFonts w:cstheme="minorHAnsi"/>
          <w:sz w:val="22"/>
          <w:szCs w:val="22"/>
        </w:rPr>
        <w:t>: A unique integer identifier (sequential).</w:t>
      </w:r>
    </w:p>
    <w:p w14:paraId="0F0B5F7D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education_level</w:t>
      </w:r>
      <w:proofErr w:type="spellEnd"/>
      <w:r w:rsidRPr="005C2602">
        <w:rPr>
          <w:rFonts w:cstheme="minorHAnsi"/>
          <w:sz w:val="22"/>
          <w:szCs w:val="22"/>
        </w:rPr>
        <w:t>: One of: Graduate, Postgraduate, Undergraduate.</w:t>
      </w:r>
    </w:p>
    <w:p w14:paraId="425AFE79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study_hours_per_day</w:t>
      </w:r>
      <w:proofErr w:type="spellEnd"/>
      <w:r w:rsidRPr="005C2602">
        <w:rPr>
          <w:rFonts w:cstheme="minorHAnsi"/>
          <w:sz w:val="22"/>
          <w:szCs w:val="22"/>
        </w:rPr>
        <w:t>: An integer value between 1 and 6 (inclusive).</w:t>
      </w:r>
    </w:p>
    <w:p w14:paraId="37E14D69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preferred_learning_method</w:t>
      </w:r>
      <w:proofErr w:type="spellEnd"/>
      <w:r w:rsidRPr="005C2602">
        <w:rPr>
          <w:rFonts w:cstheme="minorHAnsi"/>
          <w:sz w:val="22"/>
          <w:szCs w:val="22"/>
        </w:rPr>
        <w:t>: One of: Interactive discussion, Practice exercises, Reading notes, Recorded tutorials, Video lectures.</w:t>
      </w:r>
    </w:p>
    <w:p w14:paraId="59638CBC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main_learning_challenge</w:t>
      </w:r>
      <w:proofErr w:type="spellEnd"/>
      <w:r w:rsidRPr="005C2602">
        <w:rPr>
          <w:rFonts w:cstheme="minorHAnsi"/>
          <w:sz w:val="22"/>
          <w:szCs w:val="22"/>
        </w:rPr>
        <w:t>: One of: Academic workload pressure, Difficulty understanding concepts, Internet connectivity issues, Lack of concentration, Low motivation, Time management difficulty.</w:t>
      </w:r>
    </w:p>
    <w:p w14:paraId="5B1AEF19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motivation_level</w:t>
      </w:r>
      <w:proofErr w:type="spellEnd"/>
      <w:r w:rsidRPr="005C2602">
        <w:rPr>
          <w:rFonts w:cstheme="minorHAnsi"/>
          <w:sz w:val="22"/>
          <w:szCs w:val="22"/>
        </w:rPr>
        <w:t>: One of: High, Low, Medium.</w:t>
      </w:r>
    </w:p>
    <w:p w14:paraId="33537404" w14:textId="11E31CA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online_learning_opinion</w:t>
      </w:r>
      <w:proofErr w:type="spellEnd"/>
      <w:r w:rsidRPr="005C2602">
        <w:rPr>
          <w:rFonts w:cstheme="minorHAnsi"/>
          <w:sz w:val="22"/>
          <w:szCs w:val="22"/>
        </w:rPr>
        <w:t xml:space="preserve">: A coherent, contextually appropriate fictional </w:t>
      </w:r>
      <w:r w:rsidR="00E657B0">
        <w:rPr>
          <w:rFonts w:cstheme="minorHAnsi"/>
          <w:sz w:val="22"/>
          <w:szCs w:val="22"/>
        </w:rPr>
        <w:t>sentence</w:t>
      </w:r>
      <w:r w:rsidRPr="005C2602">
        <w:rPr>
          <w:rFonts w:cstheme="minorHAnsi"/>
          <w:sz w:val="22"/>
          <w:szCs w:val="22"/>
        </w:rPr>
        <w:t xml:space="preserve"> expressing an opinion about online learning. It should be </w:t>
      </w:r>
      <w:r w:rsidR="00E657B0">
        <w:rPr>
          <w:rFonts w:cstheme="minorHAnsi"/>
          <w:sz w:val="22"/>
          <w:szCs w:val="22"/>
        </w:rPr>
        <w:t>1</w:t>
      </w:r>
      <w:r w:rsidRPr="005C2602">
        <w:rPr>
          <w:rFonts w:cstheme="minorHAnsi"/>
          <w:sz w:val="22"/>
          <w:szCs w:val="22"/>
        </w:rPr>
        <w:t>0–15 words in length and reflect the student's other attributes (e.g., education level, motivation). Ensure diverse phrasing and avoid repetition across records.</w:t>
      </w:r>
    </w:p>
    <w:p w14:paraId="23968071" w14:textId="77777777" w:rsidR="005C2602" w:rsidRPr="005C2602" w:rsidRDefault="005C2602" w:rsidP="005C2602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5C2602">
        <w:rPr>
          <w:rFonts w:cstheme="minorHAnsi"/>
          <w:sz w:val="22"/>
          <w:szCs w:val="22"/>
        </w:rPr>
        <w:t>device_used_for_study</w:t>
      </w:r>
      <w:proofErr w:type="spellEnd"/>
      <w:r w:rsidRPr="005C2602">
        <w:rPr>
          <w:rFonts w:cstheme="minorHAnsi"/>
          <w:sz w:val="22"/>
          <w:szCs w:val="22"/>
        </w:rPr>
        <w:t>: One of: Laptop, Mobile, Tablet.</w:t>
      </w:r>
    </w:p>
    <w:p w14:paraId="5FCA315C" w14:textId="77777777" w:rsidR="005C2602" w:rsidRPr="005C2602" w:rsidRDefault="005C2602" w:rsidP="005C2602">
      <w:p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Generation Rules:</w:t>
      </w:r>
    </w:p>
    <w:p w14:paraId="6AD48D1B" w14:textId="77777777" w:rsidR="005C2602" w:rsidRPr="005C2602" w:rsidRDefault="005C2602" w:rsidP="005C260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All values must strictly conform to the allowed vocabularies and ranges specified above.</w:t>
      </w:r>
    </w:p>
    <w:p w14:paraId="77363A38" w14:textId="77777777" w:rsidR="005C2602" w:rsidRPr="005C2602" w:rsidRDefault="005C2602" w:rsidP="005C260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The </w:t>
      </w:r>
      <w:proofErr w:type="spellStart"/>
      <w:r w:rsidRPr="005C2602">
        <w:rPr>
          <w:rFonts w:cstheme="minorHAnsi"/>
          <w:sz w:val="22"/>
          <w:szCs w:val="22"/>
        </w:rPr>
        <w:t>education_level</w:t>
      </w:r>
      <w:proofErr w:type="spellEnd"/>
      <w:r w:rsidRPr="005C2602">
        <w:rPr>
          <w:rFonts w:cstheme="minorHAnsi"/>
          <w:sz w:val="22"/>
          <w:szCs w:val="22"/>
        </w:rPr>
        <w:t> values should be generated with the aim of achieving a roughly balanced distribution across the three categories.</w:t>
      </w:r>
    </w:p>
    <w:p w14:paraId="76646875" w14:textId="77777777" w:rsidR="005C2602" w:rsidRPr="005C2602" w:rsidRDefault="005C2602" w:rsidP="005C260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The </w:t>
      </w:r>
      <w:proofErr w:type="spellStart"/>
      <w:r w:rsidRPr="005C2602">
        <w:rPr>
          <w:rFonts w:cstheme="minorHAnsi"/>
          <w:sz w:val="22"/>
          <w:szCs w:val="22"/>
        </w:rPr>
        <w:t>study_hours_per_day</w:t>
      </w:r>
      <w:proofErr w:type="spellEnd"/>
      <w:r w:rsidRPr="005C2602">
        <w:rPr>
          <w:rFonts w:cstheme="minorHAnsi"/>
          <w:sz w:val="22"/>
          <w:szCs w:val="22"/>
        </w:rPr>
        <w:t> values should follow a near-uniform distribution across the integer range 1–6.</w:t>
      </w:r>
    </w:p>
    <w:p w14:paraId="050842EC" w14:textId="77777777" w:rsidR="005C2602" w:rsidRPr="005C2602" w:rsidRDefault="005C2602" w:rsidP="005C260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t>Categorical variables (preferred_learning_method, main_learning_challenge, motivation_level, device_used_for_study) should be generated to ensure broad coverage and diversity across their respective allowed values.</w:t>
      </w:r>
    </w:p>
    <w:p w14:paraId="28FC194C" w14:textId="73D90F48" w:rsidR="005C2602" w:rsidRPr="000917BD" w:rsidRDefault="005C2602" w:rsidP="005C260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2602">
        <w:rPr>
          <w:rFonts w:cstheme="minorHAnsi"/>
          <w:sz w:val="22"/>
          <w:szCs w:val="22"/>
        </w:rPr>
        <w:lastRenderedPageBreak/>
        <w:t>The </w:t>
      </w:r>
      <w:proofErr w:type="spellStart"/>
      <w:r w:rsidRPr="005C2602">
        <w:rPr>
          <w:rFonts w:cstheme="minorHAnsi"/>
          <w:sz w:val="22"/>
          <w:szCs w:val="22"/>
        </w:rPr>
        <w:t>online_learning_opinion</w:t>
      </w:r>
      <w:proofErr w:type="spellEnd"/>
      <w:r w:rsidRPr="005C2602">
        <w:rPr>
          <w:rFonts w:cstheme="minorHAnsi"/>
          <w:sz w:val="22"/>
          <w:szCs w:val="22"/>
        </w:rPr>
        <w:t> must be a unique</w:t>
      </w:r>
      <w:r w:rsidR="006A7E5C">
        <w:rPr>
          <w:rFonts w:cstheme="minorHAnsi"/>
          <w:sz w:val="22"/>
          <w:szCs w:val="22"/>
        </w:rPr>
        <w:t xml:space="preserve"> and </w:t>
      </w:r>
      <w:r w:rsidRPr="005C2602">
        <w:rPr>
          <w:rFonts w:cstheme="minorHAnsi"/>
          <w:sz w:val="22"/>
          <w:szCs w:val="22"/>
        </w:rPr>
        <w:t>grammatically correct. It should be conditioned on the other fields in the record to simulate a realistic response but must remain entirely fictional and generic.</w:t>
      </w:r>
    </w:p>
    <w:p w14:paraId="1422635C" w14:textId="77777777" w:rsidR="005C2602" w:rsidRPr="000917BD" w:rsidRDefault="005C2602" w:rsidP="005C260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917BD">
        <w:rPr>
          <w:rFonts w:asciiTheme="minorHAnsi" w:hAnsiTheme="minorHAnsi" w:cstheme="minorHAnsi"/>
          <w:color w:val="0F1115"/>
          <w:sz w:val="22"/>
          <w:szCs w:val="22"/>
        </w:rPr>
        <w:t>Do not include any personal identifiers, names, specific locations, university names, or any other real-world references.</w:t>
      </w:r>
    </w:p>
    <w:p w14:paraId="064A8150" w14:textId="77777777" w:rsidR="005C2602" w:rsidRPr="000917BD" w:rsidRDefault="005C2602" w:rsidP="005C260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917BD">
        <w:rPr>
          <w:rFonts w:asciiTheme="minorHAnsi" w:hAnsiTheme="minorHAnsi" w:cstheme="minorHAnsi"/>
          <w:color w:val="0F1115"/>
          <w:sz w:val="22"/>
          <w:szCs w:val="22"/>
        </w:rPr>
        <w:t>Output must be formatted as comma-separated values (CSV), with one complete record per line. Include a header line with the exact column names as listed in the schema.</w:t>
      </w:r>
    </w:p>
    <w:p w14:paraId="137C971D" w14:textId="77777777" w:rsidR="005C2602" w:rsidRPr="000917BD" w:rsidRDefault="005C2602" w:rsidP="005C2602">
      <w:pPr>
        <w:ind w:left="720"/>
        <w:rPr>
          <w:rFonts w:cstheme="minorHAnsi"/>
          <w:sz w:val="22"/>
          <w:szCs w:val="22"/>
        </w:rPr>
      </w:pPr>
    </w:p>
    <w:p w14:paraId="62DCF94E" w14:textId="5B643178" w:rsidR="005C2602" w:rsidRDefault="000917BD">
      <w:pPr>
        <w:rPr>
          <w:rFonts w:cstheme="minorHAnsi"/>
          <w:sz w:val="22"/>
          <w:szCs w:val="22"/>
        </w:rPr>
      </w:pPr>
      <w:r w:rsidRPr="000917BD">
        <w:rPr>
          <w:rFonts w:cstheme="minorHAnsi"/>
          <w:sz w:val="22"/>
          <w:szCs w:val="22"/>
        </w:rPr>
        <w:t>Strictly follow the above schema and generation rules to produce exactly 1,000 synthetic records, and output the result as a downloadable CSV file suitable for direct use in research and benchmarking workflows.</w:t>
      </w:r>
    </w:p>
    <w:p w14:paraId="28566962" w14:textId="77777777" w:rsidR="00304C32" w:rsidRDefault="00304C32">
      <w:pPr>
        <w:rPr>
          <w:rFonts w:cstheme="minorHAnsi"/>
          <w:sz w:val="22"/>
          <w:szCs w:val="22"/>
        </w:rPr>
      </w:pPr>
    </w:p>
    <w:p w14:paraId="36190F15" w14:textId="452E4620" w:rsidR="00304C32" w:rsidRPr="00304C32" w:rsidRDefault="00304C32" w:rsidP="00304C32">
      <w:pPr>
        <w:rPr>
          <w:rFonts w:cstheme="minorHAnsi"/>
          <w:b/>
          <w:bCs/>
          <w:sz w:val="22"/>
          <w:szCs w:val="22"/>
          <w:u w:val="single"/>
        </w:rPr>
      </w:pPr>
      <w:r w:rsidRPr="00304C32">
        <w:rPr>
          <w:rFonts w:cstheme="minorHAnsi"/>
          <w:b/>
          <w:bCs/>
          <w:sz w:val="22"/>
          <w:szCs w:val="22"/>
          <w:u w:val="single"/>
        </w:rPr>
        <w:t>Guidelines for Using This Prompt:</w:t>
      </w:r>
    </w:p>
    <w:p w14:paraId="7A6472EA" w14:textId="77777777" w:rsidR="00304C32" w:rsidRPr="00304C32" w:rsidRDefault="00304C32" w:rsidP="00304C32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304C32">
        <w:rPr>
          <w:rFonts w:cstheme="minorHAnsi"/>
          <w:sz w:val="22"/>
          <w:szCs w:val="22"/>
        </w:rPr>
        <w:t>Platform: Use the ChatGPT web interface with the GPT-4.1 model.</w:t>
      </w:r>
    </w:p>
    <w:p w14:paraId="7A99767D" w14:textId="25AEEF6E" w:rsidR="00304C32" w:rsidRDefault="00304C32" w:rsidP="00304C32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304C32">
        <w:rPr>
          <w:rFonts w:cstheme="minorHAnsi"/>
          <w:sz w:val="22"/>
          <w:szCs w:val="22"/>
        </w:rPr>
        <w:t>Batch Generation: Run th</w:t>
      </w:r>
      <w:r w:rsidR="00C71DA6">
        <w:rPr>
          <w:rFonts w:cstheme="minorHAnsi"/>
          <w:sz w:val="22"/>
          <w:szCs w:val="22"/>
        </w:rPr>
        <w:t>e</w:t>
      </w:r>
      <w:r w:rsidRPr="00304C32">
        <w:rPr>
          <w:rFonts w:cstheme="minorHAnsi"/>
          <w:sz w:val="22"/>
          <w:szCs w:val="22"/>
        </w:rPr>
        <w:t xml:space="preserve"> </w:t>
      </w:r>
      <w:r w:rsidR="00C71DA6">
        <w:rPr>
          <w:rFonts w:cstheme="minorHAnsi"/>
          <w:sz w:val="22"/>
          <w:szCs w:val="22"/>
        </w:rPr>
        <w:t xml:space="preserve">above </w:t>
      </w:r>
      <w:r w:rsidRPr="00304C32">
        <w:rPr>
          <w:rFonts w:cstheme="minorHAnsi"/>
          <w:sz w:val="22"/>
          <w:szCs w:val="22"/>
        </w:rPr>
        <w:t>prompt </w:t>
      </w:r>
      <w:r w:rsidR="00F0364C">
        <w:rPr>
          <w:rFonts w:cstheme="minorHAnsi"/>
          <w:sz w:val="22"/>
          <w:szCs w:val="22"/>
        </w:rPr>
        <w:t>twelve</w:t>
      </w:r>
      <w:r w:rsidRPr="00304C32">
        <w:rPr>
          <w:rFonts w:cstheme="minorHAnsi"/>
          <w:sz w:val="22"/>
          <w:szCs w:val="22"/>
        </w:rPr>
        <w:t xml:space="preserve"> times iteratively to generate approximately 12,000 initial records.</w:t>
      </w:r>
      <w:r w:rsidR="00F0364C">
        <w:rPr>
          <w:rFonts w:cstheme="minorHAnsi"/>
          <w:sz w:val="22"/>
          <w:szCs w:val="22"/>
        </w:rPr>
        <w:t xml:space="preserve"> </w:t>
      </w:r>
      <w:r w:rsidR="00C71DA6" w:rsidRPr="00C71DA6">
        <w:rPr>
          <w:rFonts w:cstheme="minorHAnsi"/>
          <w:sz w:val="22"/>
          <w:szCs w:val="22"/>
        </w:rPr>
        <w:t xml:space="preserve">For the second through twelfth batches, replace the final instruction sentence of the prompt (i.e., </w:t>
      </w:r>
      <w:r w:rsidR="00C71DA6" w:rsidRPr="00C71DA6">
        <w:rPr>
          <w:rFonts w:cstheme="minorHAnsi"/>
          <w:i/>
          <w:iCs/>
          <w:sz w:val="22"/>
          <w:szCs w:val="22"/>
        </w:rPr>
        <w:t>“Strictly follow the above schema and generation rules…”</w:t>
      </w:r>
      <w:r w:rsidR="00C71DA6" w:rsidRPr="00C71DA6">
        <w:rPr>
          <w:rFonts w:cstheme="minorHAnsi"/>
          <w:sz w:val="22"/>
          <w:szCs w:val="22"/>
        </w:rPr>
        <w:t>) with the following text:</w:t>
      </w:r>
      <w:r w:rsidR="00F0364C" w:rsidRPr="00C71DA6">
        <w:rPr>
          <w:rFonts w:cstheme="minorHAnsi"/>
          <w:sz w:val="22"/>
          <w:szCs w:val="22"/>
        </w:rPr>
        <w:br/>
      </w:r>
      <w:r w:rsidR="00F0364C">
        <w:rPr>
          <w:rFonts w:cstheme="minorHAnsi"/>
          <w:sz w:val="22"/>
          <w:szCs w:val="22"/>
        </w:rPr>
        <w:t>“</w:t>
      </w:r>
      <w:r w:rsidR="00F0364C" w:rsidRPr="00F0364C">
        <w:rPr>
          <w:rFonts w:cstheme="minorHAnsi"/>
          <w:sz w:val="22"/>
          <w:szCs w:val="22"/>
        </w:rPr>
        <w:t xml:space="preserve">Strictly follow the above schema and generation rules to produce exactly 1,000 additional synthetic records, ensuring that all </w:t>
      </w:r>
      <w:proofErr w:type="spellStart"/>
      <w:r w:rsidR="00F0364C" w:rsidRPr="00F0364C">
        <w:rPr>
          <w:rFonts w:cstheme="minorHAnsi"/>
          <w:sz w:val="22"/>
          <w:szCs w:val="22"/>
        </w:rPr>
        <w:t>respondent_id</w:t>
      </w:r>
      <w:proofErr w:type="spellEnd"/>
      <w:r w:rsidR="00F0364C" w:rsidRPr="00F0364C">
        <w:rPr>
          <w:rFonts w:cstheme="minorHAnsi"/>
          <w:sz w:val="22"/>
          <w:szCs w:val="22"/>
        </w:rPr>
        <w:t xml:space="preserve"> values continue sequentially from the last identifier used in the previous batch and that no records or free-text opinions are duplicated across batches. Output the result as a downloadable CSV file suitable for direct use in research and benchmarking workflows.</w:t>
      </w:r>
      <w:r w:rsidR="00F0364C">
        <w:rPr>
          <w:rFonts w:cstheme="minorHAnsi"/>
          <w:sz w:val="22"/>
          <w:szCs w:val="22"/>
        </w:rPr>
        <w:t>”</w:t>
      </w:r>
    </w:p>
    <w:p w14:paraId="32A5D74E" w14:textId="77777777" w:rsidR="00304C32" w:rsidRDefault="00304C32">
      <w:pPr>
        <w:rPr>
          <w:rFonts w:cstheme="minorHAnsi"/>
          <w:sz w:val="22"/>
          <w:szCs w:val="22"/>
        </w:rPr>
      </w:pPr>
    </w:p>
    <w:p w14:paraId="53E9CF3D" w14:textId="172B471D" w:rsidR="00304C32" w:rsidRPr="000917BD" w:rsidRDefault="00304C32">
      <w:pPr>
        <w:rPr>
          <w:rFonts w:cstheme="minorHAnsi"/>
          <w:sz w:val="22"/>
          <w:szCs w:val="22"/>
        </w:rPr>
      </w:pPr>
    </w:p>
    <w:sectPr w:rsidR="00304C32" w:rsidRPr="0009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16F84"/>
    <w:multiLevelType w:val="multilevel"/>
    <w:tmpl w:val="EC12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F95949"/>
    <w:multiLevelType w:val="multilevel"/>
    <w:tmpl w:val="24D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80846"/>
    <w:multiLevelType w:val="multilevel"/>
    <w:tmpl w:val="331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A5C21"/>
    <w:multiLevelType w:val="multilevel"/>
    <w:tmpl w:val="31D0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724940">
    <w:abstractNumId w:val="0"/>
  </w:num>
  <w:num w:numId="2" w16cid:durableId="366486996">
    <w:abstractNumId w:val="2"/>
  </w:num>
  <w:num w:numId="3" w16cid:durableId="53815407">
    <w:abstractNumId w:val="1"/>
  </w:num>
  <w:num w:numId="4" w16cid:durableId="1103261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62"/>
    <w:rsid w:val="000917BD"/>
    <w:rsid w:val="00304C32"/>
    <w:rsid w:val="005C2602"/>
    <w:rsid w:val="005C3767"/>
    <w:rsid w:val="006A7E5C"/>
    <w:rsid w:val="00771A95"/>
    <w:rsid w:val="00A57562"/>
    <w:rsid w:val="00C46D08"/>
    <w:rsid w:val="00C71DA6"/>
    <w:rsid w:val="00E657B0"/>
    <w:rsid w:val="00F0364C"/>
    <w:rsid w:val="00FB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7DC9"/>
  <w15:chartTrackingRefBased/>
  <w15:docId w15:val="{0FFF4212-C06E-4458-929F-8AB90371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5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5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6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C2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3</cp:revision>
  <dcterms:created xsi:type="dcterms:W3CDTF">2026-01-09T11:38:00Z</dcterms:created>
  <dcterms:modified xsi:type="dcterms:W3CDTF">2026-01-09T17:25:00Z</dcterms:modified>
</cp:coreProperties>
</file>