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254A79">
      <w:r>
        <w:t>Tópicos completos:</w:t>
      </w:r>
    </w:p>
    <w:p w:rsidR="00254A79" w:rsidRPr="00471859" w:rsidRDefault="00254A79"/>
    <w:p w:rsidR="00471859" w:rsidRPr="00471859" w:rsidRDefault="00471859">
      <w:pPr>
        <w:rPr>
          <w:b/>
          <w:sz w:val="24"/>
        </w:rPr>
      </w:pPr>
      <w:r>
        <w:rPr>
          <w:b/>
          <w:sz w:val="24"/>
        </w:rPr>
        <w:t>Conhecimentos Tácito e Explí</w:t>
      </w:r>
      <w:r w:rsidRPr="00471859">
        <w:rPr>
          <w:b/>
          <w:sz w:val="24"/>
        </w:rPr>
        <w:t>cito:</w:t>
      </w:r>
    </w:p>
    <w:p w:rsidR="00471859" w:rsidRDefault="00471859">
      <w:r w:rsidRPr="00471859">
        <w:rPr>
          <w:b/>
        </w:rPr>
        <w:t>Tácito:</w:t>
      </w:r>
      <w:r>
        <w:t xml:space="preserve"> </w:t>
      </w:r>
      <w:r w:rsidRPr="00471859">
        <w:t>são os conhecimentos inerentes às pessoas, isto é, as habilidades que estas possuem. Trata-se da parcela não estruturada do conhecimento, a qual não pode ser registrada e/ou facilmente transmitida a outra pessoa. Exemplo: para andar de bicicleta é preciso experimentar, tentar, cair e sentir.</w:t>
      </w:r>
    </w:p>
    <w:p w:rsidR="00471859" w:rsidRDefault="00471859">
      <w:r w:rsidRPr="00471859">
        <w:rPr>
          <w:b/>
        </w:rPr>
        <w:t>Explícito:</w:t>
      </w:r>
      <w:r>
        <w:t xml:space="preserve"> </w:t>
      </w:r>
      <w:r w:rsidRPr="00471859">
        <w:t>são os conhecimentos estruturados e capazes de serem verbalizados. É a parte estruturada e objetiva do conhecimento, que pode ser transportada, armazenada e compartilhada em documentos e sistemas computacionais. Fazem parte do conhecimento explícito: normas, registros de bibliográficas, livros, procedimentos de trabalho, documentos internos, sistemas corporativos e as bases de dados espalhadas pela empresa, entre outros.</w:t>
      </w:r>
    </w:p>
    <w:p w:rsidR="00471859" w:rsidRDefault="00471859"/>
    <w:p w:rsidR="00471859" w:rsidRDefault="00471859">
      <w:bookmarkStart w:id="0" w:name="_GoBack"/>
      <w:bookmarkEnd w:id="0"/>
    </w:p>
    <w:p w:rsidR="00471859" w:rsidRPr="00471859" w:rsidRDefault="00471859"/>
    <w:sectPr w:rsidR="00471859" w:rsidRPr="00471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79"/>
    <w:rsid w:val="00254A79"/>
    <w:rsid w:val="00471859"/>
    <w:rsid w:val="00B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9ED"/>
  <w15:chartTrackingRefBased/>
  <w15:docId w15:val="{37DB2372-EA23-4CC1-B304-FC2C0BF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2</cp:revision>
  <dcterms:created xsi:type="dcterms:W3CDTF">2017-06-21T18:36:00Z</dcterms:created>
  <dcterms:modified xsi:type="dcterms:W3CDTF">2017-06-21T18:45:00Z</dcterms:modified>
</cp:coreProperties>
</file>