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WOC-LOGO-HERO.WEBP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2026-08-17T19:06:48+00:00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TEM-000001 • woc-logo-hero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01_woc-logo-her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Woc-Logo-Hero.Webp / Geral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woc-logo-hero.webp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public/woc-logo-hero.webp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150.50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968 × 618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1.71 MB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Woc-Logo-Hero.Webp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