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374901876"/>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10D1B">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rsidR="00910D1B" w:rsidRDefault="00C83397">
                    <w:pPr>
                      <w:pStyle w:val="KeinLeerraum"/>
                      <w:rPr>
                        <w:rFonts w:asciiTheme="majorHAnsi" w:eastAsiaTheme="majorEastAsia" w:hAnsiTheme="majorHAnsi" w:cstheme="majorBidi"/>
                      </w:rPr>
                    </w:pPr>
                    <w:r>
                      <w:rPr>
                        <w:rFonts w:asciiTheme="majorHAnsi" w:eastAsiaTheme="majorEastAsia" w:hAnsiTheme="majorHAnsi" w:cstheme="majorBidi"/>
                      </w:rPr>
                      <w:t>Melanie Göbel , Tobias Perny</w:t>
                    </w:r>
                  </w:p>
                </w:tc>
              </w:sdtContent>
            </w:sdt>
          </w:tr>
          <w:tr w:rsidR="00910D1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910D1B" w:rsidRDefault="00910D1B" w:rsidP="00910D1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JMS</w:t>
                    </w:r>
                  </w:p>
                </w:sdtContent>
              </w:sdt>
            </w:tc>
          </w:tr>
          <w:tr w:rsidR="00910D1B">
            <w:tc>
              <w:tcPr>
                <w:tcW w:w="7672" w:type="dxa"/>
                <w:tcMar>
                  <w:top w:w="216" w:type="dxa"/>
                  <w:left w:w="115" w:type="dxa"/>
                  <w:bottom w:w="216" w:type="dxa"/>
                  <w:right w:w="115" w:type="dxa"/>
                </w:tcMar>
              </w:tcPr>
              <w:p w:rsidR="00910D1B" w:rsidRDefault="00910D1B">
                <w:pPr>
                  <w:pStyle w:val="KeinLeerraum"/>
                  <w:rPr>
                    <w:rFonts w:asciiTheme="majorHAnsi" w:eastAsiaTheme="majorEastAsia" w:hAnsiTheme="majorHAnsi" w:cstheme="majorBidi"/>
                  </w:rPr>
                </w:pPr>
                <w:r>
                  <w:rPr>
                    <w:rFonts w:asciiTheme="majorHAnsi" w:eastAsiaTheme="majorEastAsia" w:hAnsiTheme="majorHAnsi" w:cstheme="majorBidi"/>
                  </w:rPr>
                  <w:t>Chatapplikation mit Java Message Service</w:t>
                </w:r>
              </w:p>
            </w:tc>
          </w:tr>
        </w:tbl>
        <w:p w:rsidR="00910D1B" w:rsidRDefault="00910D1B"/>
        <w:p w:rsidR="00910D1B" w:rsidRDefault="00910D1B"/>
        <w:tbl>
          <w:tblPr>
            <w:tblpPr w:leftFromText="187" w:rightFromText="187" w:horzAnchor="margin" w:tblpXSpec="center" w:tblpYSpec="bottom"/>
            <w:tblW w:w="4000" w:type="pct"/>
            <w:tblLook w:val="04A0" w:firstRow="1" w:lastRow="0" w:firstColumn="1" w:lastColumn="0" w:noHBand="0" w:noVBand="1"/>
          </w:tblPr>
          <w:tblGrid>
            <w:gridCol w:w="7442"/>
          </w:tblGrid>
          <w:tr w:rsidR="00910D1B">
            <w:tc>
              <w:tcPr>
                <w:tcW w:w="7672" w:type="dxa"/>
                <w:tcMar>
                  <w:top w:w="216" w:type="dxa"/>
                  <w:left w:w="115" w:type="dxa"/>
                  <w:bottom w:w="216" w:type="dxa"/>
                  <w:right w:w="115" w:type="dxa"/>
                </w:tcMar>
              </w:tcPr>
              <w:p w:rsidR="00910D1B" w:rsidRDefault="00910D1B">
                <w:pPr>
                  <w:pStyle w:val="KeinLeerraum"/>
                  <w:rPr>
                    <w:color w:val="4F81BD" w:themeColor="accent1"/>
                  </w:rPr>
                </w:pPr>
              </w:p>
              <w:p w:rsidR="00910D1B" w:rsidRDefault="00910D1B">
                <w:pPr>
                  <w:pStyle w:val="KeinLeerraum"/>
                  <w:rPr>
                    <w:color w:val="4F81BD" w:themeColor="accent1"/>
                  </w:rPr>
                </w:pPr>
              </w:p>
              <w:p w:rsidR="00910D1B" w:rsidRDefault="00910D1B">
                <w:pPr>
                  <w:pStyle w:val="KeinLeerraum"/>
                  <w:rPr>
                    <w:color w:val="4F81BD" w:themeColor="accent1"/>
                  </w:rPr>
                </w:pPr>
              </w:p>
            </w:tc>
          </w:tr>
        </w:tbl>
        <w:p w:rsidR="00910D1B" w:rsidRDefault="00910D1B"/>
        <w:p w:rsidR="00910D1B" w:rsidRDefault="00910D1B">
          <w:r>
            <w:rPr>
              <w:b/>
              <w:bCs/>
            </w:rPr>
            <w:br w:type="page"/>
          </w:r>
        </w:p>
      </w:sdtContent>
    </w:sdt>
    <w:sdt>
      <w:sdtPr>
        <w:rPr>
          <w:rFonts w:asciiTheme="minorHAnsi" w:eastAsiaTheme="minorHAnsi" w:hAnsiTheme="minorHAnsi" w:cstheme="minorBidi"/>
          <w:b w:val="0"/>
          <w:bCs w:val="0"/>
          <w:color w:val="auto"/>
          <w:sz w:val="22"/>
          <w:szCs w:val="22"/>
          <w:lang w:val="de-DE" w:eastAsia="en-US"/>
        </w:rPr>
        <w:id w:val="-542986320"/>
        <w:docPartObj>
          <w:docPartGallery w:val="Table of Contents"/>
          <w:docPartUnique/>
        </w:docPartObj>
      </w:sdtPr>
      <w:sdtEndPr/>
      <w:sdtContent>
        <w:p w:rsidR="00947959" w:rsidRDefault="00947959">
          <w:pPr>
            <w:pStyle w:val="Inhaltsverzeichnisberschrift"/>
          </w:pPr>
          <w:r>
            <w:rPr>
              <w:lang w:val="de-DE"/>
            </w:rPr>
            <w:t>Inhalt</w:t>
          </w:r>
        </w:p>
        <w:p w:rsidR="00802B1B" w:rsidRDefault="0094795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3741867" w:history="1">
            <w:r w:rsidR="00802B1B" w:rsidRPr="00142A35">
              <w:rPr>
                <w:rStyle w:val="Hyperlink"/>
                <w:noProof/>
              </w:rPr>
              <w:t>Aufgabenstellung</w:t>
            </w:r>
            <w:r w:rsidR="00802B1B">
              <w:rPr>
                <w:noProof/>
                <w:webHidden/>
              </w:rPr>
              <w:tab/>
            </w:r>
            <w:r w:rsidR="00802B1B">
              <w:rPr>
                <w:noProof/>
                <w:webHidden/>
              </w:rPr>
              <w:fldChar w:fldCharType="begin"/>
            </w:r>
            <w:r w:rsidR="00802B1B">
              <w:rPr>
                <w:noProof/>
                <w:webHidden/>
              </w:rPr>
              <w:instrText xml:space="preserve"> PAGEREF _Toc403741867 \h </w:instrText>
            </w:r>
            <w:r w:rsidR="00802B1B">
              <w:rPr>
                <w:noProof/>
                <w:webHidden/>
              </w:rPr>
            </w:r>
            <w:r w:rsidR="00802B1B">
              <w:rPr>
                <w:noProof/>
                <w:webHidden/>
              </w:rPr>
              <w:fldChar w:fldCharType="separate"/>
            </w:r>
            <w:r w:rsidR="00802B1B">
              <w:rPr>
                <w:noProof/>
                <w:webHidden/>
              </w:rPr>
              <w:t>2</w:t>
            </w:r>
            <w:r w:rsidR="00802B1B">
              <w:rPr>
                <w:noProof/>
                <w:webHidden/>
              </w:rPr>
              <w:fldChar w:fldCharType="end"/>
            </w:r>
          </w:hyperlink>
        </w:p>
        <w:p w:rsidR="00802B1B" w:rsidRDefault="00DF3C77">
          <w:pPr>
            <w:pStyle w:val="Verzeichnis1"/>
            <w:tabs>
              <w:tab w:val="right" w:leader="dot" w:pos="9062"/>
            </w:tabs>
            <w:rPr>
              <w:rFonts w:eastAsiaTheme="minorEastAsia"/>
              <w:noProof/>
              <w:lang w:eastAsia="de-AT"/>
            </w:rPr>
          </w:pPr>
          <w:hyperlink w:anchor="_Toc403741868" w:history="1">
            <w:r w:rsidR="00802B1B" w:rsidRPr="00142A35">
              <w:rPr>
                <w:rStyle w:val="Hyperlink"/>
                <w:noProof/>
              </w:rPr>
              <w:t>Benotungskriterien</w:t>
            </w:r>
            <w:r w:rsidR="00802B1B">
              <w:rPr>
                <w:noProof/>
                <w:webHidden/>
              </w:rPr>
              <w:tab/>
            </w:r>
            <w:r w:rsidR="00802B1B">
              <w:rPr>
                <w:noProof/>
                <w:webHidden/>
              </w:rPr>
              <w:fldChar w:fldCharType="begin"/>
            </w:r>
            <w:r w:rsidR="00802B1B">
              <w:rPr>
                <w:noProof/>
                <w:webHidden/>
              </w:rPr>
              <w:instrText xml:space="preserve"> PAGEREF _Toc403741868 \h </w:instrText>
            </w:r>
            <w:r w:rsidR="00802B1B">
              <w:rPr>
                <w:noProof/>
                <w:webHidden/>
              </w:rPr>
            </w:r>
            <w:r w:rsidR="00802B1B">
              <w:rPr>
                <w:noProof/>
                <w:webHidden/>
              </w:rPr>
              <w:fldChar w:fldCharType="separate"/>
            </w:r>
            <w:r w:rsidR="00802B1B">
              <w:rPr>
                <w:noProof/>
                <w:webHidden/>
              </w:rPr>
              <w:t>2</w:t>
            </w:r>
            <w:r w:rsidR="00802B1B">
              <w:rPr>
                <w:noProof/>
                <w:webHidden/>
              </w:rPr>
              <w:fldChar w:fldCharType="end"/>
            </w:r>
          </w:hyperlink>
        </w:p>
        <w:p w:rsidR="00802B1B" w:rsidRDefault="00DF3C77">
          <w:pPr>
            <w:pStyle w:val="Verzeichnis1"/>
            <w:tabs>
              <w:tab w:val="right" w:leader="dot" w:pos="9062"/>
            </w:tabs>
            <w:rPr>
              <w:rFonts w:eastAsiaTheme="minorEastAsia"/>
              <w:noProof/>
              <w:lang w:eastAsia="de-AT"/>
            </w:rPr>
          </w:pPr>
          <w:hyperlink w:anchor="_Toc403741869" w:history="1">
            <w:r w:rsidR="00802B1B" w:rsidRPr="00142A35">
              <w:rPr>
                <w:rStyle w:val="Hyperlink"/>
                <w:noProof/>
              </w:rPr>
              <w:t>Arbeitsaufteilung</w:t>
            </w:r>
            <w:r w:rsidR="00802B1B">
              <w:rPr>
                <w:noProof/>
                <w:webHidden/>
              </w:rPr>
              <w:tab/>
            </w:r>
            <w:r w:rsidR="00802B1B">
              <w:rPr>
                <w:noProof/>
                <w:webHidden/>
              </w:rPr>
              <w:fldChar w:fldCharType="begin"/>
            </w:r>
            <w:r w:rsidR="00802B1B">
              <w:rPr>
                <w:noProof/>
                <w:webHidden/>
              </w:rPr>
              <w:instrText xml:space="preserve"> PAGEREF _Toc403741869 \h </w:instrText>
            </w:r>
            <w:r w:rsidR="00802B1B">
              <w:rPr>
                <w:noProof/>
                <w:webHidden/>
              </w:rPr>
            </w:r>
            <w:r w:rsidR="00802B1B">
              <w:rPr>
                <w:noProof/>
                <w:webHidden/>
              </w:rPr>
              <w:fldChar w:fldCharType="separate"/>
            </w:r>
            <w:r w:rsidR="00802B1B">
              <w:rPr>
                <w:noProof/>
                <w:webHidden/>
              </w:rPr>
              <w:t>3</w:t>
            </w:r>
            <w:r w:rsidR="00802B1B">
              <w:rPr>
                <w:noProof/>
                <w:webHidden/>
              </w:rPr>
              <w:fldChar w:fldCharType="end"/>
            </w:r>
          </w:hyperlink>
        </w:p>
        <w:p w:rsidR="00802B1B" w:rsidRDefault="00DF3C77">
          <w:pPr>
            <w:pStyle w:val="Verzeichnis2"/>
            <w:tabs>
              <w:tab w:val="right" w:leader="dot" w:pos="9062"/>
            </w:tabs>
            <w:rPr>
              <w:rFonts w:eastAsiaTheme="minorEastAsia"/>
              <w:noProof/>
              <w:lang w:eastAsia="de-AT"/>
            </w:rPr>
          </w:pPr>
          <w:hyperlink w:anchor="_Toc403741870" w:history="1">
            <w:r w:rsidR="00802B1B" w:rsidRPr="00142A35">
              <w:rPr>
                <w:rStyle w:val="Hyperlink"/>
                <w:noProof/>
              </w:rPr>
              <w:t>Aufwandsabschätzung</w:t>
            </w:r>
            <w:r w:rsidR="00802B1B">
              <w:rPr>
                <w:noProof/>
                <w:webHidden/>
              </w:rPr>
              <w:tab/>
            </w:r>
            <w:r w:rsidR="00802B1B">
              <w:rPr>
                <w:noProof/>
                <w:webHidden/>
              </w:rPr>
              <w:fldChar w:fldCharType="begin"/>
            </w:r>
            <w:r w:rsidR="00802B1B">
              <w:rPr>
                <w:noProof/>
                <w:webHidden/>
              </w:rPr>
              <w:instrText xml:space="preserve"> PAGEREF _Toc403741870 \h </w:instrText>
            </w:r>
            <w:r w:rsidR="00802B1B">
              <w:rPr>
                <w:noProof/>
                <w:webHidden/>
              </w:rPr>
            </w:r>
            <w:r w:rsidR="00802B1B">
              <w:rPr>
                <w:noProof/>
                <w:webHidden/>
              </w:rPr>
              <w:fldChar w:fldCharType="separate"/>
            </w:r>
            <w:r w:rsidR="00802B1B">
              <w:rPr>
                <w:noProof/>
                <w:webHidden/>
              </w:rPr>
              <w:t>3</w:t>
            </w:r>
            <w:r w:rsidR="00802B1B">
              <w:rPr>
                <w:noProof/>
                <w:webHidden/>
              </w:rPr>
              <w:fldChar w:fldCharType="end"/>
            </w:r>
          </w:hyperlink>
        </w:p>
        <w:p w:rsidR="00802B1B" w:rsidRDefault="00DF3C77">
          <w:pPr>
            <w:pStyle w:val="Verzeichnis2"/>
            <w:tabs>
              <w:tab w:val="right" w:leader="dot" w:pos="9062"/>
            </w:tabs>
            <w:rPr>
              <w:rFonts w:eastAsiaTheme="minorEastAsia"/>
              <w:noProof/>
              <w:lang w:eastAsia="de-AT"/>
            </w:rPr>
          </w:pPr>
          <w:hyperlink w:anchor="_Toc403741871" w:history="1">
            <w:r w:rsidR="00802B1B" w:rsidRPr="00142A35">
              <w:rPr>
                <w:rStyle w:val="Hyperlink"/>
                <w:noProof/>
              </w:rPr>
              <w:t>Endzeitaufteilung</w:t>
            </w:r>
            <w:r w:rsidR="00802B1B">
              <w:rPr>
                <w:noProof/>
                <w:webHidden/>
              </w:rPr>
              <w:tab/>
            </w:r>
            <w:r w:rsidR="00802B1B">
              <w:rPr>
                <w:noProof/>
                <w:webHidden/>
              </w:rPr>
              <w:fldChar w:fldCharType="begin"/>
            </w:r>
            <w:r w:rsidR="00802B1B">
              <w:rPr>
                <w:noProof/>
                <w:webHidden/>
              </w:rPr>
              <w:instrText xml:space="preserve"> PAGEREF _Toc403741871 \h </w:instrText>
            </w:r>
            <w:r w:rsidR="00802B1B">
              <w:rPr>
                <w:noProof/>
                <w:webHidden/>
              </w:rPr>
            </w:r>
            <w:r w:rsidR="00802B1B">
              <w:rPr>
                <w:noProof/>
                <w:webHidden/>
              </w:rPr>
              <w:fldChar w:fldCharType="separate"/>
            </w:r>
            <w:r w:rsidR="00802B1B">
              <w:rPr>
                <w:noProof/>
                <w:webHidden/>
              </w:rPr>
              <w:t>3</w:t>
            </w:r>
            <w:r w:rsidR="00802B1B">
              <w:rPr>
                <w:noProof/>
                <w:webHidden/>
              </w:rPr>
              <w:fldChar w:fldCharType="end"/>
            </w:r>
          </w:hyperlink>
        </w:p>
        <w:p w:rsidR="00802B1B" w:rsidRDefault="00DF3C77">
          <w:pPr>
            <w:pStyle w:val="Verzeichnis1"/>
            <w:tabs>
              <w:tab w:val="right" w:leader="dot" w:pos="9062"/>
            </w:tabs>
            <w:rPr>
              <w:rFonts w:eastAsiaTheme="minorEastAsia"/>
              <w:noProof/>
              <w:lang w:eastAsia="de-AT"/>
            </w:rPr>
          </w:pPr>
          <w:hyperlink w:anchor="_Toc403741872" w:history="1">
            <w:r w:rsidR="00802B1B" w:rsidRPr="00142A35">
              <w:rPr>
                <w:rStyle w:val="Hyperlink"/>
                <w:noProof/>
              </w:rPr>
              <w:t>Arbeitsdurchführung</w:t>
            </w:r>
            <w:r w:rsidR="00802B1B">
              <w:rPr>
                <w:noProof/>
                <w:webHidden/>
              </w:rPr>
              <w:tab/>
            </w:r>
            <w:r w:rsidR="00802B1B">
              <w:rPr>
                <w:noProof/>
                <w:webHidden/>
              </w:rPr>
              <w:fldChar w:fldCharType="begin"/>
            </w:r>
            <w:r w:rsidR="00802B1B">
              <w:rPr>
                <w:noProof/>
                <w:webHidden/>
              </w:rPr>
              <w:instrText xml:space="preserve"> PAGEREF _Toc403741872 \h </w:instrText>
            </w:r>
            <w:r w:rsidR="00802B1B">
              <w:rPr>
                <w:noProof/>
                <w:webHidden/>
              </w:rPr>
            </w:r>
            <w:r w:rsidR="00802B1B">
              <w:rPr>
                <w:noProof/>
                <w:webHidden/>
              </w:rPr>
              <w:fldChar w:fldCharType="separate"/>
            </w:r>
            <w:r w:rsidR="00802B1B">
              <w:rPr>
                <w:noProof/>
                <w:webHidden/>
              </w:rPr>
              <w:t>4</w:t>
            </w:r>
            <w:r w:rsidR="00802B1B">
              <w:rPr>
                <w:noProof/>
                <w:webHidden/>
              </w:rPr>
              <w:fldChar w:fldCharType="end"/>
            </w:r>
          </w:hyperlink>
        </w:p>
        <w:p w:rsidR="00802B1B" w:rsidRDefault="00DF3C77">
          <w:pPr>
            <w:pStyle w:val="Verzeichnis1"/>
            <w:tabs>
              <w:tab w:val="right" w:leader="dot" w:pos="9062"/>
            </w:tabs>
            <w:rPr>
              <w:rFonts w:eastAsiaTheme="minorEastAsia"/>
              <w:noProof/>
              <w:lang w:eastAsia="de-AT"/>
            </w:rPr>
          </w:pPr>
          <w:hyperlink w:anchor="_Toc403741873" w:history="1">
            <w:r w:rsidR="00802B1B" w:rsidRPr="00142A35">
              <w:rPr>
                <w:rStyle w:val="Hyperlink"/>
                <w:noProof/>
              </w:rPr>
              <w:t>Testbericht</w:t>
            </w:r>
            <w:r w:rsidR="00802B1B">
              <w:rPr>
                <w:noProof/>
                <w:webHidden/>
              </w:rPr>
              <w:tab/>
            </w:r>
            <w:r w:rsidR="00802B1B">
              <w:rPr>
                <w:noProof/>
                <w:webHidden/>
              </w:rPr>
              <w:fldChar w:fldCharType="begin"/>
            </w:r>
            <w:r w:rsidR="00802B1B">
              <w:rPr>
                <w:noProof/>
                <w:webHidden/>
              </w:rPr>
              <w:instrText xml:space="preserve"> PAGEREF _Toc403741873 \h </w:instrText>
            </w:r>
            <w:r w:rsidR="00802B1B">
              <w:rPr>
                <w:noProof/>
                <w:webHidden/>
              </w:rPr>
            </w:r>
            <w:r w:rsidR="00802B1B">
              <w:rPr>
                <w:noProof/>
                <w:webHidden/>
              </w:rPr>
              <w:fldChar w:fldCharType="separate"/>
            </w:r>
            <w:r w:rsidR="00802B1B">
              <w:rPr>
                <w:noProof/>
                <w:webHidden/>
              </w:rPr>
              <w:t>4</w:t>
            </w:r>
            <w:r w:rsidR="00802B1B">
              <w:rPr>
                <w:noProof/>
                <w:webHidden/>
              </w:rPr>
              <w:fldChar w:fldCharType="end"/>
            </w:r>
          </w:hyperlink>
        </w:p>
        <w:p w:rsidR="00802B1B" w:rsidRDefault="00DF3C77">
          <w:pPr>
            <w:pStyle w:val="Verzeichnis1"/>
            <w:tabs>
              <w:tab w:val="right" w:leader="dot" w:pos="9062"/>
            </w:tabs>
            <w:rPr>
              <w:rFonts w:eastAsiaTheme="minorEastAsia"/>
              <w:noProof/>
              <w:lang w:eastAsia="de-AT"/>
            </w:rPr>
          </w:pPr>
          <w:hyperlink w:anchor="_Toc403741874" w:history="1">
            <w:r w:rsidR="00802B1B" w:rsidRPr="00142A35">
              <w:rPr>
                <w:rStyle w:val="Hyperlink"/>
                <w:noProof/>
              </w:rPr>
              <w:t>Quellenangaben</w:t>
            </w:r>
            <w:r w:rsidR="00802B1B">
              <w:rPr>
                <w:noProof/>
                <w:webHidden/>
              </w:rPr>
              <w:tab/>
            </w:r>
            <w:r w:rsidR="00802B1B">
              <w:rPr>
                <w:noProof/>
                <w:webHidden/>
              </w:rPr>
              <w:fldChar w:fldCharType="begin"/>
            </w:r>
            <w:r w:rsidR="00802B1B">
              <w:rPr>
                <w:noProof/>
                <w:webHidden/>
              </w:rPr>
              <w:instrText xml:space="preserve"> PAGEREF _Toc403741874 \h </w:instrText>
            </w:r>
            <w:r w:rsidR="00802B1B">
              <w:rPr>
                <w:noProof/>
                <w:webHidden/>
              </w:rPr>
            </w:r>
            <w:r w:rsidR="00802B1B">
              <w:rPr>
                <w:noProof/>
                <w:webHidden/>
              </w:rPr>
              <w:fldChar w:fldCharType="separate"/>
            </w:r>
            <w:r w:rsidR="00802B1B">
              <w:rPr>
                <w:noProof/>
                <w:webHidden/>
              </w:rPr>
              <w:t>4</w:t>
            </w:r>
            <w:r w:rsidR="00802B1B">
              <w:rPr>
                <w:noProof/>
                <w:webHidden/>
              </w:rPr>
              <w:fldChar w:fldCharType="end"/>
            </w:r>
          </w:hyperlink>
        </w:p>
        <w:p w:rsidR="00947959" w:rsidRDefault="00947959">
          <w:r>
            <w:rPr>
              <w:b/>
              <w:bCs/>
              <w:lang w:val="de-DE"/>
            </w:rPr>
            <w:fldChar w:fldCharType="end"/>
          </w:r>
        </w:p>
      </w:sdtContent>
    </w:sdt>
    <w:p w:rsidR="00947959" w:rsidRDefault="00947959">
      <w:r>
        <w:br w:type="page"/>
      </w:r>
    </w:p>
    <w:p w:rsidR="00C64904" w:rsidRDefault="00C64904" w:rsidP="00C64904">
      <w:pPr>
        <w:pStyle w:val="berschrift1"/>
      </w:pPr>
      <w:bookmarkStart w:id="0" w:name="_Toc403741867"/>
      <w:r>
        <w:lastRenderedPageBreak/>
        <w:t>Aufgabenstellung</w:t>
      </w:r>
      <w:bookmarkEnd w:id="0"/>
    </w:p>
    <w:p w:rsidR="00A6135A" w:rsidRDefault="00A6135A" w:rsidP="00A6135A">
      <w:pPr>
        <w:pStyle w:val="KeinLeerraum"/>
        <w:rPr>
          <w:rFonts w:ascii="Times New Roman" w:eastAsia="Times New Roman" w:hAnsi="Times New Roman" w:cs="Times New Roman"/>
          <w:sz w:val="24"/>
          <w:szCs w:val="24"/>
        </w:rPr>
      </w:pPr>
    </w:p>
    <w:p w:rsidR="006F408C" w:rsidRDefault="006F408C" w:rsidP="00A6135A">
      <w:pPr>
        <w:pStyle w:val="KeinLeerraum"/>
      </w:pPr>
      <w:r>
        <w:t>Implementieren Sie eine Chatapplikation mit Hilfe des Java Message Service. Verwenden Sie Apache ActiveMQ (</w:t>
      </w:r>
      <w:hyperlink r:id="rId8" w:tgtFrame="_blank" w:history="1">
        <w:r>
          <w:rPr>
            <w:rStyle w:val="Hyperlink"/>
          </w:rPr>
          <w:t>http://activemq.apache.org</w:t>
        </w:r>
      </w:hyperlink>
      <w:r>
        <w:t>) als Message Broker Ihrer Applikation. Das Programm soll folgende Funktionen beinhalten:</w:t>
      </w:r>
    </w:p>
    <w:p w:rsidR="006F408C" w:rsidRPr="00D4105D" w:rsidRDefault="006F408C" w:rsidP="00A6135A">
      <w:pPr>
        <w:pStyle w:val="KeinLeerraum"/>
        <w:rPr>
          <w:i/>
          <w:color w:val="0070C0"/>
        </w:rPr>
      </w:pPr>
      <w:r>
        <w:t xml:space="preserve">Benutzer meldet sich mit einem Benutzernamen und dem Namen des Chatrooms an. </w:t>
      </w:r>
      <w:r>
        <w:br/>
        <w:t xml:space="preserve">Beispiel für einen Aufruf: </w:t>
      </w:r>
      <w:r>
        <w:br/>
      </w:r>
      <w:r>
        <w:br/>
      </w:r>
      <w:r w:rsidRPr="00D4105D">
        <w:rPr>
          <w:i/>
          <w:color w:val="0070C0"/>
        </w:rPr>
        <w:t>vsdbchat &lt;ip_message_broker&gt; &lt;benutzername&gt; &lt;chatroom&gt;</w:t>
      </w:r>
    </w:p>
    <w:p w:rsidR="006F408C" w:rsidRPr="00D4105D" w:rsidRDefault="006F408C" w:rsidP="00A6135A">
      <w:pPr>
        <w:pStyle w:val="KeinLeerraum"/>
        <w:rPr>
          <w:i/>
          <w:color w:val="0070C0"/>
        </w:rPr>
      </w:pPr>
      <w:r>
        <w:t xml:space="preserve">Der Benutzer kann in dem Chatroom (JMS Topic) Nachrichten an alle Teilnehmer eine Nachricht senden und empfangen. </w:t>
      </w:r>
      <w:r>
        <w:br/>
        <w:t>Die Nachricht erscheint in folgendem Format:</w:t>
      </w:r>
      <w:r>
        <w:br/>
      </w:r>
      <w:r>
        <w:br/>
      </w:r>
      <w:r w:rsidRPr="00D4105D">
        <w:rPr>
          <w:i/>
          <w:color w:val="0070C0"/>
        </w:rPr>
        <w:t>&lt;benutzername&gt; [&lt;ip_des_benutzers&gt;]: &lt;Nachricht&gt;</w:t>
      </w:r>
    </w:p>
    <w:p w:rsidR="006F408C" w:rsidRDefault="006F408C" w:rsidP="00A6135A">
      <w:pPr>
        <w:pStyle w:val="KeinLeerraum"/>
        <w:rPr>
          <w:i/>
          <w:color w:val="0070C0"/>
        </w:rPr>
      </w:pPr>
      <w:r>
        <w:t>Zusätzlich zu dem Chatroom kann jedem Benutzer eine Nachricht in einem persönlichen Postfach (JMS Queue) hinterlassen werden. Der Name des Postfachs ist die IP Adresse des Benutzers (Eindeutigkeit).</w:t>
      </w:r>
      <w:r>
        <w:br/>
      </w:r>
      <w:r>
        <w:br/>
        <w:t xml:space="preserve">Nachricht an das Postfach senden: </w:t>
      </w:r>
      <w:r>
        <w:br/>
      </w:r>
      <w:r w:rsidRPr="00D4105D">
        <w:rPr>
          <w:i/>
          <w:color w:val="0070C0"/>
        </w:rPr>
        <w:t>MAIL &lt;ip_des_benutzers&gt; &lt;nachricht&gt;</w:t>
      </w:r>
      <w:r w:rsidRPr="00D4105D">
        <w:rPr>
          <w:i/>
          <w:color w:val="0070C0"/>
        </w:rPr>
        <w:br/>
      </w:r>
      <w:r>
        <w:br/>
        <w:t xml:space="preserve">Eignes Postfach abfragen: </w:t>
      </w:r>
      <w:r>
        <w:br/>
      </w:r>
      <w:r w:rsidRPr="00D4105D">
        <w:rPr>
          <w:i/>
          <w:color w:val="0070C0"/>
        </w:rPr>
        <w:t>MAILBOX</w:t>
      </w:r>
    </w:p>
    <w:p w:rsidR="00D4105D" w:rsidRDefault="00D4105D" w:rsidP="00A6135A">
      <w:pPr>
        <w:pStyle w:val="KeinLeerraum"/>
      </w:pPr>
    </w:p>
    <w:p w:rsidR="006F408C" w:rsidRDefault="006F408C" w:rsidP="00A6135A">
      <w:pPr>
        <w:pStyle w:val="KeinLeerraum"/>
      </w:pPr>
      <w:r>
        <w:t>Der Chatraum wird mit den Schlüsselwort EXIT verlassen. Der Benutzer verlaesst den Chatraum, die anderen Teilnehmer sind davon nicht betroffen.</w:t>
      </w:r>
    </w:p>
    <w:p w:rsidR="00237A37" w:rsidRDefault="00525800" w:rsidP="00237A37">
      <w:pPr>
        <w:pStyle w:val="berschrift1"/>
      </w:pPr>
      <w:bookmarkStart w:id="1" w:name="_Toc403741868"/>
      <w:r>
        <w:t>Benotungskriterien</w:t>
      </w:r>
      <w:bookmarkEnd w:id="1"/>
    </w:p>
    <w:p w:rsidR="006E14CC" w:rsidRDefault="006E14CC" w:rsidP="00A6135A">
      <w:pPr>
        <w:pStyle w:val="KeinLeerraum"/>
        <w:rPr>
          <w:rFonts w:eastAsiaTheme="minorHAnsi"/>
          <w:lang w:eastAsia="en-US"/>
        </w:rPr>
      </w:pPr>
    </w:p>
    <w:p w:rsidR="00A6135A" w:rsidRDefault="006F408C" w:rsidP="00A6135A">
      <w:pPr>
        <w:pStyle w:val="KeinLeerraum"/>
      </w:pPr>
      <w:r>
        <w:t>o 2 Punkte: Installation Message Broker Apache ActiveMQ</w:t>
      </w:r>
      <w:r>
        <w:br/>
        <w:t>o 8 Punkte: Implementierung des Chatraums (JMS Topic)</w:t>
      </w:r>
      <w:r>
        <w:br/>
        <w:t>o 6 Punkte: Implementierung der Postfach-Funktionalität (JMS Queue)</w:t>
      </w:r>
    </w:p>
    <w:p w:rsidR="00C5481B" w:rsidRDefault="00C5481B" w:rsidP="00A6135A">
      <w:pPr>
        <w:pStyle w:val="KeinLeerraum"/>
      </w:pPr>
      <w:r>
        <w:t>Abnahmen, die nur auf localhost basieren sind unzulässig und werden mit 6 Minuspunkten benotet!</w:t>
      </w:r>
    </w:p>
    <w:p w:rsidR="007E4B25" w:rsidRDefault="007E4B25">
      <w:pPr>
        <w:rPr>
          <w:rFonts w:eastAsiaTheme="minorEastAsia"/>
          <w:lang w:eastAsia="de-AT"/>
        </w:rPr>
      </w:pPr>
      <w:r>
        <w:br w:type="page"/>
      </w:r>
    </w:p>
    <w:p w:rsidR="00C64904" w:rsidRDefault="00C64904" w:rsidP="00C64904">
      <w:pPr>
        <w:pStyle w:val="berschrift1"/>
      </w:pPr>
      <w:bookmarkStart w:id="2" w:name="_Toc403741869"/>
      <w:r>
        <w:lastRenderedPageBreak/>
        <w:t>Arbeitsaufteilung</w:t>
      </w:r>
      <w:bookmarkEnd w:id="2"/>
      <w:r>
        <w:t xml:space="preserve"> </w:t>
      </w:r>
    </w:p>
    <w:p w:rsidR="00C64904" w:rsidRDefault="00C64904" w:rsidP="00C64904">
      <w:pPr>
        <w:pStyle w:val="berschrift2"/>
      </w:pPr>
      <w:bookmarkStart w:id="3" w:name="_Toc403741870"/>
      <w:r>
        <w:t>Aufwandsabschätzung</w:t>
      </w:r>
      <w:bookmarkEnd w:id="3"/>
      <w:r>
        <w:t xml:space="preserve"> </w:t>
      </w:r>
    </w:p>
    <w:p w:rsidR="00884CFF" w:rsidRPr="00884CFF" w:rsidRDefault="00884CFF" w:rsidP="00884CFF"/>
    <w:tbl>
      <w:tblPr>
        <w:tblStyle w:val="FarbigeListe-Akzent3"/>
        <w:tblW w:w="0" w:type="auto"/>
        <w:tblLook w:val="04A0" w:firstRow="1" w:lastRow="0" w:firstColumn="1" w:lastColumn="0" w:noHBand="0" w:noVBand="1"/>
      </w:tblPr>
      <w:tblGrid>
        <w:gridCol w:w="3376"/>
        <w:gridCol w:w="2681"/>
        <w:gridCol w:w="3231"/>
      </w:tblGrid>
      <w:tr w:rsidR="0002052A" w:rsidTr="00020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02052A" w:rsidP="00947959">
            <w:r>
              <w:t>Aufgabe</w:t>
            </w:r>
          </w:p>
        </w:tc>
        <w:tc>
          <w:tcPr>
            <w:tcW w:w="2681" w:type="dxa"/>
          </w:tcPr>
          <w:p w:rsidR="0002052A" w:rsidRDefault="0002052A" w:rsidP="00947959">
            <w:pPr>
              <w:cnfStyle w:val="100000000000" w:firstRow="1" w:lastRow="0" w:firstColumn="0" w:lastColumn="0" w:oddVBand="0" w:evenVBand="0" w:oddHBand="0" w:evenHBand="0" w:firstRowFirstColumn="0" w:firstRowLastColumn="0" w:lastRowFirstColumn="0" w:lastRowLastColumn="0"/>
            </w:pPr>
            <w:r>
              <w:t>Person(en)</w:t>
            </w:r>
          </w:p>
        </w:tc>
        <w:tc>
          <w:tcPr>
            <w:tcW w:w="3231" w:type="dxa"/>
          </w:tcPr>
          <w:p w:rsidR="0002052A" w:rsidRDefault="0002052A" w:rsidP="00947959">
            <w:pPr>
              <w:cnfStyle w:val="100000000000" w:firstRow="1" w:lastRow="0" w:firstColumn="0" w:lastColumn="0" w:oddVBand="0" w:evenVBand="0" w:oddHBand="0" w:evenHBand="0" w:firstRowFirstColumn="0" w:firstRowLastColumn="0" w:lastRowFirstColumn="0" w:lastRowLastColumn="0"/>
            </w:pPr>
            <w:r>
              <w:t>Zeitschätzung in Minuten</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02052A" w:rsidP="00947959">
            <w:r>
              <w:t>Installation von Apache ActiveMQ</w:t>
            </w:r>
          </w:p>
        </w:tc>
        <w:tc>
          <w:tcPr>
            <w:tcW w:w="2681" w:type="dxa"/>
          </w:tcPr>
          <w:p w:rsidR="0002052A" w:rsidRDefault="0002052A" w:rsidP="00947959">
            <w:pPr>
              <w:cnfStyle w:val="000000100000" w:firstRow="0" w:lastRow="0" w:firstColumn="0" w:lastColumn="0" w:oddVBand="0" w:evenVBand="0" w:oddHBand="1" w:evenHBand="0" w:firstRowFirstColumn="0" w:firstRowLastColumn="0" w:lastRowFirstColumn="0" w:lastRowLastColumn="0"/>
            </w:pPr>
            <w:r>
              <w:t>Göbel, Perny</w:t>
            </w:r>
          </w:p>
        </w:tc>
        <w:tc>
          <w:tcPr>
            <w:tcW w:w="3231" w:type="dxa"/>
          </w:tcPr>
          <w:p w:rsidR="0002052A" w:rsidRDefault="0002052A" w:rsidP="00947959">
            <w:pPr>
              <w:cnfStyle w:val="000000100000" w:firstRow="0" w:lastRow="0" w:firstColumn="0" w:lastColumn="0" w:oddVBand="0" w:evenVBand="0" w:oddHBand="1" w:evenHBand="0" w:firstRowFirstColumn="0" w:firstRowLastColumn="0" w:lastRowFirstColumn="0" w:lastRowLastColumn="0"/>
            </w:pPr>
            <w:r>
              <w:t>5</w:t>
            </w:r>
          </w:p>
        </w:tc>
      </w:tr>
      <w:tr w:rsidR="0002052A" w:rsidTr="0002052A">
        <w:tc>
          <w:tcPr>
            <w:cnfStyle w:val="001000000000" w:firstRow="0" w:lastRow="0" w:firstColumn="1" w:lastColumn="0" w:oddVBand="0" w:evenVBand="0" w:oddHBand="0" w:evenHBand="0" w:firstRowFirstColumn="0" w:firstRowLastColumn="0" w:lastRowFirstColumn="0" w:lastRowLastColumn="0"/>
            <w:tcW w:w="3376" w:type="dxa"/>
          </w:tcPr>
          <w:p w:rsidR="0002052A" w:rsidRDefault="002A1C5B" w:rsidP="00947959">
            <w:r>
              <w:t>Implementierung Chatroom</w:t>
            </w:r>
          </w:p>
        </w:tc>
        <w:tc>
          <w:tcPr>
            <w:tcW w:w="2681" w:type="dxa"/>
          </w:tcPr>
          <w:p w:rsidR="0002052A" w:rsidRDefault="002A1C5B" w:rsidP="00947959">
            <w:pPr>
              <w:cnfStyle w:val="000000000000" w:firstRow="0" w:lastRow="0" w:firstColumn="0" w:lastColumn="0" w:oddVBand="0" w:evenVBand="0" w:oddHBand="0" w:evenHBand="0" w:firstRowFirstColumn="0" w:firstRowLastColumn="0" w:lastRowFirstColumn="0" w:lastRowLastColumn="0"/>
            </w:pPr>
            <w:r>
              <w:t>Göbel</w:t>
            </w:r>
          </w:p>
        </w:tc>
        <w:tc>
          <w:tcPr>
            <w:tcW w:w="3231" w:type="dxa"/>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120</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2A1C5B" w:rsidP="00947959">
            <w:r>
              <w:t>Implementierung Postfach</w:t>
            </w:r>
          </w:p>
        </w:tc>
        <w:tc>
          <w:tcPr>
            <w:tcW w:w="2681" w:type="dxa"/>
          </w:tcPr>
          <w:p w:rsidR="0002052A" w:rsidRDefault="002A1C5B" w:rsidP="00947959">
            <w:pPr>
              <w:cnfStyle w:val="000000100000" w:firstRow="0" w:lastRow="0" w:firstColumn="0" w:lastColumn="0" w:oddVBand="0" w:evenVBand="0" w:oddHBand="1" w:evenHBand="0" w:firstRowFirstColumn="0" w:firstRowLastColumn="0" w:lastRowFirstColumn="0" w:lastRowLastColumn="0"/>
            </w:pPr>
            <w:r>
              <w:t>Perny</w:t>
            </w:r>
          </w:p>
        </w:tc>
        <w:tc>
          <w:tcPr>
            <w:tcW w:w="3231" w:type="dxa"/>
          </w:tcPr>
          <w:p w:rsidR="0002052A" w:rsidRDefault="00466424" w:rsidP="00947959">
            <w:pPr>
              <w:cnfStyle w:val="000000100000" w:firstRow="0" w:lastRow="0" w:firstColumn="0" w:lastColumn="0" w:oddVBand="0" w:evenVBand="0" w:oddHBand="1" w:evenHBand="0" w:firstRowFirstColumn="0" w:firstRowLastColumn="0" w:lastRowFirstColumn="0" w:lastRowLastColumn="0"/>
            </w:pPr>
            <w:r>
              <w:t>120</w:t>
            </w:r>
          </w:p>
        </w:tc>
      </w:tr>
      <w:tr w:rsidR="0002052A" w:rsidTr="0002052A">
        <w:tc>
          <w:tcPr>
            <w:cnfStyle w:val="001000000000" w:firstRow="0" w:lastRow="0" w:firstColumn="1" w:lastColumn="0" w:oddVBand="0" w:evenVBand="0" w:oddHBand="0" w:evenHBand="0" w:firstRowFirstColumn="0" w:firstRowLastColumn="0" w:lastRowFirstColumn="0" w:lastRowLastColumn="0"/>
            <w:tcW w:w="3376" w:type="dxa"/>
          </w:tcPr>
          <w:p w:rsidR="0002052A" w:rsidRDefault="00A37FCD" w:rsidP="00947959">
            <w:r>
              <w:t>Testen</w:t>
            </w:r>
          </w:p>
        </w:tc>
        <w:tc>
          <w:tcPr>
            <w:tcW w:w="2681" w:type="dxa"/>
          </w:tcPr>
          <w:p w:rsidR="0002052A" w:rsidRDefault="002A1C5B" w:rsidP="00947959">
            <w:pPr>
              <w:cnfStyle w:val="000000000000" w:firstRow="0" w:lastRow="0" w:firstColumn="0" w:lastColumn="0" w:oddVBand="0" w:evenVBand="0" w:oddHBand="0" w:evenHBand="0" w:firstRowFirstColumn="0" w:firstRowLastColumn="0" w:lastRowFirstColumn="0" w:lastRowLastColumn="0"/>
            </w:pPr>
            <w:r>
              <w:t>Göbel,</w:t>
            </w:r>
            <w:r w:rsidR="008F3DA2">
              <w:t>Perny</w:t>
            </w:r>
          </w:p>
        </w:tc>
        <w:tc>
          <w:tcPr>
            <w:tcW w:w="3231" w:type="dxa"/>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30</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337599" w:rsidP="00947959">
            <w:r>
              <w:t>Protokoll</w:t>
            </w:r>
          </w:p>
        </w:tc>
        <w:tc>
          <w:tcPr>
            <w:tcW w:w="2681" w:type="dxa"/>
          </w:tcPr>
          <w:p w:rsidR="0002052A" w:rsidRDefault="00894F7F" w:rsidP="00947959">
            <w:pPr>
              <w:cnfStyle w:val="000000100000" w:firstRow="0" w:lastRow="0" w:firstColumn="0" w:lastColumn="0" w:oddVBand="0" w:evenVBand="0" w:oddHBand="1" w:evenHBand="0" w:firstRowFirstColumn="0" w:firstRowLastColumn="0" w:lastRowFirstColumn="0" w:lastRowLastColumn="0"/>
            </w:pPr>
            <w:r>
              <w:t>Göbel</w:t>
            </w:r>
          </w:p>
        </w:tc>
        <w:tc>
          <w:tcPr>
            <w:tcW w:w="3231" w:type="dxa"/>
          </w:tcPr>
          <w:p w:rsidR="0002052A" w:rsidRDefault="00466424" w:rsidP="00947959">
            <w:pPr>
              <w:cnfStyle w:val="000000100000" w:firstRow="0" w:lastRow="0" w:firstColumn="0" w:lastColumn="0" w:oddVBand="0" w:evenVBand="0" w:oddHBand="1" w:evenHBand="0" w:firstRowFirstColumn="0" w:firstRowLastColumn="0" w:lastRowFirstColumn="0" w:lastRowLastColumn="0"/>
            </w:pPr>
            <w:r>
              <w:t>40</w:t>
            </w:r>
          </w:p>
        </w:tc>
      </w:tr>
      <w:tr w:rsidR="0002052A" w:rsidTr="007A33F0">
        <w:tc>
          <w:tcPr>
            <w:cnfStyle w:val="001000000000" w:firstRow="0" w:lastRow="0" w:firstColumn="1" w:lastColumn="0" w:oddVBand="0" w:evenVBand="0" w:oddHBand="0" w:evenHBand="0" w:firstRowFirstColumn="0" w:firstRowLastColumn="0" w:lastRowFirstColumn="0" w:lastRowLastColumn="0"/>
            <w:tcW w:w="3376" w:type="dxa"/>
            <w:tcBorders>
              <w:bottom w:val="single" w:sz="4" w:space="0" w:color="auto"/>
            </w:tcBorders>
          </w:tcPr>
          <w:p w:rsidR="0002052A" w:rsidRDefault="00A37FCD" w:rsidP="00947959">
            <w:r>
              <w:t>Bugfixing</w:t>
            </w:r>
          </w:p>
        </w:tc>
        <w:tc>
          <w:tcPr>
            <w:tcW w:w="2681" w:type="dxa"/>
            <w:tcBorders>
              <w:bottom w:val="single" w:sz="4" w:space="0" w:color="auto"/>
            </w:tcBorders>
          </w:tcPr>
          <w:p w:rsidR="0002052A" w:rsidRDefault="008F3DA2" w:rsidP="00947959">
            <w:pPr>
              <w:cnfStyle w:val="000000000000" w:firstRow="0" w:lastRow="0" w:firstColumn="0" w:lastColumn="0" w:oddVBand="0" w:evenVBand="0" w:oddHBand="0" w:evenHBand="0" w:firstRowFirstColumn="0" w:firstRowLastColumn="0" w:lastRowFirstColumn="0" w:lastRowLastColumn="0"/>
            </w:pPr>
            <w:r>
              <w:t>Perny</w:t>
            </w:r>
          </w:p>
        </w:tc>
        <w:tc>
          <w:tcPr>
            <w:tcW w:w="3231" w:type="dxa"/>
            <w:tcBorders>
              <w:bottom w:val="single" w:sz="4" w:space="0" w:color="auto"/>
            </w:tcBorders>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60</w:t>
            </w:r>
          </w:p>
        </w:tc>
      </w:tr>
      <w:tr w:rsidR="007A33F0" w:rsidTr="007A3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Borders>
              <w:top w:val="single" w:sz="4" w:space="0" w:color="auto"/>
            </w:tcBorders>
          </w:tcPr>
          <w:p w:rsidR="007A33F0" w:rsidRDefault="007A33F0" w:rsidP="00947959">
            <w:r>
              <w:t>Gesamt</w:t>
            </w:r>
          </w:p>
        </w:tc>
        <w:tc>
          <w:tcPr>
            <w:tcW w:w="2681" w:type="dxa"/>
            <w:tcBorders>
              <w:top w:val="single" w:sz="4" w:space="0" w:color="auto"/>
            </w:tcBorders>
          </w:tcPr>
          <w:p w:rsidR="007A33F0" w:rsidRDefault="007A33F0" w:rsidP="00947959">
            <w:pPr>
              <w:cnfStyle w:val="000000100000" w:firstRow="0" w:lastRow="0" w:firstColumn="0" w:lastColumn="0" w:oddVBand="0" w:evenVBand="0" w:oddHBand="1" w:evenHBand="0" w:firstRowFirstColumn="0" w:firstRowLastColumn="0" w:lastRowFirstColumn="0" w:lastRowLastColumn="0"/>
            </w:pPr>
            <w:r>
              <w:t>Göbel</w:t>
            </w:r>
          </w:p>
        </w:tc>
        <w:tc>
          <w:tcPr>
            <w:tcW w:w="3231" w:type="dxa"/>
            <w:tcBorders>
              <w:top w:val="single" w:sz="4" w:space="0" w:color="auto"/>
            </w:tcBorders>
          </w:tcPr>
          <w:p w:rsidR="007A33F0" w:rsidRDefault="00752A76" w:rsidP="00947959">
            <w:pPr>
              <w:cnfStyle w:val="000000100000" w:firstRow="0" w:lastRow="0" w:firstColumn="0" w:lastColumn="0" w:oddVBand="0" w:evenVBand="0" w:oddHBand="1" w:evenHBand="0" w:firstRowFirstColumn="0" w:firstRowLastColumn="0" w:lastRowFirstColumn="0" w:lastRowLastColumn="0"/>
            </w:pPr>
            <w:r>
              <w:t>195</w:t>
            </w:r>
            <w:r w:rsidR="00974838">
              <w:t xml:space="preserve"> = </w:t>
            </w:r>
            <w:r w:rsidR="00A1466C">
              <w:t>3 Stunden 15 Min</w:t>
            </w:r>
          </w:p>
        </w:tc>
      </w:tr>
      <w:tr w:rsidR="007A33F0" w:rsidTr="007A33F0">
        <w:tc>
          <w:tcPr>
            <w:cnfStyle w:val="001000000000" w:firstRow="0" w:lastRow="0" w:firstColumn="1" w:lastColumn="0" w:oddVBand="0" w:evenVBand="0" w:oddHBand="0" w:evenHBand="0" w:firstRowFirstColumn="0" w:firstRowLastColumn="0" w:lastRowFirstColumn="0" w:lastRowLastColumn="0"/>
            <w:tcW w:w="3376" w:type="dxa"/>
          </w:tcPr>
          <w:p w:rsidR="007A33F0" w:rsidRDefault="004A4E01" w:rsidP="00947959">
            <w:r>
              <w:t>Gesamt</w:t>
            </w:r>
          </w:p>
        </w:tc>
        <w:tc>
          <w:tcPr>
            <w:tcW w:w="2681" w:type="dxa"/>
          </w:tcPr>
          <w:p w:rsidR="007A33F0" w:rsidRDefault="007A33F0" w:rsidP="00947959">
            <w:pPr>
              <w:cnfStyle w:val="000000000000" w:firstRow="0" w:lastRow="0" w:firstColumn="0" w:lastColumn="0" w:oddVBand="0" w:evenVBand="0" w:oddHBand="0" w:evenHBand="0" w:firstRowFirstColumn="0" w:firstRowLastColumn="0" w:lastRowFirstColumn="0" w:lastRowLastColumn="0"/>
            </w:pPr>
            <w:r>
              <w:t>Perny</w:t>
            </w:r>
          </w:p>
        </w:tc>
        <w:tc>
          <w:tcPr>
            <w:tcW w:w="3231" w:type="dxa"/>
          </w:tcPr>
          <w:p w:rsidR="007A33F0" w:rsidRDefault="00752A76" w:rsidP="00947959">
            <w:pPr>
              <w:cnfStyle w:val="000000000000" w:firstRow="0" w:lastRow="0" w:firstColumn="0" w:lastColumn="0" w:oddVBand="0" w:evenVBand="0" w:oddHBand="0" w:evenHBand="0" w:firstRowFirstColumn="0" w:firstRowLastColumn="0" w:lastRowFirstColumn="0" w:lastRowLastColumn="0"/>
            </w:pPr>
            <w:r>
              <w:t>215</w:t>
            </w:r>
            <w:r w:rsidR="004D740D">
              <w:t xml:space="preserve"> = 3 Stunden</w:t>
            </w:r>
            <w:r w:rsidR="006E0913">
              <w:t xml:space="preserve"> 35 Min</w:t>
            </w:r>
          </w:p>
        </w:tc>
      </w:tr>
      <w:tr w:rsidR="007A33F0" w:rsidTr="007A3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7A33F0" w:rsidRDefault="00C2054C" w:rsidP="00947959">
            <w:r>
              <w:t>Gesamt</w:t>
            </w:r>
          </w:p>
        </w:tc>
        <w:tc>
          <w:tcPr>
            <w:tcW w:w="2681" w:type="dxa"/>
          </w:tcPr>
          <w:p w:rsidR="007A33F0" w:rsidRDefault="007A33F0" w:rsidP="00947959">
            <w:pPr>
              <w:cnfStyle w:val="000000100000" w:firstRow="0" w:lastRow="0" w:firstColumn="0" w:lastColumn="0" w:oddVBand="0" w:evenVBand="0" w:oddHBand="1" w:evenHBand="0" w:firstRowFirstColumn="0" w:firstRowLastColumn="0" w:lastRowFirstColumn="0" w:lastRowLastColumn="0"/>
            </w:pPr>
            <w:r>
              <w:t>Gesamt</w:t>
            </w:r>
          </w:p>
        </w:tc>
        <w:tc>
          <w:tcPr>
            <w:tcW w:w="3231" w:type="dxa"/>
          </w:tcPr>
          <w:p w:rsidR="007A33F0" w:rsidRDefault="00752A76" w:rsidP="00947959">
            <w:pPr>
              <w:cnfStyle w:val="000000100000" w:firstRow="0" w:lastRow="0" w:firstColumn="0" w:lastColumn="0" w:oddVBand="0" w:evenVBand="0" w:oddHBand="1" w:evenHBand="0" w:firstRowFirstColumn="0" w:firstRowLastColumn="0" w:lastRowFirstColumn="0" w:lastRowLastColumn="0"/>
            </w:pPr>
            <w:r>
              <w:t>410</w:t>
            </w:r>
          </w:p>
        </w:tc>
      </w:tr>
    </w:tbl>
    <w:p w:rsidR="00947959" w:rsidRPr="00947959" w:rsidRDefault="00947959" w:rsidP="00947959"/>
    <w:p w:rsidR="00C64904" w:rsidRDefault="00C64904" w:rsidP="00C64904">
      <w:pPr>
        <w:pStyle w:val="berschrift2"/>
      </w:pPr>
      <w:bookmarkStart w:id="4" w:name="_Toc403741871"/>
      <w:r>
        <w:t>Endzeitaufteilung</w:t>
      </w:r>
      <w:bookmarkEnd w:id="4"/>
      <w:r>
        <w:t xml:space="preserve"> </w:t>
      </w:r>
    </w:p>
    <w:p w:rsidR="00884CFF" w:rsidRPr="00884CFF" w:rsidRDefault="00884CFF" w:rsidP="00884CFF"/>
    <w:tbl>
      <w:tblPr>
        <w:tblStyle w:val="FarbigeListe-Akzent3"/>
        <w:tblW w:w="0" w:type="auto"/>
        <w:tblLook w:val="04A0" w:firstRow="1" w:lastRow="0" w:firstColumn="1" w:lastColumn="0" w:noHBand="0" w:noVBand="1"/>
      </w:tblPr>
      <w:tblGrid>
        <w:gridCol w:w="3476"/>
        <w:gridCol w:w="2837"/>
        <w:gridCol w:w="2975"/>
      </w:tblGrid>
      <w:tr w:rsidR="0002052A" w:rsidTr="00020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6" w:type="dxa"/>
          </w:tcPr>
          <w:p w:rsidR="0002052A" w:rsidRDefault="0002052A" w:rsidP="00833A0C">
            <w:r>
              <w:t>Aufgabe</w:t>
            </w:r>
          </w:p>
        </w:tc>
        <w:tc>
          <w:tcPr>
            <w:tcW w:w="2837" w:type="dxa"/>
          </w:tcPr>
          <w:p w:rsidR="0002052A" w:rsidRDefault="0002052A" w:rsidP="00833A0C">
            <w:pPr>
              <w:cnfStyle w:val="100000000000" w:firstRow="1" w:lastRow="0" w:firstColumn="0" w:lastColumn="0" w:oddVBand="0" w:evenVBand="0" w:oddHBand="0" w:evenHBand="0" w:firstRowFirstColumn="0" w:firstRowLastColumn="0" w:lastRowFirstColumn="0" w:lastRowLastColumn="0"/>
            </w:pPr>
            <w:r>
              <w:t>Person</w:t>
            </w:r>
          </w:p>
        </w:tc>
        <w:tc>
          <w:tcPr>
            <w:tcW w:w="2975" w:type="dxa"/>
          </w:tcPr>
          <w:p w:rsidR="0002052A" w:rsidRDefault="0002052A" w:rsidP="00833A0C">
            <w:pPr>
              <w:cnfStyle w:val="100000000000" w:firstRow="1" w:lastRow="0" w:firstColumn="0" w:lastColumn="0" w:oddVBand="0" w:evenVBand="0" w:oddHBand="0" w:evenHBand="0" w:firstRowFirstColumn="0" w:firstRowLastColumn="0" w:lastRowFirstColumn="0" w:lastRowLastColumn="0"/>
            </w:pPr>
            <w:r>
              <w:t>Zeit</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6" w:type="dxa"/>
          </w:tcPr>
          <w:p w:rsidR="0002052A" w:rsidRDefault="0002052A" w:rsidP="00833A0C">
            <w:r>
              <w:t>Installation von Apache ActiveMQ</w:t>
            </w:r>
          </w:p>
        </w:tc>
        <w:tc>
          <w:tcPr>
            <w:tcW w:w="2837" w:type="dxa"/>
          </w:tcPr>
          <w:p w:rsidR="0002052A" w:rsidRDefault="0002052A" w:rsidP="00833A0C">
            <w:pPr>
              <w:cnfStyle w:val="000000100000" w:firstRow="0" w:lastRow="0" w:firstColumn="0" w:lastColumn="0" w:oddVBand="0" w:evenVBand="0" w:oddHBand="1" w:evenHBand="0" w:firstRowFirstColumn="0" w:firstRowLastColumn="0" w:lastRowFirstColumn="0" w:lastRowLastColumn="0"/>
            </w:pPr>
          </w:p>
        </w:tc>
        <w:tc>
          <w:tcPr>
            <w:tcW w:w="2975" w:type="dxa"/>
          </w:tcPr>
          <w:p w:rsidR="0002052A" w:rsidRDefault="00A4745A" w:rsidP="00833A0C">
            <w:pPr>
              <w:cnfStyle w:val="000000100000" w:firstRow="0" w:lastRow="0" w:firstColumn="0" w:lastColumn="0" w:oddVBand="0" w:evenVBand="0" w:oddHBand="1" w:evenHBand="0" w:firstRowFirstColumn="0" w:firstRowLastColumn="0" w:lastRowFirstColumn="0" w:lastRowLastColumn="0"/>
            </w:pPr>
            <w:r>
              <w:t>5</w:t>
            </w:r>
          </w:p>
        </w:tc>
      </w:tr>
      <w:tr w:rsidR="00406D21" w:rsidTr="0002052A">
        <w:tc>
          <w:tcPr>
            <w:cnfStyle w:val="001000000000" w:firstRow="0" w:lastRow="0" w:firstColumn="1" w:lastColumn="0" w:oddVBand="0" w:evenVBand="0" w:oddHBand="0" w:evenHBand="0" w:firstRowFirstColumn="0" w:firstRowLastColumn="0" w:lastRowFirstColumn="0" w:lastRowLastColumn="0"/>
            <w:tcW w:w="3476" w:type="dxa"/>
          </w:tcPr>
          <w:p w:rsidR="00406D21" w:rsidRDefault="00406D21" w:rsidP="00545100">
            <w:r>
              <w:t>Implementierung Chatroom</w:t>
            </w:r>
          </w:p>
        </w:tc>
        <w:tc>
          <w:tcPr>
            <w:tcW w:w="2837" w:type="dxa"/>
          </w:tcPr>
          <w:p w:rsidR="00406D21" w:rsidRDefault="00406D21" w:rsidP="00833A0C">
            <w:pPr>
              <w:cnfStyle w:val="000000000000" w:firstRow="0" w:lastRow="0" w:firstColumn="0" w:lastColumn="0" w:oddVBand="0" w:evenVBand="0" w:oddHBand="0" w:evenHBand="0" w:firstRowFirstColumn="0" w:firstRowLastColumn="0" w:lastRowFirstColumn="0" w:lastRowLastColumn="0"/>
            </w:pPr>
          </w:p>
        </w:tc>
        <w:tc>
          <w:tcPr>
            <w:tcW w:w="2975" w:type="dxa"/>
          </w:tcPr>
          <w:p w:rsidR="00406D21" w:rsidRDefault="00406D21" w:rsidP="00833A0C">
            <w:pPr>
              <w:cnfStyle w:val="000000000000" w:firstRow="0" w:lastRow="0" w:firstColumn="0" w:lastColumn="0" w:oddVBand="0" w:evenVBand="0" w:oddHBand="0" w:evenHBand="0" w:firstRowFirstColumn="0" w:firstRowLastColumn="0" w:lastRowFirstColumn="0" w:lastRowLastColumn="0"/>
            </w:pPr>
          </w:p>
        </w:tc>
      </w:tr>
      <w:tr w:rsidR="00406D21"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6" w:type="dxa"/>
          </w:tcPr>
          <w:p w:rsidR="00406D21" w:rsidRDefault="00406D21" w:rsidP="00833A0C">
            <w:r>
              <w:t>Implementierung Postfach</w:t>
            </w:r>
          </w:p>
        </w:tc>
        <w:tc>
          <w:tcPr>
            <w:tcW w:w="2837" w:type="dxa"/>
          </w:tcPr>
          <w:p w:rsidR="00406D21" w:rsidRDefault="00406D21" w:rsidP="00833A0C">
            <w:pPr>
              <w:cnfStyle w:val="000000100000" w:firstRow="0" w:lastRow="0" w:firstColumn="0" w:lastColumn="0" w:oddVBand="0" w:evenVBand="0" w:oddHBand="1" w:evenHBand="0" w:firstRowFirstColumn="0" w:firstRowLastColumn="0" w:lastRowFirstColumn="0" w:lastRowLastColumn="0"/>
            </w:pPr>
          </w:p>
        </w:tc>
        <w:tc>
          <w:tcPr>
            <w:tcW w:w="2975" w:type="dxa"/>
          </w:tcPr>
          <w:p w:rsidR="00406D21" w:rsidRDefault="00406D21" w:rsidP="00833A0C">
            <w:pPr>
              <w:cnfStyle w:val="000000100000" w:firstRow="0" w:lastRow="0" w:firstColumn="0" w:lastColumn="0" w:oddVBand="0" w:evenVBand="0" w:oddHBand="1" w:evenHBand="0" w:firstRowFirstColumn="0" w:firstRowLastColumn="0" w:lastRowFirstColumn="0" w:lastRowLastColumn="0"/>
            </w:pPr>
          </w:p>
        </w:tc>
      </w:tr>
      <w:tr w:rsidR="00406D21" w:rsidTr="0002052A">
        <w:trPr>
          <w:gridAfter w:val="1"/>
          <w:wAfter w:w="2975" w:type="dxa"/>
        </w:trPr>
        <w:tc>
          <w:tcPr>
            <w:cnfStyle w:val="001000000000" w:firstRow="0" w:lastRow="0" w:firstColumn="1" w:lastColumn="0" w:oddVBand="0" w:evenVBand="0" w:oddHBand="0" w:evenHBand="0" w:firstRowFirstColumn="0" w:firstRowLastColumn="0" w:lastRowFirstColumn="0" w:lastRowLastColumn="0"/>
            <w:tcW w:w="3476" w:type="dxa"/>
          </w:tcPr>
          <w:p w:rsidR="00406D21" w:rsidRDefault="00406D21" w:rsidP="00833A0C">
            <w:r>
              <w:t>Testen</w:t>
            </w:r>
          </w:p>
        </w:tc>
        <w:tc>
          <w:tcPr>
            <w:tcW w:w="2837" w:type="dxa"/>
          </w:tcPr>
          <w:p w:rsidR="00406D21" w:rsidRDefault="00406D21" w:rsidP="00833A0C">
            <w:pPr>
              <w:cnfStyle w:val="000000000000" w:firstRow="0" w:lastRow="0" w:firstColumn="0" w:lastColumn="0" w:oddVBand="0" w:evenVBand="0" w:oddHBand="0" w:evenHBand="0" w:firstRowFirstColumn="0" w:firstRowLastColumn="0" w:lastRowFirstColumn="0" w:lastRowLastColumn="0"/>
            </w:pPr>
          </w:p>
        </w:tc>
      </w:tr>
      <w:tr w:rsidR="00406D21"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6" w:type="dxa"/>
          </w:tcPr>
          <w:p w:rsidR="00406D21" w:rsidRDefault="00822579" w:rsidP="00833A0C">
            <w:r>
              <w:t>Protokoll</w:t>
            </w:r>
          </w:p>
        </w:tc>
        <w:tc>
          <w:tcPr>
            <w:tcW w:w="2837" w:type="dxa"/>
          </w:tcPr>
          <w:p w:rsidR="00406D21" w:rsidRDefault="00406D21" w:rsidP="00833A0C">
            <w:pPr>
              <w:cnfStyle w:val="000000100000" w:firstRow="0" w:lastRow="0" w:firstColumn="0" w:lastColumn="0" w:oddVBand="0" w:evenVBand="0" w:oddHBand="1" w:evenHBand="0" w:firstRowFirstColumn="0" w:firstRowLastColumn="0" w:lastRowFirstColumn="0" w:lastRowLastColumn="0"/>
            </w:pPr>
          </w:p>
        </w:tc>
        <w:tc>
          <w:tcPr>
            <w:tcW w:w="2975" w:type="dxa"/>
          </w:tcPr>
          <w:p w:rsidR="00406D21" w:rsidRDefault="00406D21" w:rsidP="00833A0C">
            <w:pPr>
              <w:cnfStyle w:val="000000100000" w:firstRow="0" w:lastRow="0" w:firstColumn="0" w:lastColumn="0" w:oddVBand="0" w:evenVBand="0" w:oddHBand="1" w:evenHBand="0" w:firstRowFirstColumn="0" w:firstRowLastColumn="0" w:lastRowFirstColumn="0" w:lastRowLastColumn="0"/>
            </w:pPr>
          </w:p>
        </w:tc>
      </w:tr>
      <w:tr w:rsidR="00CA44D5" w:rsidTr="007A33F0">
        <w:tc>
          <w:tcPr>
            <w:cnfStyle w:val="001000000000" w:firstRow="0" w:lastRow="0" w:firstColumn="1" w:lastColumn="0" w:oddVBand="0" w:evenVBand="0" w:oddHBand="0" w:evenHBand="0" w:firstRowFirstColumn="0" w:firstRowLastColumn="0" w:lastRowFirstColumn="0" w:lastRowLastColumn="0"/>
            <w:tcW w:w="3476" w:type="dxa"/>
            <w:tcBorders>
              <w:bottom w:val="single" w:sz="4" w:space="0" w:color="auto"/>
            </w:tcBorders>
          </w:tcPr>
          <w:p w:rsidR="00CA44D5" w:rsidRDefault="00CA44D5" w:rsidP="00833A0C">
            <w:r>
              <w:t>Bugfixing</w:t>
            </w:r>
          </w:p>
        </w:tc>
        <w:tc>
          <w:tcPr>
            <w:tcW w:w="2837" w:type="dxa"/>
            <w:tcBorders>
              <w:bottom w:val="single" w:sz="4" w:space="0" w:color="auto"/>
            </w:tcBorders>
          </w:tcPr>
          <w:p w:rsidR="00CA44D5" w:rsidRDefault="00CA44D5" w:rsidP="00833A0C">
            <w:pPr>
              <w:cnfStyle w:val="000000000000" w:firstRow="0" w:lastRow="0" w:firstColumn="0" w:lastColumn="0" w:oddVBand="0" w:evenVBand="0" w:oddHBand="0" w:evenHBand="0" w:firstRowFirstColumn="0" w:firstRowLastColumn="0" w:lastRowFirstColumn="0" w:lastRowLastColumn="0"/>
            </w:pPr>
          </w:p>
        </w:tc>
        <w:tc>
          <w:tcPr>
            <w:tcW w:w="2975" w:type="dxa"/>
            <w:tcBorders>
              <w:bottom w:val="single" w:sz="4" w:space="0" w:color="auto"/>
            </w:tcBorders>
          </w:tcPr>
          <w:p w:rsidR="00CA44D5" w:rsidRDefault="00CA44D5" w:rsidP="00833A0C">
            <w:pPr>
              <w:cnfStyle w:val="000000000000" w:firstRow="0" w:lastRow="0" w:firstColumn="0" w:lastColumn="0" w:oddVBand="0" w:evenVBand="0" w:oddHBand="0" w:evenHBand="0" w:firstRowFirstColumn="0" w:firstRowLastColumn="0" w:lastRowFirstColumn="0" w:lastRowLastColumn="0"/>
            </w:pPr>
          </w:p>
        </w:tc>
      </w:tr>
      <w:tr w:rsidR="00406D21" w:rsidTr="00865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6" w:type="dxa"/>
            <w:tcBorders>
              <w:top w:val="single" w:sz="4" w:space="0" w:color="auto"/>
            </w:tcBorders>
          </w:tcPr>
          <w:p w:rsidR="00406D21" w:rsidRDefault="004A4E01" w:rsidP="00833A0C">
            <w:r>
              <w:t>Gesamt</w:t>
            </w:r>
          </w:p>
        </w:tc>
        <w:tc>
          <w:tcPr>
            <w:tcW w:w="2837" w:type="dxa"/>
            <w:tcBorders>
              <w:top w:val="single" w:sz="4" w:space="0" w:color="auto"/>
            </w:tcBorders>
          </w:tcPr>
          <w:p w:rsidR="00406D21" w:rsidRDefault="00865F71" w:rsidP="00833A0C">
            <w:pPr>
              <w:cnfStyle w:val="000000100000" w:firstRow="0" w:lastRow="0" w:firstColumn="0" w:lastColumn="0" w:oddVBand="0" w:evenVBand="0" w:oddHBand="1" w:evenHBand="0" w:firstRowFirstColumn="0" w:firstRowLastColumn="0" w:lastRowFirstColumn="0" w:lastRowLastColumn="0"/>
            </w:pPr>
            <w:r>
              <w:t>Göbel</w:t>
            </w:r>
          </w:p>
        </w:tc>
        <w:tc>
          <w:tcPr>
            <w:tcW w:w="2975" w:type="dxa"/>
            <w:tcBorders>
              <w:top w:val="single" w:sz="4" w:space="0" w:color="auto"/>
            </w:tcBorders>
          </w:tcPr>
          <w:p w:rsidR="00406D21" w:rsidRDefault="00406D21" w:rsidP="00833A0C">
            <w:pPr>
              <w:cnfStyle w:val="000000100000" w:firstRow="0" w:lastRow="0" w:firstColumn="0" w:lastColumn="0" w:oddVBand="0" w:evenVBand="0" w:oddHBand="1" w:evenHBand="0" w:firstRowFirstColumn="0" w:firstRowLastColumn="0" w:lastRowFirstColumn="0" w:lastRowLastColumn="0"/>
            </w:pPr>
          </w:p>
        </w:tc>
      </w:tr>
      <w:tr w:rsidR="00865F71" w:rsidTr="00865F71">
        <w:tc>
          <w:tcPr>
            <w:cnfStyle w:val="001000000000" w:firstRow="0" w:lastRow="0" w:firstColumn="1" w:lastColumn="0" w:oddVBand="0" w:evenVBand="0" w:oddHBand="0" w:evenHBand="0" w:firstRowFirstColumn="0" w:firstRowLastColumn="0" w:lastRowFirstColumn="0" w:lastRowLastColumn="0"/>
            <w:tcW w:w="3476" w:type="dxa"/>
          </w:tcPr>
          <w:p w:rsidR="00865F71" w:rsidRDefault="00865F71" w:rsidP="00833A0C">
            <w:r>
              <w:t>Gesamt</w:t>
            </w:r>
          </w:p>
        </w:tc>
        <w:tc>
          <w:tcPr>
            <w:tcW w:w="2837" w:type="dxa"/>
          </w:tcPr>
          <w:p w:rsidR="00865F71" w:rsidRDefault="00865F71" w:rsidP="00833A0C">
            <w:pPr>
              <w:cnfStyle w:val="000000000000" w:firstRow="0" w:lastRow="0" w:firstColumn="0" w:lastColumn="0" w:oddVBand="0" w:evenVBand="0" w:oddHBand="0" w:evenHBand="0" w:firstRowFirstColumn="0" w:firstRowLastColumn="0" w:lastRowFirstColumn="0" w:lastRowLastColumn="0"/>
            </w:pPr>
            <w:r>
              <w:t>Perny</w:t>
            </w:r>
          </w:p>
        </w:tc>
        <w:tc>
          <w:tcPr>
            <w:tcW w:w="2975" w:type="dxa"/>
          </w:tcPr>
          <w:p w:rsidR="00865F71" w:rsidRDefault="00865F71" w:rsidP="00833A0C">
            <w:pPr>
              <w:cnfStyle w:val="000000000000" w:firstRow="0" w:lastRow="0" w:firstColumn="0" w:lastColumn="0" w:oddVBand="0" w:evenVBand="0" w:oddHBand="0" w:evenHBand="0" w:firstRowFirstColumn="0" w:firstRowLastColumn="0" w:lastRowFirstColumn="0" w:lastRowLastColumn="0"/>
            </w:pPr>
          </w:p>
        </w:tc>
      </w:tr>
      <w:tr w:rsidR="00865F71" w:rsidTr="00865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6" w:type="dxa"/>
          </w:tcPr>
          <w:p w:rsidR="00865F71" w:rsidRDefault="00865F71" w:rsidP="00833A0C">
            <w:r>
              <w:t>Gesamt</w:t>
            </w:r>
          </w:p>
        </w:tc>
        <w:tc>
          <w:tcPr>
            <w:tcW w:w="2837" w:type="dxa"/>
          </w:tcPr>
          <w:p w:rsidR="00865F71" w:rsidRDefault="00865F71" w:rsidP="00833A0C">
            <w:pPr>
              <w:cnfStyle w:val="000000100000" w:firstRow="0" w:lastRow="0" w:firstColumn="0" w:lastColumn="0" w:oddVBand="0" w:evenVBand="0" w:oddHBand="1" w:evenHBand="0" w:firstRowFirstColumn="0" w:firstRowLastColumn="0" w:lastRowFirstColumn="0" w:lastRowLastColumn="0"/>
            </w:pPr>
            <w:r>
              <w:t>Gesamt</w:t>
            </w:r>
          </w:p>
        </w:tc>
        <w:tc>
          <w:tcPr>
            <w:tcW w:w="2975" w:type="dxa"/>
          </w:tcPr>
          <w:p w:rsidR="00865F71" w:rsidRDefault="00865F71" w:rsidP="00833A0C">
            <w:pPr>
              <w:cnfStyle w:val="000000100000" w:firstRow="0" w:lastRow="0" w:firstColumn="0" w:lastColumn="0" w:oddVBand="0" w:evenVBand="0" w:oddHBand="1" w:evenHBand="0" w:firstRowFirstColumn="0" w:firstRowLastColumn="0" w:lastRowFirstColumn="0" w:lastRowLastColumn="0"/>
            </w:pPr>
          </w:p>
        </w:tc>
      </w:tr>
    </w:tbl>
    <w:p w:rsidR="00884CFF" w:rsidRDefault="00884CFF">
      <w:r>
        <w:br w:type="page"/>
      </w:r>
    </w:p>
    <w:p w:rsidR="00AB05A2" w:rsidRDefault="003B21AB" w:rsidP="00910D1B">
      <w:pPr>
        <w:pStyle w:val="berschrift1"/>
      </w:pPr>
      <w:bookmarkStart w:id="5" w:name="_Toc403741872"/>
      <w:r>
        <w:lastRenderedPageBreak/>
        <w:t>Theorie</w:t>
      </w:r>
    </w:p>
    <w:p w:rsidR="005008F7" w:rsidRDefault="00B967CA" w:rsidP="00B967CA">
      <w:pPr>
        <w:pStyle w:val="berschrift2"/>
      </w:pPr>
      <w:r>
        <w:t>Java Message Service</w:t>
      </w:r>
    </w:p>
    <w:p w:rsidR="00B967CA" w:rsidRDefault="00B967CA" w:rsidP="006922B0">
      <w:pPr>
        <w:pStyle w:val="KeinLeerraum"/>
      </w:pPr>
      <w:r>
        <w:t xml:space="preserve">Ist eine Java-API die Nachrichten via </w:t>
      </w:r>
      <w:r w:rsidR="00003E50">
        <w:t>eine</w:t>
      </w:r>
      <w:r>
        <w:t xml:space="preserve"> Message Oriented Middleware (MOM) </w:t>
      </w:r>
      <w:r w:rsidR="00EE4B36">
        <w:t xml:space="preserve">Nachrichten </w:t>
      </w:r>
      <w:r w:rsidR="006A410A">
        <w:t xml:space="preserve">zwischen Sender und Receiver </w:t>
      </w:r>
      <w:r w:rsidR="00EE4B36">
        <w:t xml:space="preserve">vermittelt. </w:t>
      </w:r>
      <w:r w:rsidR="00E02918">
        <w:t>Die Message Oriented Middleware verwaltet die Nachrichten mit 2 verschiedenen Konzepten</w:t>
      </w:r>
    </w:p>
    <w:p w:rsidR="006922B0" w:rsidRDefault="006922B0" w:rsidP="006922B0">
      <w:pPr>
        <w:pStyle w:val="KeinLeerraum"/>
      </w:pPr>
    </w:p>
    <w:p w:rsidR="00E02918" w:rsidRPr="00E407B1" w:rsidRDefault="00E02918" w:rsidP="006922B0">
      <w:pPr>
        <w:pStyle w:val="KeinLeerraum"/>
      </w:pPr>
      <w:r w:rsidRPr="00E407B1">
        <w:t>Queue (Point-to-Point)</w:t>
      </w:r>
    </w:p>
    <w:p w:rsidR="009A0F9B" w:rsidRPr="007B40A9" w:rsidRDefault="007B40A9" w:rsidP="006922B0">
      <w:pPr>
        <w:pStyle w:val="KeinLeerraum"/>
      </w:pPr>
      <w:r w:rsidRPr="007B40A9">
        <w:t xml:space="preserve">Jede Nachricht bekommt einen bestimmten Nachrichtkanal und wird zur Abholung bereitgestellt. </w:t>
      </w:r>
      <w:r w:rsidR="006E56FA">
        <w:t>Nachrichten können nur einmal abgeholt werden, da</w:t>
      </w:r>
      <w:r w:rsidR="005F2263">
        <w:t xml:space="preserve">s System folgt nach den </w:t>
      </w:r>
      <w:r w:rsidR="005F2263" w:rsidRPr="005F2263">
        <w:rPr>
          <w:i/>
          <w:color w:val="0070C0"/>
        </w:rPr>
        <w:t>First C</w:t>
      </w:r>
      <w:r w:rsidR="00A808DF" w:rsidRPr="005F2263">
        <w:rPr>
          <w:i/>
          <w:color w:val="0070C0"/>
        </w:rPr>
        <w:t>ome</w:t>
      </w:r>
      <w:r w:rsidR="006E56FA" w:rsidRPr="005F2263">
        <w:rPr>
          <w:i/>
          <w:color w:val="0070C0"/>
        </w:rPr>
        <w:t xml:space="preserve"> First Serve</w:t>
      </w:r>
      <w:r w:rsidR="006E56FA" w:rsidRPr="005F2263">
        <w:rPr>
          <w:color w:val="0070C0"/>
        </w:rPr>
        <w:t xml:space="preserve"> </w:t>
      </w:r>
      <w:r w:rsidR="006E56FA">
        <w:t>Prinzip.</w:t>
      </w:r>
    </w:p>
    <w:p w:rsidR="006922B0" w:rsidRPr="007B40A9" w:rsidRDefault="006922B0" w:rsidP="006922B0">
      <w:pPr>
        <w:pStyle w:val="KeinLeerraum"/>
      </w:pPr>
    </w:p>
    <w:p w:rsidR="00E02918" w:rsidRPr="00E407B1" w:rsidRDefault="00E02918" w:rsidP="006922B0">
      <w:pPr>
        <w:pStyle w:val="KeinLeerraum"/>
      </w:pPr>
      <w:r w:rsidRPr="00E407B1">
        <w:t xml:space="preserve">Topic </w:t>
      </w:r>
      <w:r w:rsidR="006C3489" w:rsidRPr="00E407B1">
        <w:t>(Publisher/Subscriber)</w:t>
      </w:r>
    </w:p>
    <w:p w:rsidR="005F2263" w:rsidRPr="005F2263" w:rsidRDefault="005F2263" w:rsidP="006922B0">
      <w:pPr>
        <w:pStyle w:val="KeinLeerraum"/>
      </w:pPr>
      <w:r w:rsidRPr="005F2263">
        <w:t>Ein Absender schickt eine Nachricht an</w:t>
      </w:r>
      <w:r w:rsidR="00EE6A28">
        <w:t xml:space="preserve"> mehrere Empfänger (Subscriber), die Nachricht wird a</w:t>
      </w:r>
      <w:r w:rsidR="00FD6BA1">
        <w:t xml:space="preserve">utomatisch ausgeteilt. </w:t>
      </w:r>
      <w:r w:rsidR="00730199">
        <w:t>Wenn sich ein Empfänger abmeldet, hat es keine Auswirkung auf andere Empfänger.</w:t>
      </w:r>
    </w:p>
    <w:p w:rsidR="00802B1B" w:rsidRDefault="00802B1B" w:rsidP="00910D1B">
      <w:pPr>
        <w:pStyle w:val="berschrift1"/>
      </w:pPr>
      <w:r>
        <w:t>Designüberlegung</w:t>
      </w:r>
    </w:p>
    <w:p w:rsidR="00E407B1" w:rsidRDefault="00E407B1" w:rsidP="000943B3">
      <w:pPr>
        <w:pStyle w:val="KeinLeerraum"/>
      </w:pPr>
      <w:r>
        <w:t xml:space="preserve">Wir benötigen eine Klasse zum Starten der Anwendung sowie für das Menü außerhalb und innerhalb des Chats. </w:t>
      </w:r>
      <w:r w:rsidR="00BA574F">
        <w:t xml:space="preserve">Nach dem Aufruf wird nach der IP-Adresse von den Active-MQ sowie Benutzername gefragt. </w:t>
      </w:r>
    </w:p>
    <w:p w:rsidR="000943B3" w:rsidRDefault="000943B3" w:rsidP="000943B3">
      <w:pPr>
        <w:pStyle w:val="KeinLeerraum"/>
      </w:pPr>
    </w:p>
    <w:p w:rsidR="006277A0" w:rsidRDefault="005330E4" w:rsidP="000943B3">
      <w:pPr>
        <w:pStyle w:val="KeinLeerraum"/>
      </w:pPr>
      <w:r>
        <w:t>Chat.java</w:t>
      </w:r>
    </w:p>
    <w:p w:rsidR="005330E4" w:rsidRDefault="000943B3" w:rsidP="000943B3">
      <w:pPr>
        <w:pStyle w:val="KeinLeerraum"/>
      </w:pPr>
      <w:r>
        <w:t>Schreibt und sendet alle Nachrichten in einem Topic, das Menü ist nicht dabei (sondern in Start.java)</w:t>
      </w:r>
    </w:p>
    <w:p w:rsidR="000943B3" w:rsidRDefault="000943B3" w:rsidP="000943B3">
      <w:pPr>
        <w:pStyle w:val="KeinLeerraum"/>
      </w:pPr>
    </w:p>
    <w:p w:rsidR="005330E4" w:rsidRDefault="005330E4" w:rsidP="000943B3">
      <w:pPr>
        <w:pStyle w:val="KeinLeerraum"/>
      </w:pPr>
      <w:r>
        <w:t>Mail.java</w:t>
      </w:r>
    </w:p>
    <w:p w:rsidR="000943B3" w:rsidRDefault="000943B3" w:rsidP="000943B3">
      <w:pPr>
        <w:pStyle w:val="KeinLeerraum"/>
      </w:pPr>
      <w:r>
        <w:t>Schreibt Mails und ruft sie ab, indem eine Queue erstellt wird mit den Namen der IP-Adresse des Senders.</w:t>
      </w:r>
    </w:p>
    <w:p w:rsidR="004746C9" w:rsidRDefault="004746C9" w:rsidP="000943B3">
      <w:pPr>
        <w:pStyle w:val="KeinLeerraum"/>
      </w:pPr>
    </w:p>
    <w:p w:rsidR="004746C9" w:rsidRDefault="004746C9" w:rsidP="000943B3">
      <w:pPr>
        <w:pStyle w:val="KeinLeerraum"/>
      </w:pPr>
      <w:r>
        <w:t>Hilfklassen</w:t>
      </w:r>
    </w:p>
    <w:p w:rsidR="004746C9" w:rsidRPr="00E407B1" w:rsidRDefault="004746C9" w:rsidP="000943B3">
      <w:pPr>
        <w:pStyle w:val="KeinLeerraum"/>
      </w:pPr>
      <w:r>
        <w:t>Zur Überprüfung von der IP-Adresse sowie das Format der IP-Adressen von den Empfänger benötigen wir eine Hilfsklasse.</w:t>
      </w:r>
    </w:p>
    <w:p w:rsidR="000A2820" w:rsidRDefault="00C64904" w:rsidP="00910D1B">
      <w:pPr>
        <w:pStyle w:val="berschrift1"/>
      </w:pPr>
      <w:r>
        <w:t>Arbeitsdurchführung</w:t>
      </w:r>
      <w:bookmarkEnd w:id="5"/>
      <w:r>
        <w:t xml:space="preserve"> </w:t>
      </w:r>
    </w:p>
    <w:p w:rsidR="00433EFF" w:rsidRPr="00433EFF" w:rsidRDefault="00433EFF" w:rsidP="00433EFF">
      <w:pPr>
        <w:pStyle w:val="berschrift2"/>
      </w:pPr>
      <w:r>
        <w:t>Eingaben überprüfen</w:t>
      </w:r>
    </w:p>
    <w:p w:rsidR="00CB36AE" w:rsidRDefault="00CB36AE" w:rsidP="00861596">
      <w:pPr>
        <w:pStyle w:val="KeinLeerraum"/>
      </w:pPr>
      <w:r>
        <w:t>Bevor man einen Chat implementiert muss man sich um Eingaben kümmern, das Problem dabei ist zu Überprüfen ob sie auch gültig sind. Mit Hilfe von regulären Ausdrücken, kann man überprüfen ob eine IP-Adresse, sowie Benutzername gültig sind.</w:t>
      </w:r>
    </w:p>
    <w:p w:rsidR="00861596" w:rsidRDefault="00861596" w:rsidP="00861596">
      <w:pPr>
        <w:pStyle w:val="KeinLeerraum"/>
      </w:pPr>
    </w:p>
    <w:p w:rsidR="00664EF5" w:rsidRPr="0026385C" w:rsidRDefault="00861596" w:rsidP="0026385C">
      <w:pPr>
        <w:pStyle w:val="KeinLeerraum"/>
      </w:pPr>
      <w:r w:rsidRPr="002C777D">
        <w:rPr>
          <w:rStyle w:val="KeinLeerraumZchn"/>
        </w:rPr>
        <w:t>IP-Adresse</w:t>
      </w:r>
      <w:r w:rsidR="0026385C">
        <w:t>[1]</w:t>
      </w:r>
      <w:r w:rsidRPr="002C777D">
        <w:rPr>
          <w:rStyle w:val="KeinLeerraumZchn"/>
        </w:rPr>
        <w:t>:</w:t>
      </w:r>
      <w:r w:rsidR="00664EF5">
        <w:rPr>
          <w:rFonts w:ascii="Consolas" w:hAnsi="Consolas" w:cs="Consolas"/>
          <w:color w:val="000000"/>
          <w:sz w:val="20"/>
          <w:szCs w:val="20"/>
        </w:rPr>
        <w:t xml:space="preserve"> </w:t>
      </w:r>
      <w:r w:rsidR="00664EF5" w:rsidRPr="002C777D">
        <w:rPr>
          <w:rFonts w:ascii="Consolas" w:hAnsi="Consolas" w:cs="Consolas"/>
          <w:color w:val="7030A0"/>
          <w:sz w:val="20"/>
          <w:szCs w:val="20"/>
        </w:rPr>
        <w:t>(?:(?:25[0-5]|2[0-4][0-9]|[01]?[0-9][0-9]?)</w:t>
      </w:r>
      <w:r w:rsidR="002C777D" w:rsidRPr="002C777D">
        <w:rPr>
          <w:rFonts w:ascii="Consolas" w:hAnsi="Consolas" w:cs="Consolas"/>
          <w:color w:val="7030A0"/>
          <w:sz w:val="20"/>
          <w:szCs w:val="20"/>
        </w:rPr>
        <w:t>\\.){3}(?:25[0-5]|2[0-4][0-9]|[01]?[0-9][0-9]?)</w:t>
      </w:r>
    </w:p>
    <w:p w:rsidR="00AE7A02" w:rsidRDefault="00AE7A02" w:rsidP="00664EF5">
      <w:pPr>
        <w:autoSpaceDE w:val="0"/>
        <w:autoSpaceDN w:val="0"/>
        <w:adjustRightInd w:val="0"/>
        <w:spacing w:after="0" w:line="240" w:lineRule="auto"/>
        <w:rPr>
          <w:rFonts w:ascii="Consolas" w:hAnsi="Consolas" w:cs="Consolas"/>
          <w:color w:val="2A00FF"/>
          <w:sz w:val="20"/>
          <w:szCs w:val="20"/>
        </w:rPr>
      </w:pPr>
    </w:p>
    <w:tbl>
      <w:tblPr>
        <w:tblStyle w:val="Formatvorlage1"/>
        <w:tblW w:w="0" w:type="auto"/>
        <w:tblLook w:val="04A0" w:firstRow="1" w:lastRow="0" w:firstColumn="1" w:lastColumn="0" w:noHBand="0" w:noVBand="1"/>
      </w:tblPr>
      <w:tblGrid>
        <w:gridCol w:w="4606"/>
        <w:gridCol w:w="4606"/>
      </w:tblGrid>
      <w:tr w:rsidR="005C680D" w:rsidTr="00590886">
        <w:trPr>
          <w:cnfStyle w:val="100000000000" w:firstRow="1" w:lastRow="0" w:firstColumn="0" w:lastColumn="0" w:oddVBand="0" w:evenVBand="0" w:oddHBand="0" w:evenHBand="0" w:firstRowFirstColumn="0" w:firstRowLastColumn="0" w:lastRowFirstColumn="0" w:lastRowLastColumn="0"/>
        </w:trPr>
        <w:tc>
          <w:tcPr>
            <w:tcW w:w="4606" w:type="dxa"/>
          </w:tcPr>
          <w:p w:rsidR="005C680D" w:rsidRDefault="005C680D" w:rsidP="005C680D">
            <w:pPr>
              <w:pStyle w:val="KeinLeerraum"/>
            </w:pPr>
            <w:r>
              <w:t>Beispiel</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Match</w:t>
            </w:r>
          </w:p>
        </w:tc>
      </w:tr>
      <w:tr w:rsidR="005C680D" w:rsidTr="00590886">
        <w:tc>
          <w:tcPr>
            <w:tcW w:w="4606" w:type="dxa"/>
          </w:tcPr>
          <w:p w:rsidR="005C680D" w:rsidRPr="005C680D" w:rsidRDefault="005C680D" w:rsidP="005C680D">
            <w:pPr>
              <w:pStyle w:val="KeinLeerraum"/>
              <w:rPr>
                <w:rFonts w:ascii="Consolas" w:hAnsi="Consolas" w:cs="Consolas"/>
                <w:sz w:val="20"/>
                <w:szCs w:val="20"/>
              </w:rPr>
            </w:pPr>
            <w:r>
              <w:rPr>
                <w:rFonts w:ascii="Consolas" w:hAnsi="Consolas" w:cs="Consolas"/>
                <w:sz w:val="20"/>
                <w:szCs w:val="20"/>
              </w:rPr>
              <w:t>192.168.119.15</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True</w:t>
            </w:r>
          </w:p>
        </w:tc>
      </w:tr>
      <w:tr w:rsidR="005C680D" w:rsidTr="00590886">
        <w:tc>
          <w:tcPr>
            <w:tcW w:w="4606" w:type="dxa"/>
          </w:tcPr>
          <w:p w:rsidR="005C680D" w:rsidRDefault="005C680D" w:rsidP="005C680D">
            <w:pPr>
              <w:pStyle w:val="KeinLeerraum"/>
              <w:rPr>
                <w:rFonts w:ascii="Consolas" w:hAnsi="Consolas" w:cs="Consolas"/>
                <w:color w:val="2A00FF"/>
                <w:sz w:val="20"/>
                <w:szCs w:val="20"/>
              </w:rPr>
            </w:pPr>
            <w:r w:rsidRPr="005C680D">
              <w:rPr>
                <w:rFonts w:ascii="Consolas" w:hAnsi="Consolas" w:cs="Consolas"/>
                <w:sz w:val="20"/>
                <w:szCs w:val="20"/>
              </w:rPr>
              <w:t>8.8.8.8</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True</w:t>
            </w:r>
          </w:p>
        </w:tc>
      </w:tr>
      <w:tr w:rsidR="005C680D" w:rsidTr="00590886">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10.a.134.12</w:t>
            </w:r>
          </w:p>
        </w:tc>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False</w:t>
            </w:r>
          </w:p>
        </w:tc>
      </w:tr>
      <w:tr w:rsidR="005C680D" w:rsidTr="00590886">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192.168.3</w:t>
            </w:r>
          </w:p>
        </w:tc>
        <w:tc>
          <w:tcPr>
            <w:tcW w:w="4606" w:type="dxa"/>
          </w:tcPr>
          <w:p w:rsidR="005C680D" w:rsidRDefault="005C680D" w:rsidP="00664EF5">
            <w:pPr>
              <w:autoSpaceDE w:val="0"/>
              <w:autoSpaceDN w:val="0"/>
              <w:adjustRightInd w:val="0"/>
              <w:rPr>
                <w:rFonts w:ascii="Consolas" w:hAnsi="Consolas" w:cs="Consolas"/>
                <w:color w:val="2A00FF"/>
                <w:sz w:val="20"/>
                <w:szCs w:val="20"/>
              </w:rPr>
            </w:pPr>
            <w:r w:rsidRPr="005C680D">
              <w:rPr>
                <w:rFonts w:ascii="Consolas" w:hAnsi="Consolas" w:cs="Consolas"/>
                <w:sz w:val="20"/>
                <w:szCs w:val="20"/>
              </w:rPr>
              <w:t>False</w:t>
            </w:r>
          </w:p>
        </w:tc>
      </w:tr>
    </w:tbl>
    <w:p w:rsidR="005C680D" w:rsidRDefault="005C680D" w:rsidP="00664EF5">
      <w:pPr>
        <w:autoSpaceDE w:val="0"/>
        <w:autoSpaceDN w:val="0"/>
        <w:adjustRightInd w:val="0"/>
        <w:spacing w:after="0" w:line="240" w:lineRule="auto"/>
        <w:rPr>
          <w:rFonts w:ascii="Consolas" w:hAnsi="Consolas" w:cs="Consolas"/>
          <w:color w:val="2A00FF"/>
          <w:sz w:val="20"/>
          <w:szCs w:val="20"/>
        </w:rPr>
      </w:pPr>
    </w:p>
    <w:p w:rsidR="00433EFF" w:rsidRDefault="00664EF5" w:rsidP="00861596">
      <w:pPr>
        <w:pStyle w:val="KeinLeerraum"/>
      </w:pPr>
      <w:r>
        <w:rPr>
          <w:rFonts w:ascii="Consolas" w:hAnsi="Consolas" w:cs="Consolas"/>
          <w:color w:val="000000"/>
          <w:sz w:val="20"/>
          <w:szCs w:val="20"/>
        </w:rPr>
        <w:tab/>
      </w:r>
      <w:r>
        <w:rPr>
          <w:rFonts w:ascii="Consolas" w:hAnsi="Consolas" w:cs="Consolas"/>
          <w:color w:val="000000"/>
          <w:sz w:val="20"/>
          <w:szCs w:val="20"/>
        </w:rPr>
        <w:tab/>
      </w:r>
    </w:p>
    <w:p w:rsidR="00D35442" w:rsidRDefault="00D35442" w:rsidP="00861596">
      <w:pPr>
        <w:pStyle w:val="KeinLeerraum"/>
      </w:pPr>
    </w:p>
    <w:p w:rsidR="00861596" w:rsidRPr="00433EFF" w:rsidRDefault="00861596" w:rsidP="00861596">
      <w:pPr>
        <w:pStyle w:val="KeinLeerraum"/>
      </w:pPr>
      <w:r>
        <w:lastRenderedPageBreak/>
        <w:t>Benutzername</w:t>
      </w:r>
      <w:r w:rsidR="002D2BB4">
        <w:t>[2]</w:t>
      </w:r>
      <w:r>
        <w:t xml:space="preserve">: </w:t>
      </w:r>
      <w:r w:rsidR="00B157FD">
        <w:rPr>
          <w:rFonts w:ascii="Consolas" w:hAnsi="Consolas" w:cs="Consolas"/>
          <w:color w:val="000000"/>
          <w:sz w:val="20"/>
          <w:szCs w:val="20"/>
        </w:rPr>
        <w:t xml:space="preserve"> </w:t>
      </w:r>
      <w:r w:rsidR="00B157FD">
        <w:rPr>
          <w:rFonts w:ascii="Consolas" w:hAnsi="Consolas" w:cs="Consolas"/>
          <w:color w:val="2A00FF"/>
          <w:sz w:val="20"/>
          <w:szCs w:val="20"/>
        </w:rPr>
        <w:t>^[a-z A-Z 0-9_-]{3,15}$</w:t>
      </w:r>
    </w:p>
    <w:p w:rsidR="00590886" w:rsidRDefault="00590886" w:rsidP="00861596">
      <w:pPr>
        <w:pStyle w:val="KeinLeerraum"/>
        <w:rPr>
          <w:rFonts w:ascii="Consolas" w:hAnsi="Consolas" w:cs="Consolas"/>
          <w:color w:val="2A00FF"/>
          <w:sz w:val="20"/>
          <w:szCs w:val="20"/>
        </w:rPr>
      </w:pPr>
    </w:p>
    <w:tbl>
      <w:tblPr>
        <w:tblStyle w:val="Formatvorlage1"/>
        <w:tblW w:w="0" w:type="auto"/>
        <w:tblLook w:val="04A0" w:firstRow="1" w:lastRow="0" w:firstColumn="1" w:lastColumn="0" w:noHBand="0" w:noVBand="1"/>
      </w:tblPr>
      <w:tblGrid>
        <w:gridCol w:w="4606"/>
        <w:gridCol w:w="4606"/>
      </w:tblGrid>
      <w:tr w:rsidR="00590886" w:rsidTr="00590886">
        <w:trPr>
          <w:cnfStyle w:val="100000000000" w:firstRow="1" w:lastRow="0" w:firstColumn="0" w:lastColumn="0" w:oddVBand="0" w:evenVBand="0" w:oddHBand="0" w:evenHBand="0" w:firstRowFirstColumn="0" w:firstRowLastColumn="0" w:lastRowFirstColumn="0" w:lastRowLastColumn="0"/>
        </w:trPr>
        <w:tc>
          <w:tcPr>
            <w:tcW w:w="4606" w:type="dxa"/>
          </w:tcPr>
          <w:p w:rsidR="00590886" w:rsidRDefault="00A853A8" w:rsidP="00861596">
            <w:pPr>
              <w:pStyle w:val="KeinLeerraum"/>
            </w:pPr>
            <w:r>
              <w:t>Beispiel</w:t>
            </w:r>
          </w:p>
        </w:tc>
        <w:tc>
          <w:tcPr>
            <w:tcW w:w="4606" w:type="dxa"/>
          </w:tcPr>
          <w:p w:rsidR="00590886" w:rsidRDefault="00A853A8" w:rsidP="00861596">
            <w:pPr>
              <w:pStyle w:val="KeinLeerraum"/>
            </w:pPr>
            <w:r>
              <w:t>Match</w:t>
            </w:r>
          </w:p>
        </w:tc>
      </w:tr>
      <w:tr w:rsidR="00590886" w:rsidTr="00590886">
        <w:tc>
          <w:tcPr>
            <w:tcW w:w="4606" w:type="dxa"/>
          </w:tcPr>
          <w:p w:rsidR="00590886" w:rsidRDefault="00A853A8" w:rsidP="00861596">
            <w:pPr>
              <w:pStyle w:val="KeinLeerraum"/>
            </w:pPr>
            <w:r>
              <w:t>Melanie</w:t>
            </w:r>
          </w:p>
        </w:tc>
        <w:tc>
          <w:tcPr>
            <w:tcW w:w="4606" w:type="dxa"/>
          </w:tcPr>
          <w:p w:rsidR="00590886" w:rsidRDefault="00A853A8" w:rsidP="00861596">
            <w:pPr>
              <w:pStyle w:val="KeinLeerraum"/>
            </w:pPr>
            <w:r>
              <w:t>True</w:t>
            </w:r>
          </w:p>
        </w:tc>
      </w:tr>
      <w:tr w:rsidR="00590886" w:rsidTr="00590886">
        <w:tc>
          <w:tcPr>
            <w:tcW w:w="4606" w:type="dxa"/>
          </w:tcPr>
          <w:p w:rsidR="00590886" w:rsidRDefault="00A853A8" w:rsidP="00861596">
            <w:pPr>
              <w:pStyle w:val="KeinLeerraum"/>
            </w:pPr>
            <w:r>
              <w:t>tobi_19</w:t>
            </w:r>
          </w:p>
        </w:tc>
        <w:tc>
          <w:tcPr>
            <w:tcW w:w="4606" w:type="dxa"/>
          </w:tcPr>
          <w:p w:rsidR="00590886" w:rsidRDefault="00A853A8" w:rsidP="00861596">
            <w:pPr>
              <w:pStyle w:val="KeinLeerraum"/>
            </w:pPr>
            <w:r>
              <w:t>True</w:t>
            </w:r>
          </w:p>
        </w:tc>
      </w:tr>
      <w:tr w:rsidR="00590886" w:rsidTr="00590886">
        <w:tc>
          <w:tcPr>
            <w:tcW w:w="4606" w:type="dxa"/>
          </w:tcPr>
          <w:p w:rsidR="00590886" w:rsidRDefault="00A853A8" w:rsidP="00861596">
            <w:pPr>
              <w:pStyle w:val="KeinLeerraum"/>
            </w:pPr>
            <w:r>
              <w:t>Göbel</w:t>
            </w:r>
          </w:p>
        </w:tc>
        <w:tc>
          <w:tcPr>
            <w:tcW w:w="4606" w:type="dxa"/>
          </w:tcPr>
          <w:p w:rsidR="00590886" w:rsidRDefault="00A853A8" w:rsidP="00861596">
            <w:pPr>
              <w:pStyle w:val="KeinLeerraum"/>
            </w:pPr>
            <w:r>
              <w:t>False</w:t>
            </w:r>
          </w:p>
        </w:tc>
      </w:tr>
      <w:tr w:rsidR="00590886" w:rsidTr="00590886">
        <w:tc>
          <w:tcPr>
            <w:tcW w:w="4606" w:type="dxa"/>
          </w:tcPr>
          <w:p w:rsidR="00590886" w:rsidRDefault="00A853A8" w:rsidP="00861596">
            <w:pPr>
              <w:pStyle w:val="KeinLeerraum"/>
            </w:pPr>
            <w:r>
              <w:t>t0b!as</w:t>
            </w:r>
          </w:p>
        </w:tc>
        <w:tc>
          <w:tcPr>
            <w:tcW w:w="4606" w:type="dxa"/>
          </w:tcPr>
          <w:p w:rsidR="00590886" w:rsidRDefault="00A853A8" w:rsidP="00861596">
            <w:pPr>
              <w:pStyle w:val="KeinLeerraum"/>
            </w:pPr>
            <w:r>
              <w:t>False</w:t>
            </w:r>
          </w:p>
        </w:tc>
      </w:tr>
    </w:tbl>
    <w:p w:rsidR="00590886" w:rsidRDefault="00590886" w:rsidP="00861596">
      <w:pPr>
        <w:pStyle w:val="KeinLeerraum"/>
      </w:pPr>
    </w:p>
    <w:p w:rsidR="00433EFF" w:rsidRDefault="00433EFF" w:rsidP="00A25017">
      <w:pPr>
        <w:pStyle w:val="berschrift2"/>
      </w:pPr>
      <w:r>
        <w:t>Menü</w:t>
      </w:r>
    </w:p>
    <w:p w:rsidR="00DA7D17" w:rsidRDefault="00615F1B" w:rsidP="005A28BC">
      <w:pPr>
        <w:pStyle w:val="KeinLeerraum"/>
      </w:pPr>
      <w:r>
        <w:t xml:space="preserve">Menü ist solange da, bis ein </w:t>
      </w:r>
      <w:r w:rsidR="005A28BC">
        <w:t xml:space="preserve">Das </w:t>
      </w:r>
      <w:r>
        <w:t>Chat eröffnet wird oder exit eingegeben wird.</w:t>
      </w:r>
    </w:p>
    <w:p w:rsidR="005A28BC" w:rsidRDefault="005A28BC" w:rsidP="005A28BC">
      <w:pPr>
        <w:pStyle w:val="KeinLeerraum"/>
      </w:pPr>
      <w:r>
        <w:t>Im Menü gibt es mehrere Befehle (mailbox, mail, chat, exit)</w:t>
      </w:r>
    </w:p>
    <w:p w:rsidR="005A28BC" w:rsidRDefault="002C1A72" w:rsidP="005A28BC">
      <w:pPr>
        <w:pStyle w:val="KeinLeerraum"/>
      </w:pPr>
      <w:r>
        <w:t>Gelöst wurde es mit einen switch(String)</w:t>
      </w:r>
      <w:r w:rsidR="00652766">
        <w:t>, bei exit wurde System.exit(0); durchgeführt.</w:t>
      </w:r>
    </w:p>
    <w:p w:rsidR="00C02C22" w:rsidRDefault="00C02C22" w:rsidP="005A28BC">
      <w:pPr>
        <w:pStyle w:val="KeinLeerraum"/>
      </w:pPr>
    </w:p>
    <w:p w:rsidR="00615F1B" w:rsidRPr="00DA7D17" w:rsidRDefault="000B1E9D" w:rsidP="003126AE">
      <w:pPr>
        <w:pStyle w:val="KeinLeerraum"/>
      </w:pPr>
      <w:r>
        <w:t>Wenn zb wie beim chat dannach mehrere Argumente stehen</w:t>
      </w:r>
      <w:r w:rsidR="003C00FA">
        <w:t xml:space="preserve">, muss jede Eingabe gesplittet werden. </w:t>
      </w:r>
      <w:r w:rsidR="001A5B92">
        <w:t>Dadurch bekommt man nach dem splitten alle wichtigen Informationen für den jeweiligen Befehl.</w:t>
      </w:r>
    </w:p>
    <w:p w:rsidR="00CB36AE" w:rsidRDefault="00A25017" w:rsidP="00A25017">
      <w:pPr>
        <w:pStyle w:val="berschrift2"/>
      </w:pPr>
      <w:r>
        <w:t>Chat</w:t>
      </w:r>
    </w:p>
    <w:p w:rsidR="00A25017" w:rsidRDefault="002C5084" w:rsidP="003F7260">
      <w:pPr>
        <w:pStyle w:val="KeinLeerraum"/>
      </w:pPr>
      <w:r>
        <w:t>Während dem Chat kann man ebenfalls Mails schreiben, dazu benötigt man ein zweites Menü</w:t>
      </w:r>
      <w:r w:rsidR="00572CBB">
        <w:t>, damit man jedoch mail auch als Nachricht schreiben kann sind alle Argumente mit einen / vorher.</w:t>
      </w:r>
    </w:p>
    <w:p w:rsidR="00572CBB" w:rsidRDefault="00FA33D6" w:rsidP="003F7260">
      <w:pPr>
        <w:pStyle w:val="KeinLeerraum"/>
      </w:pPr>
      <w:r>
        <w:t>Mit exit kommt man wieder ins normale Menü.</w:t>
      </w:r>
    </w:p>
    <w:p w:rsidR="003F7260" w:rsidRDefault="003F7260" w:rsidP="003F7260">
      <w:pPr>
        <w:pStyle w:val="KeinLeerraum"/>
      </w:pPr>
    </w:p>
    <w:p w:rsidR="008B3596" w:rsidRDefault="008B3596" w:rsidP="003F7260">
      <w:pPr>
        <w:pStyle w:val="KeinLeerraum"/>
      </w:pPr>
      <w:r>
        <w:t>Create</w:t>
      </w:r>
      <w:r w:rsidR="00B17F6D">
        <w:t>Topic()</w:t>
      </w:r>
      <w:r w:rsidR="00CC58AF">
        <w:t>: Erstellt ein Topik mit den Namen des Chatrooms (im Menü mit angegeben)</w:t>
      </w:r>
    </w:p>
    <w:p w:rsidR="008B3596" w:rsidRDefault="008B3596" w:rsidP="003F7260">
      <w:pPr>
        <w:pStyle w:val="KeinLeerraum"/>
      </w:pPr>
      <w:r>
        <w:t>OnMessage(String)</w:t>
      </w:r>
      <w:r w:rsidR="003C1592">
        <w:t xml:space="preserve">: </w:t>
      </w:r>
      <w:r w:rsidR="008E0000">
        <w:t>Sendet die Nachricht</w:t>
      </w:r>
    </w:p>
    <w:p w:rsidR="008B3596" w:rsidRDefault="008B3596" w:rsidP="003F7260">
      <w:pPr>
        <w:pStyle w:val="KeinLeerraum"/>
      </w:pPr>
      <w:r>
        <w:t>sendTopicMessage(String)</w:t>
      </w:r>
      <w:r w:rsidR="009B74C3">
        <w:t>: hängt benutzername[ip]: an jede Nachricht wenn es nicht darum geht ob jemand online oder offline ist (Lösung mittels regulären Ausdrücken)</w:t>
      </w:r>
    </w:p>
    <w:p w:rsidR="008B3596" w:rsidRDefault="008B3596" w:rsidP="003F7260">
      <w:pPr>
        <w:pStyle w:val="KeinLeerraum"/>
      </w:pPr>
      <w:r>
        <w:t>stopChat()</w:t>
      </w:r>
      <w:r w:rsidR="00D2701F">
        <w:t>: Schließt alles.</w:t>
      </w:r>
    </w:p>
    <w:p w:rsidR="007D64E4" w:rsidRDefault="007D64E4" w:rsidP="003F7260">
      <w:pPr>
        <w:pStyle w:val="KeinLeerraum"/>
      </w:pPr>
    </w:p>
    <w:p w:rsidR="007D64E4" w:rsidRDefault="007D64E4" w:rsidP="007D64E4">
      <w:pPr>
        <w:pStyle w:val="berschrift2"/>
      </w:pPr>
      <w:r>
        <w:t>Mail</w:t>
      </w:r>
    </w:p>
    <w:p w:rsidR="00EB6C0B" w:rsidRPr="00EB6C0B" w:rsidRDefault="00EB6C0B" w:rsidP="00EB6C0B">
      <w:r>
        <w:t>Schreib etwas über mail und mailbox hier.</w:t>
      </w:r>
    </w:p>
    <w:p w:rsidR="00C64904" w:rsidRDefault="00C64904" w:rsidP="00C64904">
      <w:pPr>
        <w:pStyle w:val="berschrift1"/>
      </w:pPr>
      <w:bookmarkStart w:id="6" w:name="_Toc403741873"/>
      <w:r>
        <w:t>Testbericht</w:t>
      </w:r>
      <w:bookmarkEnd w:id="6"/>
    </w:p>
    <w:p w:rsidR="000A2820" w:rsidRDefault="00C64904" w:rsidP="00910D1B">
      <w:pPr>
        <w:pStyle w:val="berschrift1"/>
      </w:pPr>
      <w:bookmarkStart w:id="7" w:name="_Toc403741874"/>
      <w:r>
        <w:t>Quellenangaben</w:t>
      </w:r>
      <w:bookmarkEnd w:id="7"/>
    </w:p>
    <w:p w:rsidR="00984D68" w:rsidRPr="00984D68" w:rsidRDefault="00984D68" w:rsidP="00984D68"/>
    <w:p w:rsidR="00984D68" w:rsidRDefault="00984D68" w:rsidP="00984D68">
      <w:pPr>
        <w:pStyle w:val="KeinLeerraum"/>
      </w:pPr>
      <w:r>
        <w:t xml:space="preserve">[1] </w:t>
      </w:r>
      <w:r w:rsidRPr="00984D68">
        <w:rPr>
          <w:rStyle w:val="KeinLeerraumZchn"/>
        </w:rPr>
        <w:t xml:space="preserve">IP-Adresse auf Richtigkeit überprüfen (RegEx) </w:t>
      </w:r>
      <w:r>
        <w:rPr>
          <w:rStyle w:val="KeinLeerraumZchn"/>
        </w:rPr>
        <w:t>–</w:t>
      </w:r>
      <w:r w:rsidRPr="00984D68">
        <w:rPr>
          <w:rStyle w:val="KeinLeerraumZchn"/>
        </w:rPr>
        <w:t xml:space="preserve"> subjective</w:t>
      </w:r>
    </w:p>
    <w:p w:rsidR="00984D68" w:rsidRPr="00984D68" w:rsidRDefault="00984D68" w:rsidP="00984D68">
      <w:pPr>
        <w:pStyle w:val="KeinLeerraum"/>
        <w:rPr>
          <w:lang w:val="en-GB"/>
        </w:rPr>
      </w:pPr>
      <w:hyperlink r:id="rId9" w:history="1">
        <w:r w:rsidRPr="00984D68">
          <w:rPr>
            <w:rStyle w:val="Hyperlink"/>
            <w:lang w:val="en-GB"/>
          </w:rPr>
          <w:t>http://www.webwork-community.net/posting7967_23_0.html</w:t>
        </w:r>
      </w:hyperlink>
      <w:r w:rsidRPr="00984D68">
        <w:rPr>
          <w:lang w:val="en-GB"/>
        </w:rPr>
        <w:t xml:space="preserve"> (last seen: 23.11.2014)</w:t>
      </w:r>
    </w:p>
    <w:p w:rsidR="00984D68" w:rsidRDefault="00984D68" w:rsidP="00984D68">
      <w:pPr>
        <w:pStyle w:val="KeinLeerraum"/>
        <w:rPr>
          <w:lang w:val="en-GB"/>
        </w:rPr>
      </w:pPr>
    </w:p>
    <w:p w:rsidR="00984D68" w:rsidRDefault="00984D68" w:rsidP="00674520">
      <w:pPr>
        <w:pStyle w:val="KeinLeerraum"/>
        <w:rPr>
          <w:lang w:val="en-GB"/>
        </w:rPr>
      </w:pPr>
      <w:r>
        <w:rPr>
          <w:lang w:val="en-GB"/>
        </w:rPr>
        <w:t>[2]</w:t>
      </w:r>
      <w:r w:rsidR="00674520">
        <w:rPr>
          <w:lang w:val="en-GB"/>
        </w:rPr>
        <w:t xml:space="preserve"> </w:t>
      </w:r>
      <w:r w:rsidR="00674520" w:rsidRPr="00674520">
        <w:rPr>
          <w:lang w:val="en-GB"/>
        </w:rPr>
        <w:t>How to validate username with regular expression</w:t>
      </w:r>
      <w:r w:rsidR="00DF3C77">
        <w:rPr>
          <w:lang w:val="en-GB"/>
        </w:rPr>
        <w:t xml:space="preserve"> - m</w:t>
      </w:r>
      <w:bookmarkStart w:id="8" w:name="_GoBack"/>
      <w:bookmarkEnd w:id="8"/>
      <w:r w:rsidR="00DF3C77">
        <w:rPr>
          <w:lang w:val="en-GB"/>
        </w:rPr>
        <w:t>ky</w:t>
      </w:r>
      <w:r w:rsidR="00674520">
        <w:rPr>
          <w:lang w:val="en-GB"/>
        </w:rPr>
        <w:t>ong</w:t>
      </w:r>
    </w:p>
    <w:p w:rsidR="00A633EE" w:rsidRDefault="00A633EE" w:rsidP="00674520">
      <w:pPr>
        <w:pStyle w:val="KeinLeerraum"/>
        <w:rPr>
          <w:lang w:val="en-GB"/>
        </w:rPr>
      </w:pPr>
      <w:hyperlink r:id="rId10" w:history="1">
        <w:r w:rsidRPr="00CB1595">
          <w:rPr>
            <w:rStyle w:val="Hyperlink"/>
            <w:lang w:val="en-GB"/>
          </w:rPr>
          <w:t>http://www.mkyong.com/regular-expressions/how-to-validate-username-with-regular-expression/</w:t>
        </w:r>
      </w:hyperlink>
    </w:p>
    <w:p w:rsidR="00A633EE" w:rsidRPr="00984D68" w:rsidRDefault="00A633EE" w:rsidP="00674520">
      <w:pPr>
        <w:pStyle w:val="KeinLeerraum"/>
        <w:rPr>
          <w:lang w:val="en-GB"/>
        </w:rPr>
      </w:pPr>
      <w:r>
        <w:rPr>
          <w:lang w:val="en-GB"/>
        </w:rPr>
        <w:t>(last seen: 23.11.2014)</w:t>
      </w:r>
    </w:p>
    <w:sectPr w:rsidR="00A633EE" w:rsidRPr="00984D68" w:rsidSect="00AA73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2648"/>
    <w:multiLevelType w:val="multilevel"/>
    <w:tmpl w:val="817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5767E"/>
    <w:multiLevelType w:val="multilevel"/>
    <w:tmpl w:val="19E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F31D93"/>
    <w:multiLevelType w:val="multilevel"/>
    <w:tmpl w:val="865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04"/>
    <w:rsid w:val="000010B0"/>
    <w:rsid w:val="00003E50"/>
    <w:rsid w:val="0002052A"/>
    <w:rsid w:val="000943B3"/>
    <w:rsid w:val="000A2820"/>
    <w:rsid w:val="000B1E9D"/>
    <w:rsid w:val="001A5B92"/>
    <w:rsid w:val="001F7E8A"/>
    <w:rsid w:val="00237A37"/>
    <w:rsid w:val="0026385C"/>
    <w:rsid w:val="00295851"/>
    <w:rsid w:val="002A1C5B"/>
    <w:rsid w:val="002C1A72"/>
    <w:rsid w:val="002C5084"/>
    <w:rsid w:val="002C777D"/>
    <w:rsid w:val="002D2BB4"/>
    <w:rsid w:val="003126AE"/>
    <w:rsid w:val="00337599"/>
    <w:rsid w:val="003B21AB"/>
    <w:rsid w:val="003C00FA"/>
    <w:rsid w:val="003C1592"/>
    <w:rsid w:val="003F7260"/>
    <w:rsid w:val="00406D21"/>
    <w:rsid w:val="0041569E"/>
    <w:rsid w:val="00433EFF"/>
    <w:rsid w:val="00466424"/>
    <w:rsid w:val="004746C9"/>
    <w:rsid w:val="004A4E01"/>
    <w:rsid w:val="004D740D"/>
    <w:rsid w:val="005008F7"/>
    <w:rsid w:val="00525800"/>
    <w:rsid w:val="00526041"/>
    <w:rsid w:val="005330E4"/>
    <w:rsid w:val="00566014"/>
    <w:rsid w:val="00572CBB"/>
    <w:rsid w:val="0059079E"/>
    <w:rsid w:val="00590886"/>
    <w:rsid w:val="005A28BC"/>
    <w:rsid w:val="005C680D"/>
    <w:rsid w:val="005F2263"/>
    <w:rsid w:val="00615F1B"/>
    <w:rsid w:val="006277A0"/>
    <w:rsid w:val="00652766"/>
    <w:rsid w:val="00664EF5"/>
    <w:rsid w:val="00674520"/>
    <w:rsid w:val="006922B0"/>
    <w:rsid w:val="006A410A"/>
    <w:rsid w:val="006C3489"/>
    <w:rsid w:val="006E0913"/>
    <w:rsid w:val="006E14CC"/>
    <w:rsid w:val="006E56FA"/>
    <w:rsid w:val="006F408C"/>
    <w:rsid w:val="00730199"/>
    <w:rsid w:val="00752A76"/>
    <w:rsid w:val="00777B34"/>
    <w:rsid w:val="007A33F0"/>
    <w:rsid w:val="007B40A9"/>
    <w:rsid w:val="007D64E4"/>
    <w:rsid w:val="007E4B25"/>
    <w:rsid w:val="00802B1B"/>
    <w:rsid w:val="00822579"/>
    <w:rsid w:val="00861596"/>
    <w:rsid w:val="00865F71"/>
    <w:rsid w:val="00884CFF"/>
    <w:rsid w:val="00894F7F"/>
    <w:rsid w:val="008B3596"/>
    <w:rsid w:val="008D2D46"/>
    <w:rsid w:val="008E0000"/>
    <w:rsid w:val="008E534B"/>
    <w:rsid w:val="008F3DA2"/>
    <w:rsid w:val="00910D1B"/>
    <w:rsid w:val="00947959"/>
    <w:rsid w:val="00974838"/>
    <w:rsid w:val="0097679B"/>
    <w:rsid w:val="00984D68"/>
    <w:rsid w:val="009A0F9B"/>
    <w:rsid w:val="009A1235"/>
    <w:rsid w:val="009B74C3"/>
    <w:rsid w:val="00A1466C"/>
    <w:rsid w:val="00A25017"/>
    <w:rsid w:val="00A37FCD"/>
    <w:rsid w:val="00A4745A"/>
    <w:rsid w:val="00A6135A"/>
    <w:rsid w:val="00A633EE"/>
    <w:rsid w:val="00A745F3"/>
    <w:rsid w:val="00A808DF"/>
    <w:rsid w:val="00A853A8"/>
    <w:rsid w:val="00AA73D8"/>
    <w:rsid w:val="00AB05A2"/>
    <w:rsid w:val="00AE7A02"/>
    <w:rsid w:val="00B157FD"/>
    <w:rsid w:val="00B17F6D"/>
    <w:rsid w:val="00B564B8"/>
    <w:rsid w:val="00B967CA"/>
    <w:rsid w:val="00BA33C5"/>
    <w:rsid w:val="00BA574F"/>
    <w:rsid w:val="00C02C22"/>
    <w:rsid w:val="00C2054C"/>
    <w:rsid w:val="00C5481B"/>
    <w:rsid w:val="00C64904"/>
    <w:rsid w:val="00C7540D"/>
    <w:rsid w:val="00C83397"/>
    <w:rsid w:val="00CA44D5"/>
    <w:rsid w:val="00CB36AE"/>
    <w:rsid w:val="00CC58AF"/>
    <w:rsid w:val="00D2701F"/>
    <w:rsid w:val="00D35442"/>
    <w:rsid w:val="00D4105D"/>
    <w:rsid w:val="00DA7D17"/>
    <w:rsid w:val="00DC2DAE"/>
    <w:rsid w:val="00DF3C77"/>
    <w:rsid w:val="00E02918"/>
    <w:rsid w:val="00E407B1"/>
    <w:rsid w:val="00EB6C0B"/>
    <w:rsid w:val="00EE4B36"/>
    <w:rsid w:val="00EE6A28"/>
    <w:rsid w:val="00F42031"/>
    <w:rsid w:val="00FA33D6"/>
    <w:rsid w:val="00FD6B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1235"/>
    <w:pPr>
      <w:keepNext/>
      <w:keepLines/>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berschrift2">
    <w:name w:val="heading 2"/>
    <w:basedOn w:val="Standard"/>
    <w:next w:val="Standard"/>
    <w:link w:val="berschrift2Zchn"/>
    <w:uiPriority w:val="9"/>
    <w:unhideWhenUsed/>
    <w:qFormat/>
    <w:rsid w:val="00B967CA"/>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berschrift3">
    <w:name w:val="heading 3"/>
    <w:basedOn w:val="Standard"/>
    <w:next w:val="Standard"/>
    <w:link w:val="berschrift3Zchn"/>
    <w:uiPriority w:val="9"/>
    <w:semiHidden/>
    <w:unhideWhenUsed/>
    <w:qFormat/>
    <w:rsid w:val="00AA73D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F4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235"/>
    <w:rPr>
      <w:rFonts w:asciiTheme="majorHAnsi" w:eastAsiaTheme="majorEastAsia" w:hAnsiTheme="majorHAnsi" w:cstheme="majorBidi"/>
      <w:b/>
      <w:bCs/>
      <w:color w:val="5F497A" w:themeColor="accent4" w:themeShade="BF"/>
      <w:sz w:val="28"/>
      <w:szCs w:val="28"/>
    </w:rPr>
  </w:style>
  <w:style w:type="character" w:customStyle="1" w:styleId="berschrift2Zchn">
    <w:name w:val="Überschrift 2 Zchn"/>
    <w:basedOn w:val="Absatz-Standardschriftart"/>
    <w:link w:val="berschrift2"/>
    <w:uiPriority w:val="9"/>
    <w:rsid w:val="00B967CA"/>
    <w:rPr>
      <w:rFonts w:asciiTheme="majorHAnsi" w:eastAsiaTheme="majorEastAsia" w:hAnsiTheme="majorHAnsi" w:cstheme="majorBidi"/>
      <w:bCs/>
      <w:color w:val="4F81BD" w:themeColor="accent1"/>
      <w:sz w:val="26"/>
      <w:szCs w:val="26"/>
    </w:rPr>
  </w:style>
  <w:style w:type="paragraph" w:styleId="KeinLeerraum">
    <w:name w:val="No Spacing"/>
    <w:link w:val="KeinLeerraumZchn"/>
    <w:uiPriority w:val="1"/>
    <w:qFormat/>
    <w:rsid w:val="009A123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A1235"/>
    <w:rPr>
      <w:rFonts w:eastAsiaTheme="minorEastAsia"/>
      <w:lang w:eastAsia="de-AT"/>
    </w:rPr>
  </w:style>
  <w:style w:type="paragraph" w:styleId="Sprechblasentext">
    <w:name w:val="Balloon Text"/>
    <w:basedOn w:val="Standard"/>
    <w:link w:val="SprechblasentextZchn"/>
    <w:uiPriority w:val="99"/>
    <w:semiHidden/>
    <w:unhideWhenUsed/>
    <w:rsid w:val="009A1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235"/>
    <w:rPr>
      <w:rFonts w:ascii="Tahoma" w:hAnsi="Tahoma" w:cs="Tahoma"/>
      <w:sz w:val="16"/>
      <w:szCs w:val="16"/>
    </w:rPr>
  </w:style>
  <w:style w:type="paragraph" w:styleId="StandardWeb">
    <w:name w:val="Normal (Web)"/>
    <w:basedOn w:val="Standard"/>
    <w:uiPriority w:val="99"/>
    <w:unhideWhenUsed/>
    <w:rsid w:val="00B564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564B8"/>
    <w:rPr>
      <w:b/>
      <w:bCs/>
    </w:rPr>
  </w:style>
  <w:style w:type="paragraph" w:styleId="Titel">
    <w:name w:val="Title"/>
    <w:basedOn w:val="Standard"/>
    <w:next w:val="Standard"/>
    <w:link w:val="TitelZchn"/>
    <w:uiPriority w:val="10"/>
    <w:qFormat/>
    <w:rsid w:val="00AA7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AA73D8"/>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AA73D8"/>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AA73D8"/>
    <w:rPr>
      <w:rFonts w:asciiTheme="majorHAnsi" w:eastAsiaTheme="majorEastAsia" w:hAnsiTheme="majorHAnsi" w:cstheme="majorBidi"/>
      <w:i/>
      <w:iCs/>
      <w:color w:val="4F81BD" w:themeColor="accent1"/>
      <w:spacing w:val="15"/>
      <w:sz w:val="24"/>
      <w:szCs w:val="24"/>
      <w:lang w:eastAsia="de-AT"/>
    </w:rPr>
  </w:style>
  <w:style w:type="character" w:customStyle="1" w:styleId="berschrift3Zchn">
    <w:name w:val="Überschrift 3 Zchn"/>
    <w:basedOn w:val="Absatz-Standardschriftart"/>
    <w:link w:val="berschrift3"/>
    <w:uiPriority w:val="9"/>
    <w:semiHidden/>
    <w:rsid w:val="00AA73D8"/>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AA73D8"/>
    <w:rPr>
      <w:i/>
      <w:iCs/>
    </w:rPr>
  </w:style>
  <w:style w:type="character" w:styleId="Hyperlink">
    <w:name w:val="Hyperlink"/>
    <w:basedOn w:val="Absatz-Standardschriftart"/>
    <w:uiPriority w:val="99"/>
    <w:unhideWhenUsed/>
    <w:rsid w:val="00AA73D8"/>
    <w:rPr>
      <w:color w:val="0000FF"/>
      <w:u w:val="single"/>
    </w:rPr>
  </w:style>
  <w:style w:type="paragraph" w:styleId="Inhaltsverzeichnisberschrift">
    <w:name w:val="TOC Heading"/>
    <w:basedOn w:val="berschrift1"/>
    <w:next w:val="Standard"/>
    <w:uiPriority w:val="39"/>
    <w:semiHidden/>
    <w:unhideWhenUsed/>
    <w:qFormat/>
    <w:rsid w:val="00947959"/>
    <w:pPr>
      <w:outlineLvl w:val="9"/>
    </w:pPr>
    <w:rPr>
      <w:color w:val="365F91" w:themeColor="accent1" w:themeShade="BF"/>
      <w:lang w:eastAsia="de-AT"/>
    </w:rPr>
  </w:style>
  <w:style w:type="paragraph" w:styleId="Verzeichnis1">
    <w:name w:val="toc 1"/>
    <w:basedOn w:val="Standard"/>
    <w:next w:val="Standard"/>
    <w:autoRedefine/>
    <w:uiPriority w:val="39"/>
    <w:unhideWhenUsed/>
    <w:rsid w:val="00947959"/>
    <w:pPr>
      <w:spacing w:after="100"/>
    </w:pPr>
  </w:style>
  <w:style w:type="paragraph" w:styleId="Verzeichnis2">
    <w:name w:val="toc 2"/>
    <w:basedOn w:val="Standard"/>
    <w:next w:val="Standard"/>
    <w:autoRedefine/>
    <w:uiPriority w:val="39"/>
    <w:unhideWhenUsed/>
    <w:rsid w:val="00947959"/>
    <w:pPr>
      <w:spacing w:after="100"/>
      <w:ind w:left="220"/>
    </w:pPr>
  </w:style>
  <w:style w:type="table" w:styleId="Tabellenraster">
    <w:name w:val="Table Grid"/>
    <w:basedOn w:val="NormaleTabelle"/>
    <w:uiPriority w:val="59"/>
    <w:rsid w:val="00947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Akzent3">
    <w:name w:val="Colorful List Accent 3"/>
    <w:basedOn w:val="NormaleTabelle"/>
    <w:uiPriority w:val="72"/>
    <w:rsid w:val="0094795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erschrift4Zchn">
    <w:name w:val="Überschrift 4 Zchn"/>
    <w:basedOn w:val="Absatz-Standardschriftart"/>
    <w:link w:val="berschrift4"/>
    <w:uiPriority w:val="9"/>
    <w:semiHidden/>
    <w:rsid w:val="006F408C"/>
    <w:rPr>
      <w:rFonts w:asciiTheme="majorHAnsi" w:eastAsiaTheme="majorEastAsia" w:hAnsiTheme="majorHAnsi" w:cstheme="majorBidi"/>
      <w:b/>
      <w:bCs/>
      <w:i/>
      <w:iCs/>
      <w:color w:val="4F81BD" w:themeColor="accent1"/>
    </w:rPr>
  </w:style>
  <w:style w:type="table" w:customStyle="1" w:styleId="Formatvorlage1">
    <w:name w:val="Formatvorlage1"/>
    <w:basedOn w:val="NormaleTabelle"/>
    <w:uiPriority w:val="99"/>
    <w:rsid w:val="00590886"/>
    <w:pPr>
      <w:spacing w:after="0" w:line="240" w:lineRule="auto"/>
    </w:pPr>
    <w:tblPr>
      <w:tblBorders>
        <w:insideH w:val="single" w:sz="4" w:space="0" w:color="auto"/>
        <w:insideV w:val="single" w:sz="4" w:space="0" w:color="auto"/>
      </w:tblBorders>
    </w:tblPr>
    <w:tcPr>
      <w:shd w:val="clear" w:color="auto" w:fill="FFFFFF" w:themeFill="background1"/>
    </w:tcPr>
    <w:tblStylePr w:type="firstRow">
      <w:tblPr/>
      <w:tcPr>
        <w:shd w:val="clear" w:color="auto" w:fill="EAF1DD" w:themeFill="accent3" w:themeFillTint="33"/>
      </w:tcPr>
    </w:tblStylePr>
    <w:tblStylePr w:type="lastRow">
      <w:tblPr/>
      <w:tcPr>
        <w:tcBorders>
          <w:top w:val="nil"/>
          <w:left w:val="nil"/>
          <w:bottom w:val="nil"/>
          <w:right w:val="nil"/>
        </w:tcBorders>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1235"/>
    <w:pPr>
      <w:keepNext/>
      <w:keepLines/>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berschrift2">
    <w:name w:val="heading 2"/>
    <w:basedOn w:val="Standard"/>
    <w:next w:val="Standard"/>
    <w:link w:val="berschrift2Zchn"/>
    <w:uiPriority w:val="9"/>
    <w:unhideWhenUsed/>
    <w:qFormat/>
    <w:rsid w:val="00B967CA"/>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berschrift3">
    <w:name w:val="heading 3"/>
    <w:basedOn w:val="Standard"/>
    <w:next w:val="Standard"/>
    <w:link w:val="berschrift3Zchn"/>
    <w:uiPriority w:val="9"/>
    <w:semiHidden/>
    <w:unhideWhenUsed/>
    <w:qFormat/>
    <w:rsid w:val="00AA73D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F4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235"/>
    <w:rPr>
      <w:rFonts w:asciiTheme="majorHAnsi" w:eastAsiaTheme="majorEastAsia" w:hAnsiTheme="majorHAnsi" w:cstheme="majorBidi"/>
      <w:b/>
      <w:bCs/>
      <w:color w:val="5F497A" w:themeColor="accent4" w:themeShade="BF"/>
      <w:sz w:val="28"/>
      <w:szCs w:val="28"/>
    </w:rPr>
  </w:style>
  <w:style w:type="character" w:customStyle="1" w:styleId="berschrift2Zchn">
    <w:name w:val="Überschrift 2 Zchn"/>
    <w:basedOn w:val="Absatz-Standardschriftart"/>
    <w:link w:val="berschrift2"/>
    <w:uiPriority w:val="9"/>
    <w:rsid w:val="00B967CA"/>
    <w:rPr>
      <w:rFonts w:asciiTheme="majorHAnsi" w:eastAsiaTheme="majorEastAsia" w:hAnsiTheme="majorHAnsi" w:cstheme="majorBidi"/>
      <w:bCs/>
      <w:color w:val="4F81BD" w:themeColor="accent1"/>
      <w:sz w:val="26"/>
      <w:szCs w:val="26"/>
    </w:rPr>
  </w:style>
  <w:style w:type="paragraph" w:styleId="KeinLeerraum">
    <w:name w:val="No Spacing"/>
    <w:link w:val="KeinLeerraumZchn"/>
    <w:uiPriority w:val="1"/>
    <w:qFormat/>
    <w:rsid w:val="009A123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A1235"/>
    <w:rPr>
      <w:rFonts w:eastAsiaTheme="minorEastAsia"/>
      <w:lang w:eastAsia="de-AT"/>
    </w:rPr>
  </w:style>
  <w:style w:type="paragraph" w:styleId="Sprechblasentext">
    <w:name w:val="Balloon Text"/>
    <w:basedOn w:val="Standard"/>
    <w:link w:val="SprechblasentextZchn"/>
    <w:uiPriority w:val="99"/>
    <w:semiHidden/>
    <w:unhideWhenUsed/>
    <w:rsid w:val="009A1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235"/>
    <w:rPr>
      <w:rFonts w:ascii="Tahoma" w:hAnsi="Tahoma" w:cs="Tahoma"/>
      <w:sz w:val="16"/>
      <w:szCs w:val="16"/>
    </w:rPr>
  </w:style>
  <w:style w:type="paragraph" w:styleId="StandardWeb">
    <w:name w:val="Normal (Web)"/>
    <w:basedOn w:val="Standard"/>
    <w:uiPriority w:val="99"/>
    <w:unhideWhenUsed/>
    <w:rsid w:val="00B564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564B8"/>
    <w:rPr>
      <w:b/>
      <w:bCs/>
    </w:rPr>
  </w:style>
  <w:style w:type="paragraph" w:styleId="Titel">
    <w:name w:val="Title"/>
    <w:basedOn w:val="Standard"/>
    <w:next w:val="Standard"/>
    <w:link w:val="TitelZchn"/>
    <w:uiPriority w:val="10"/>
    <w:qFormat/>
    <w:rsid w:val="00AA7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AA73D8"/>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AA73D8"/>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AA73D8"/>
    <w:rPr>
      <w:rFonts w:asciiTheme="majorHAnsi" w:eastAsiaTheme="majorEastAsia" w:hAnsiTheme="majorHAnsi" w:cstheme="majorBidi"/>
      <w:i/>
      <w:iCs/>
      <w:color w:val="4F81BD" w:themeColor="accent1"/>
      <w:spacing w:val="15"/>
      <w:sz w:val="24"/>
      <w:szCs w:val="24"/>
      <w:lang w:eastAsia="de-AT"/>
    </w:rPr>
  </w:style>
  <w:style w:type="character" w:customStyle="1" w:styleId="berschrift3Zchn">
    <w:name w:val="Überschrift 3 Zchn"/>
    <w:basedOn w:val="Absatz-Standardschriftart"/>
    <w:link w:val="berschrift3"/>
    <w:uiPriority w:val="9"/>
    <w:semiHidden/>
    <w:rsid w:val="00AA73D8"/>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AA73D8"/>
    <w:rPr>
      <w:i/>
      <w:iCs/>
    </w:rPr>
  </w:style>
  <w:style w:type="character" w:styleId="Hyperlink">
    <w:name w:val="Hyperlink"/>
    <w:basedOn w:val="Absatz-Standardschriftart"/>
    <w:uiPriority w:val="99"/>
    <w:unhideWhenUsed/>
    <w:rsid w:val="00AA73D8"/>
    <w:rPr>
      <w:color w:val="0000FF"/>
      <w:u w:val="single"/>
    </w:rPr>
  </w:style>
  <w:style w:type="paragraph" w:styleId="Inhaltsverzeichnisberschrift">
    <w:name w:val="TOC Heading"/>
    <w:basedOn w:val="berschrift1"/>
    <w:next w:val="Standard"/>
    <w:uiPriority w:val="39"/>
    <w:semiHidden/>
    <w:unhideWhenUsed/>
    <w:qFormat/>
    <w:rsid w:val="00947959"/>
    <w:pPr>
      <w:outlineLvl w:val="9"/>
    </w:pPr>
    <w:rPr>
      <w:color w:val="365F91" w:themeColor="accent1" w:themeShade="BF"/>
      <w:lang w:eastAsia="de-AT"/>
    </w:rPr>
  </w:style>
  <w:style w:type="paragraph" w:styleId="Verzeichnis1">
    <w:name w:val="toc 1"/>
    <w:basedOn w:val="Standard"/>
    <w:next w:val="Standard"/>
    <w:autoRedefine/>
    <w:uiPriority w:val="39"/>
    <w:unhideWhenUsed/>
    <w:rsid w:val="00947959"/>
    <w:pPr>
      <w:spacing w:after="100"/>
    </w:pPr>
  </w:style>
  <w:style w:type="paragraph" w:styleId="Verzeichnis2">
    <w:name w:val="toc 2"/>
    <w:basedOn w:val="Standard"/>
    <w:next w:val="Standard"/>
    <w:autoRedefine/>
    <w:uiPriority w:val="39"/>
    <w:unhideWhenUsed/>
    <w:rsid w:val="00947959"/>
    <w:pPr>
      <w:spacing w:after="100"/>
      <w:ind w:left="220"/>
    </w:pPr>
  </w:style>
  <w:style w:type="table" w:styleId="Tabellenraster">
    <w:name w:val="Table Grid"/>
    <w:basedOn w:val="NormaleTabelle"/>
    <w:uiPriority w:val="59"/>
    <w:rsid w:val="00947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Akzent3">
    <w:name w:val="Colorful List Accent 3"/>
    <w:basedOn w:val="NormaleTabelle"/>
    <w:uiPriority w:val="72"/>
    <w:rsid w:val="0094795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erschrift4Zchn">
    <w:name w:val="Überschrift 4 Zchn"/>
    <w:basedOn w:val="Absatz-Standardschriftart"/>
    <w:link w:val="berschrift4"/>
    <w:uiPriority w:val="9"/>
    <w:semiHidden/>
    <w:rsid w:val="006F408C"/>
    <w:rPr>
      <w:rFonts w:asciiTheme="majorHAnsi" w:eastAsiaTheme="majorEastAsia" w:hAnsiTheme="majorHAnsi" w:cstheme="majorBidi"/>
      <w:b/>
      <w:bCs/>
      <w:i/>
      <w:iCs/>
      <w:color w:val="4F81BD" w:themeColor="accent1"/>
    </w:rPr>
  </w:style>
  <w:style w:type="table" w:customStyle="1" w:styleId="Formatvorlage1">
    <w:name w:val="Formatvorlage1"/>
    <w:basedOn w:val="NormaleTabelle"/>
    <w:uiPriority w:val="99"/>
    <w:rsid w:val="00590886"/>
    <w:pPr>
      <w:spacing w:after="0" w:line="240" w:lineRule="auto"/>
    </w:pPr>
    <w:tblPr>
      <w:tblBorders>
        <w:insideH w:val="single" w:sz="4" w:space="0" w:color="auto"/>
        <w:insideV w:val="single" w:sz="4" w:space="0" w:color="auto"/>
      </w:tblBorders>
    </w:tblPr>
    <w:tcPr>
      <w:shd w:val="clear" w:color="auto" w:fill="FFFFFF" w:themeFill="background1"/>
    </w:tcPr>
    <w:tblStylePr w:type="firstRow">
      <w:tblPr/>
      <w:tcPr>
        <w:shd w:val="clear" w:color="auto" w:fill="EAF1DD" w:themeFill="accent3" w:themeFillTint="33"/>
      </w:tcPr>
    </w:tblStylePr>
    <w:tblStylePr w:type="lastRow">
      <w:tblPr/>
      <w:tcPr>
        <w:tcBorders>
          <w:top w:val="nil"/>
          <w:left w:val="nil"/>
          <w:bottom w:val="nil"/>
          <w:right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9732">
      <w:bodyDiv w:val="1"/>
      <w:marLeft w:val="0"/>
      <w:marRight w:val="0"/>
      <w:marTop w:val="0"/>
      <w:marBottom w:val="0"/>
      <w:divBdr>
        <w:top w:val="none" w:sz="0" w:space="0" w:color="auto"/>
        <w:left w:val="none" w:sz="0" w:space="0" w:color="auto"/>
        <w:bottom w:val="none" w:sz="0" w:space="0" w:color="auto"/>
        <w:right w:val="none" w:sz="0" w:space="0" w:color="auto"/>
      </w:divBdr>
    </w:div>
    <w:div w:id="247810585">
      <w:bodyDiv w:val="1"/>
      <w:marLeft w:val="0"/>
      <w:marRight w:val="0"/>
      <w:marTop w:val="0"/>
      <w:marBottom w:val="0"/>
      <w:divBdr>
        <w:top w:val="none" w:sz="0" w:space="0" w:color="auto"/>
        <w:left w:val="none" w:sz="0" w:space="0" w:color="auto"/>
        <w:bottom w:val="none" w:sz="0" w:space="0" w:color="auto"/>
        <w:right w:val="none" w:sz="0" w:space="0" w:color="auto"/>
      </w:divBdr>
    </w:div>
    <w:div w:id="715158976">
      <w:bodyDiv w:val="1"/>
      <w:marLeft w:val="0"/>
      <w:marRight w:val="0"/>
      <w:marTop w:val="0"/>
      <w:marBottom w:val="0"/>
      <w:divBdr>
        <w:top w:val="none" w:sz="0" w:space="0" w:color="auto"/>
        <w:left w:val="none" w:sz="0" w:space="0" w:color="auto"/>
        <w:bottom w:val="none" w:sz="0" w:space="0" w:color="auto"/>
        <w:right w:val="none" w:sz="0" w:space="0" w:color="auto"/>
      </w:divBdr>
    </w:div>
    <w:div w:id="1724061999">
      <w:bodyDiv w:val="1"/>
      <w:marLeft w:val="0"/>
      <w:marRight w:val="0"/>
      <w:marTop w:val="0"/>
      <w:marBottom w:val="0"/>
      <w:divBdr>
        <w:top w:val="none" w:sz="0" w:space="0" w:color="auto"/>
        <w:left w:val="none" w:sz="0" w:space="0" w:color="auto"/>
        <w:bottom w:val="none" w:sz="0" w:space="0" w:color="auto"/>
        <w:right w:val="none" w:sz="0" w:space="0" w:color="auto"/>
      </w:divBdr>
      <w:divsChild>
        <w:div w:id="982781362">
          <w:marLeft w:val="0"/>
          <w:marRight w:val="0"/>
          <w:marTop w:val="0"/>
          <w:marBottom w:val="0"/>
          <w:divBdr>
            <w:top w:val="none" w:sz="0" w:space="0" w:color="auto"/>
            <w:left w:val="none" w:sz="0" w:space="0" w:color="auto"/>
            <w:bottom w:val="none" w:sz="0" w:space="0" w:color="auto"/>
            <w:right w:val="none" w:sz="0" w:space="0" w:color="auto"/>
          </w:divBdr>
          <w:divsChild>
            <w:div w:id="1326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417">
      <w:bodyDiv w:val="1"/>
      <w:marLeft w:val="0"/>
      <w:marRight w:val="0"/>
      <w:marTop w:val="0"/>
      <w:marBottom w:val="0"/>
      <w:divBdr>
        <w:top w:val="none" w:sz="0" w:space="0" w:color="auto"/>
        <w:left w:val="none" w:sz="0" w:space="0" w:color="auto"/>
        <w:bottom w:val="none" w:sz="0" w:space="0" w:color="auto"/>
        <w:right w:val="none" w:sz="0" w:space="0" w:color="auto"/>
      </w:divBdr>
    </w:div>
    <w:div w:id="20852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mkyong.com/regular-expressions/how-to-validate-username-with-regular-expression/" TargetMode="External"/><Relationship Id="rId4" Type="http://schemas.openxmlformats.org/officeDocument/2006/relationships/styles" Target="styles.xml"/><Relationship Id="rId9" Type="http://schemas.openxmlformats.org/officeDocument/2006/relationships/hyperlink" Target="http://www.webwork-community.net/posting7967_23_0.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2014-02-19T00:00:00</PublishDate>
  <Abstract>Evaulierung von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443C2-3664-4A63-9102-72AC06CC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848</Words>
  <Characters>5347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JMS</vt:lpstr>
    </vt:vector>
  </TitlesOfParts>
  <Company>Melanie Göbel , Tobias Perny</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dc:title>
  <dc:subject>Melanie Göbel</dc:subject>
  <dc:creator>Meanie Göbel</dc:creator>
  <cp:lastModifiedBy>Melanie Ichigo</cp:lastModifiedBy>
  <cp:revision>103</cp:revision>
  <dcterms:created xsi:type="dcterms:W3CDTF">2014-11-14T14:00:00Z</dcterms:created>
  <dcterms:modified xsi:type="dcterms:W3CDTF">2014-11-23T16:04:00Z</dcterms:modified>
</cp:coreProperties>
</file>