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0167291"/>
        <w:docPartObj>
          <w:docPartGallery w:val="Cover Pages"/>
          <w:docPartUnique/>
        </w:docPartObj>
      </w:sdtPr>
      <w:sdtEndPr/>
      <w:sdtContent>
        <w:p w:rsidR="00773936" w:rsidRDefault="00773936"/>
        <w:tbl>
          <w:tblPr>
            <w:tblpPr w:leftFromText="187" w:rightFromText="187" w:horzAnchor="margin" w:tblpXSpec="center" w:tblpY="2881"/>
            <w:tblW w:w="416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97"/>
          </w:tblGrid>
          <w:tr w:rsidR="00773936" w:rsidTr="009809FF">
            <w:sdt>
              <w:sdtPr>
                <w:rPr>
                  <w:color w:val="2E74B5" w:themeColor="accent1" w:themeShade="BF"/>
                  <w:sz w:val="24"/>
                  <w:szCs w:val="24"/>
                </w:rPr>
                <w:alias w:val="Company"/>
                <w:id w:val="13406915"/>
                <w:placeholder>
                  <w:docPart w:val="D9C489D1272F4A7BB00EC0D65D5188C5"/>
                </w:placeholder>
                <w:dataBinding w:prefixMappings="xmlns:ns0='http://schemas.openxmlformats.org/officeDocument/2006/extended-properties'" w:xpath="/ns0:Properties[1]/ns0:Company[1]" w:storeItemID="{6668398D-A668-4E3E-A5EB-62B293D839F1}"/>
                <w:text/>
              </w:sdtPr>
              <w:sdtEndPr/>
              <w:sdtContent>
                <w:tc>
                  <w:tcPr>
                    <w:tcW w:w="7497" w:type="dxa"/>
                    <w:tcMar>
                      <w:top w:w="216" w:type="dxa"/>
                      <w:left w:w="115" w:type="dxa"/>
                      <w:bottom w:w="216" w:type="dxa"/>
                      <w:right w:w="115" w:type="dxa"/>
                    </w:tcMar>
                  </w:tcPr>
                  <w:p w:rsidR="00773936" w:rsidRDefault="006B344B" w:rsidP="006B344B">
                    <w:pPr>
                      <w:pStyle w:val="NoSpacing"/>
                      <w:rPr>
                        <w:color w:val="2E74B5" w:themeColor="accent1" w:themeShade="BF"/>
                        <w:sz w:val="24"/>
                      </w:rPr>
                    </w:pPr>
                    <w:r>
                      <w:rPr>
                        <w:color w:val="2E74B5" w:themeColor="accent1" w:themeShade="BF"/>
                        <w:sz w:val="24"/>
                        <w:szCs w:val="24"/>
                      </w:rPr>
                      <w:t>MFARM VENTURES PRIVATE LIMITED</w:t>
                    </w:r>
                  </w:p>
                </w:tc>
              </w:sdtContent>
            </w:sdt>
          </w:tr>
          <w:tr w:rsidR="00773936" w:rsidTr="009809FF">
            <w:tc>
              <w:tcPr>
                <w:tcW w:w="7497" w:type="dxa"/>
              </w:tcPr>
              <w:sdt>
                <w:sdtPr>
                  <w:rPr>
                    <w:rFonts w:asciiTheme="majorHAnsi" w:eastAsiaTheme="majorEastAsia" w:hAnsiTheme="majorHAnsi" w:cstheme="majorBidi"/>
                    <w:b/>
                    <w:color w:val="5B9BD5" w:themeColor="accent1"/>
                    <w:sz w:val="88"/>
                    <w:szCs w:val="88"/>
                  </w:rPr>
                  <w:alias w:val="Title"/>
                  <w:id w:val="13406919"/>
                  <w:placeholder>
                    <w:docPart w:val="B1B47C72F01646BF9A5ECB1139B5EB7F"/>
                  </w:placeholder>
                  <w:dataBinding w:prefixMappings="xmlns:ns0='http://schemas.openxmlformats.org/package/2006/metadata/core-properties' xmlns:ns1='http://purl.org/dc/elements/1.1/'" w:xpath="/ns0:coreProperties[1]/ns1:title[1]" w:storeItemID="{6C3C8BC8-F283-45AE-878A-BAB7291924A1}"/>
                  <w:text/>
                </w:sdtPr>
                <w:sdtContent>
                  <w:p w:rsidR="00773936" w:rsidRDefault="006B344B" w:rsidP="006B344B">
                    <w:pPr>
                      <w:pStyle w:val="NoSpacing"/>
                      <w:spacing w:line="216" w:lineRule="auto"/>
                      <w:rPr>
                        <w:rFonts w:asciiTheme="majorHAnsi" w:eastAsiaTheme="majorEastAsia" w:hAnsiTheme="majorHAnsi" w:cstheme="majorBidi"/>
                        <w:color w:val="5B9BD5" w:themeColor="accent1"/>
                        <w:sz w:val="88"/>
                        <w:szCs w:val="88"/>
                      </w:rPr>
                    </w:pPr>
                    <w:proofErr w:type="spellStart"/>
                    <w:r w:rsidRPr="009809FF">
                      <w:rPr>
                        <w:rFonts w:asciiTheme="majorHAnsi" w:eastAsiaTheme="majorEastAsia" w:hAnsiTheme="majorHAnsi" w:cstheme="majorBidi"/>
                        <w:b/>
                        <w:color w:val="5B9BD5" w:themeColor="accent1"/>
                        <w:sz w:val="88"/>
                        <w:szCs w:val="88"/>
                      </w:rPr>
                      <w:t>TradeWiser</w:t>
                    </w:r>
                    <w:proofErr w:type="spellEnd"/>
                    <w:r w:rsidRPr="009809FF">
                      <w:rPr>
                        <w:rFonts w:asciiTheme="majorHAnsi" w:eastAsiaTheme="majorEastAsia" w:hAnsiTheme="majorHAnsi" w:cstheme="majorBidi"/>
                        <w:b/>
                        <w:color w:val="5B9BD5" w:themeColor="accent1"/>
                        <w:sz w:val="88"/>
                        <w:szCs w:val="88"/>
                      </w:rPr>
                      <w:t xml:space="preserve"> </w:t>
                    </w:r>
                    <w:r w:rsidRPr="009809FF">
                      <w:rPr>
                        <w:rFonts w:asciiTheme="majorHAnsi" w:eastAsiaTheme="majorEastAsia" w:hAnsiTheme="majorHAnsi" w:cstheme="majorBidi"/>
                        <w:b/>
                        <w:color w:val="5B9BD5" w:themeColor="accent1"/>
                        <w:sz w:val="88"/>
                        <w:szCs w:val="88"/>
                      </w:rPr>
                      <w:t xml:space="preserve">     Smart </w:t>
                    </w:r>
                    <w:r w:rsidRPr="009809FF">
                      <w:rPr>
                        <w:rFonts w:asciiTheme="majorHAnsi" w:eastAsiaTheme="majorEastAsia" w:hAnsiTheme="majorHAnsi" w:cstheme="majorBidi"/>
                        <w:b/>
                        <w:color w:val="5B9BD5" w:themeColor="accent1"/>
                        <w:sz w:val="88"/>
                        <w:szCs w:val="88"/>
                      </w:rPr>
                      <w:t>Warehousing Partner Proposal</w:t>
                    </w:r>
                  </w:p>
                </w:sdtContent>
              </w:sdt>
            </w:tc>
          </w:tr>
          <w:tr w:rsidR="00773936" w:rsidTr="009809FF">
            <w:sdt>
              <w:sdtPr>
                <w:rPr>
                  <w:color w:val="2E74B5" w:themeColor="accent1" w:themeShade="BF"/>
                  <w:sz w:val="24"/>
                  <w:szCs w:val="24"/>
                </w:rPr>
                <w:alias w:val="Subtitle"/>
                <w:id w:val="13406923"/>
                <w:placeholder>
                  <w:docPart w:val="9DCF291F86784385A7484BC156767109"/>
                </w:placeholder>
                <w:dataBinding w:prefixMappings="xmlns:ns0='http://schemas.openxmlformats.org/package/2006/metadata/core-properties' xmlns:ns1='http://purl.org/dc/elements/1.1/'" w:xpath="/ns0:coreProperties[1]/ns1:subject[1]" w:storeItemID="{6C3C8BC8-F283-45AE-878A-BAB7291924A1}"/>
                <w:text/>
              </w:sdtPr>
              <w:sdtEndPr/>
              <w:sdtContent>
                <w:tc>
                  <w:tcPr>
                    <w:tcW w:w="7497" w:type="dxa"/>
                    <w:tcMar>
                      <w:top w:w="216" w:type="dxa"/>
                      <w:left w:w="115" w:type="dxa"/>
                      <w:bottom w:w="216" w:type="dxa"/>
                      <w:right w:w="115" w:type="dxa"/>
                    </w:tcMar>
                  </w:tcPr>
                  <w:p w:rsidR="00773936" w:rsidRDefault="009809FF" w:rsidP="009809FF">
                    <w:pPr>
                      <w:pStyle w:val="NoSpacing"/>
                      <w:rPr>
                        <w:color w:val="2E74B5" w:themeColor="accent1" w:themeShade="BF"/>
                        <w:sz w:val="24"/>
                      </w:rPr>
                    </w:pPr>
                    <w:proofErr w:type="spellStart"/>
                    <w:r>
                      <w:rPr>
                        <w:color w:val="2E74B5" w:themeColor="accent1" w:themeShade="BF"/>
                        <w:sz w:val="24"/>
                        <w:szCs w:val="24"/>
                      </w:rPr>
                      <w:t>Agri</w:t>
                    </w:r>
                    <w:proofErr w:type="spellEnd"/>
                    <w:r>
                      <w:rPr>
                        <w:color w:val="2E74B5" w:themeColor="accent1" w:themeShade="BF"/>
                        <w:sz w:val="24"/>
                        <w:szCs w:val="24"/>
                      </w:rPr>
                      <w:t xml:space="preserve">-Commodity Warehousing </w:t>
                    </w:r>
                  </w:p>
                </w:tc>
              </w:sdtContent>
            </w:sdt>
          </w:tr>
        </w:tbl>
        <w:p w:rsidR="00773936" w:rsidRDefault="00773936">
          <w:r>
            <w:br w:type="page"/>
          </w:r>
        </w:p>
      </w:sdtContent>
    </w:sdt>
    <w:sdt>
      <w:sdtPr>
        <w:id w:val="-43883881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5F358A" w:rsidRDefault="005F358A">
          <w:pPr>
            <w:pStyle w:val="TOCHeading"/>
          </w:pPr>
          <w:r>
            <w:t>Contents</w:t>
          </w:r>
        </w:p>
        <w:p w:rsidR="00E0522A" w:rsidRDefault="005F358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33673904" w:history="1">
            <w:r w:rsidR="00E0522A" w:rsidRPr="000C2109">
              <w:rPr>
                <w:rStyle w:val="Hyperlink"/>
                <w:noProof/>
              </w:rPr>
              <w:t>Some general steps to follow to create TradeWiser Smart Warehouse:</w:t>
            </w:r>
            <w:r w:rsidR="00E0522A">
              <w:rPr>
                <w:noProof/>
                <w:webHidden/>
              </w:rPr>
              <w:tab/>
            </w:r>
            <w:r w:rsidR="00E0522A">
              <w:rPr>
                <w:noProof/>
                <w:webHidden/>
              </w:rPr>
              <w:fldChar w:fldCharType="begin"/>
            </w:r>
            <w:r w:rsidR="00E0522A">
              <w:rPr>
                <w:noProof/>
                <w:webHidden/>
              </w:rPr>
              <w:instrText xml:space="preserve"> PAGEREF _Toc133673904 \h </w:instrText>
            </w:r>
            <w:r w:rsidR="00E0522A">
              <w:rPr>
                <w:noProof/>
                <w:webHidden/>
              </w:rPr>
            </w:r>
            <w:r w:rsidR="00E0522A">
              <w:rPr>
                <w:noProof/>
                <w:webHidden/>
              </w:rPr>
              <w:fldChar w:fldCharType="separate"/>
            </w:r>
            <w:r w:rsidR="00E0522A">
              <w:rPr>
                <w:noProof/>
                <w:webHidden/>
              </w:rPr>
              <w:t>3</w:t>
            </w:r>
            <w:r w:rsidR="00E0522A">
              <w:rPr>
                <w:noProof/>
                <w:webHidden/>
              </w:rPr>
              <w:fldChar w:fldCharType="end"/>
            </w:r>
          </w:hyperlink>
        </w:p>
        <w:p w:rsidR="00E0522A" w:rsidRDefault="00E0522A">
          <w:pPr>
            <w:pStyle w:val="TOC1"/>
            <w:tabs>
              <w:tab w:val="right" w:leader="dot" w:pos="9016"/>
            </w:tabs>
            <w:rPr>
              <w:rFonts w:eastAsiaTheme="minorEastAsia"/>
              <w:noProof/>
              <w:lang w:eastAsia="en-IN"/>
            </w:rPr>
          </w:pPr>
          <w:hyperlink w:anchor="_Toc133673905" w:history="1">
            <w:r w:rsidRPr="000C2109">
              <w:rPr>
                <w:rStyle w:val="Hyperlink"/>
                <w:noProof/>
              </w:rPr>
              <w:t>Partner Proposal</w:t>
            </w:r>
            <w:r>
              <w:rPr>
                <w:noProof/>
                <w:webHidden/>
              </w:rPr>
              <w:tab/>
            </w:r>
            <w:r>
              <w:rPr>
                <w:noProof/>
                <w:webHidden/>
              </w:rPr>
              <w:fldChar w:fldCharType="begin"/>
            </w:r>
            <w:r>
              <w:rPr>
                <w:noProof/>
                <w:webHidden/>
              </w:rPr>
              <w:instrText xml:space="preserve"> PAGEREF _Toc133673905 \h </w:instrText>
            </w:r>
            <w:r>
              <w:rPr>
                <w:noProof/>
                <w:webHidden/>
              </w:rPr>
            </w:r>
            <w:r>
              <w:rPr>
                <w:noProof/>
                <w:webHidden/>
              </w:rPr>
              <w:fldChar w:fldCharType="separate"/>
            </w:r>
            <w:r>
              <w:rPr>
                <w:noProof/>
                <w:webHidden/>
              </w:rPr>
              <w:t>4</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06" w:history="1">
            <w:r w:rsidRPr="000C2109">
              <w:rPr>
                <w:rStyle w:val="Hyperlink"/>
                <w:noProof/>
              </w:rPr>
              <w:t>Franchising Partner Brochure and Business Proposition</w:t>
            </w:r>
            <w:r>
              <w:rPr>
                <w:noProof/>
                <w:webHidden/>
              </w:rPr>
              <w:tab/>
            </w:r>
            <w:r>
              <w:rPr>
                <w:noProof/>
                <w:webHidden/>
              </w:rPr>
              <w:fldChar w:fldCharType="begin"/>
            </w:r>
            <w:r>
              <w:rPr>
                <w:noProof/>
                <w:webHidden/>
              </w:rPr>
              <w:instrText xml:space="preserve"> PAGEREF _Toc133673906 \h </w:instrText>
            </w:r>
            <w:r>
              <w:rPr>
                <w:noProof/>
                <w:webHidden/>
              </w:rPr>
            </w:r>
            <w:r>
              <w:rPr>
                <w:noProof/>
                <w:webHidden/>
              </w:rPr>
              <w:fldChar w:fldCharType="separate"/>
            </w:r>
            <w:r>
              <w:rPr>
                <w:noProof/>
                <w:webHidden/>
              </w:rPr>
              <w:t>4</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07" w:history="1">
            <w:r w:rsidRPr="000C2109">
              <w:rPr>
                <w:rStyle w:val="Hyperlink"/>
                <w:noProof/>
              </w:rPr>
              <w:t>Introduction</w:t>
            </w:r>
            <w:r>
              <w:rPr>
                <w:noProof/>
                <w:webHidden/>
              </w:rPr>
              <w:tab/>
            </w:r>
            <w:r>
              <w:rPr>
                <w:noProof/>
                <w:webHidden/>
              </w:rPr>
              <w:fldChar w:fldCharType="begin"/>
            </w:r>
            <w:r>
              <w:rPr>
                <w:noProof/>
                <w:webHidden/>
              </w:rPr>
              <w:instrText xml:space="preserve"> PAGEREF _Toc133673907 \h </w:instrText>
            </w:r>
            <w:r>
              <w:rPr>
                <w:noProof/>
                <w:webHidden/>
              </w:rPr>
            </w:r>
            <w:r>
              <w:rPr>
                <w:noProof/>
                <w:webHidden/>
              </w:rPr>
              <w:fldChar w:fldCharType="separate"/>
            </w:r>
            <w:r>
              <w:rPr>
                <w:noProof/>
                <w:webHidden/>
              </w:rPr>
              <w:t>4</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08" w:history="1">
            <w:r w:rsidRPr="000C2109">
              <w:rPr>
                <w:rStyle w:val="Hyperlink"/>
                <w:noProof/>
              </w:rPr>
              <w:t>What we do</w:t>
            </w:r>
            <w:r>
              <w:rPr>
                <w:noProof/>
                <w:webHidden/>
              </w:rPr>
              <w:tab/>
            </w:r>
            <w:r>
              <w:rPr>
                <w:noProof/>
                <w:webHidden/>
              </w:rPr>
              <w:fldChar w:fldCharType="begin"/>
            </w:r>
            <w:r>
              <w:rPr>
                <w:noProof/>
                <w:webHidden/>
              </w:rPr>
              <w:instrText xml:space="preserve"> PAGEREF _Toc133673908 \h </w:instrText>
            </w:r>
            <w:r>
              <w:rPr>
                <w:noProof/>
                <w:webHidden/>
              </w:rPr>
            </w:r>
            <w:r>
              <w:rPr>
                <w:noProof/>
                <w:webHidden/>
              </w:rPr>
              <w:fldChar w:fldCharType="separate"/>
            </w:r>
            <w:r>
              <w:rPr>
                <w:noProof/>
                <w:webHidden/>
              </w:rPr>
              <w:t>4</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09" w:history="1">
            <w:r w:rsidRPr="000C2109">
              <w:rPr>
                <w:rStyle w:val="Hyperlink"/>
                <w:noProof/>
              </w:rPr>
              <w:t>Why franchise with us?</w:t>
            </w:r>
            <w:r>
              <w:rPr>
                <w:noProof/>
                <w:webHidden/>
              </w:rPr>
              <w:tab/>
            </w:r>
            <w:r>
              <w:rPr>
                <w:noProof/>
                <w:webHidden/>
              </w:rPr>
              <w:fldChar w:fldCharType="begin"/>
            </w:r>
            <w:r>
              <w:rPr>
                <w:noProof/>
                <w:webHidden/>
              </w:rPr>
              <w:instrText xml:space="preserve"> PAGEREF _Toc133673909 \h </w:instrText>
            </w:r>
            <w:r>
              <w:rPr>
                <w:noProof/>
                <w:webHidden/>
              </w:rPr>
            </w:r>
            <w:r>
              <w:rPr>
                <w:noProof/>
                <w:webHidden/>
              </w:rPr>
              <w:fldChar w:fldCharType="separate"/>
            </w:r>
            <w:r>
              <w:rPr>
                <w:noProof/>
                <w:webHidden/>
              </w:rPr>
              <w:t>4</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10" w:history="1">
            <w:r w:rsidRPr="000C2109">
              <w:rPr>
                <w:rStyle w:val="Hyperlink"/>
                <w:noProof/>
              </w:rPr>
              <w:t>Investment requirements</w:t>
            </w:r>
            <w:r>
              <w:rPr>
                <w:noProof/>
                <w:webHidden/>
              </w:rPr>
              <w:tab/>
            </w:r>
            <w:r>
              <w:rPr>
                <w:noProof/>
                <w:webHidden/>
              </w:rPr>
              <w:fldChar w:fldCharType="begin"/>
            </w:r>
            <w:r>
              <w:rPr>
                <w:noProof/>
                <w:webHidden/>
              </w:rPr>
              <w:instrText xml:space="preserve"> PAGEREF _Toc133673910 \h </w:instrText>
            </w:r>
            <w:r>
              <w:rPr>
                <w:noProof/>
                <w:webHidden/>
              </w:rPr>
            </w:r>
            <w:r>
              <w:rPr>
                <w:noProof/>
                <w:webHidden/>
              </w:rPr>
              <w:fldChar w:fldCharType="separate"/>
            </w:r>
            <w:r>
              <w:rPr>
                <w:noProof/>
                <w:webHidden/>
              </w:rPr>
              <w:t>4</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11" w:history="1">
            <w:r w:rsidRPr="000C2109">
              <w:rPr>
                <w:rStyle w:val="Hyperlink"/>
                <w:noProof/>
              </w:rPr>
              <w:t>Next steps</w:t>
            </w:r>
            <w:r>
              <w:rPr>
                <w:noProof/>
                <w:webHidden/>
              </w:rPr>
              <w:tab/>
            </w:r>
            <w:r>
              <w:rPr>
                <w:noProof/>
                <w:webHidden/>
              </w:rPr>
              <w:fldChar w:fldCharType="begin"/>
            </w:r>
            <w:r>
              <w:rPr>
                <w:noProof/>
                <w:webHidden/>
              </w:rPr>
              <w:instrText xml:space="preserve"> PAGEREF _Toc133673911 \h </w:instrText>
            </w:r>
            <w:r>
              <w:rPr>
                <w:noProof/>
                <w:webHidden/>
              </w:rPr>
            </w:r>
            <w:r>
              <w:rPr>
                <w:noProof/>
                <w:webHidden/>
              </w:rPr>
              <w:fldChar w:fldCharType="separate"/>
            </w:r>
            <w:r>
              <w:rPr>
                <w:noProof/>
                <w:webHidden/>
              </w:rPr>
              <w:t>5</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12" w:history="1">
            <w:r w:rsidRPr="000C2109">
              <w:rPr>
                <w:rStyle w:val="Hyperlink"/>
                <w:noProof/>
              </w:rPr>
              <w:t>Financial model</w:t>
            </w:r>
            <w:r>
              <w:rPr>
                <w:noProof/>
                <w:webHidden/>
              </w:rPr>
              <w:tab/>
            </w:r>
            <w:r>
              <w:rPr>
                <w:noProof/>
                <w:webHidden/>
              </w:rPr>
              <w:fldChar w:fldCharType="begin"/>
            </w:r>
            <w:r>
              <w:rPr>
                <w:noProof/>
                <w:webHidden/>
              </w:rPr>
              <w:instrText xml:space="preserve"> PAGEREF _Toc133673912 \h </w:instrText>
            </w:r>
            <w:r>
              <w:rPr>
                <w:noProof/>
                <w:webHidden/>
              </w:rPr>
            </w:r>
            <w:r>
              <w:rPr>
                <w:noProof/>
                <w:webHidden/>
              </w:rPr>
              <w:fldChar w:fldCharType="separate"/>
            </w:r>
            <w:r>
              <w:rPr>
                <w:noProof/>
                <w:webHidden/>
              </w:rPr>
              <w:t>5</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13" w:history="1">
            <w:r w:rsidRPr="000C2109">
              <w:rPr>
                <w:rStyle w:val="Hyperlink"/>
                <w:noProof/>
              </w:rPr>
              <w:t>Warehouse Design</w:t>
            </w:r>
            <w:r>
              <w:rPr>
                <w:noProof/>
                <w:webHidden/>
              </w:rPr>
              <w:tab/>
            </w:r>
            <w:r>
              <w:rPr>
                <w:noProof/>
                <w:webHidden/>
              </w:rPr>
              <w:fldChar w:fldCharType="begin"/>
            </w:r>
            <w:r>
              <w:rPr>
                <w:noProof/>
                <w:webHidden/>
              </w:rPr>
              <w:instrText xml:space="preserve"> PAGEREF _Toc133673913 \h </w:instrText>
            </w:r>
            <w:r>
              <w:rPr>
                <w:noProof/>
                <w:webHidden/>
              </w:rPr>
            </w:r>
            <w:r>
              <w:rPr>
                <w:noProof/>
                <w:webHidden/>
              </w:rPr>
              <w:fldChar w:fldCharType="separate"/>
            </w:r>
            <w:r>
              <w:rPr>
                <w:noProof/>
                <w:webHidden/>
              </w:rPr>
              <w:t>6</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14" w:history="1">
            <w:r w:rsidRPr="000C2109">
              <w:rPr>
                <w:rStyle w:val="Hyperlink"/>
                <w:noProof/>
              </w:rPr>
              <w:t>Storage Space</w:t>
            </w:r>
            <w:r>
              <w:rPr>
                <w:noProof/>
                <w:webHidden/>
              </w:rPr>
              <w:tab/>
            </w:r>
            <w:r>
              <w:rPr>
                <w:noProof/>
                <w:webHidden/>
              </w:rPr>
              <w:fldChar w:fldCharType="begin"/>
            </w:r>
            <w:r>
              <w:rPr>
                <w:noProof/>
                <w:webHidden/>
              </w:rPr>
              <w:instrText xml:space="preserve"> PAGEREF _Toc133673914 \h </w:instrText>
            </w:r>
            <w:r>
              <w:rPr>
                <w:noProof/>
                <w:webHidden/>
              </w:rPr>
            </w:r>
            <w:r>
              <w:rPr>
                <w:noProof/>
                <w:webHidden/>
              </w:rPr>
              <w:fldChar w:fldCharType="separate"/>
            </w:r>
            <w:r>
              <w:rPr>
                <w:noProof/>
                <w:webHidden/>
              </w:rPr>
              <w:t>6</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15" w:history="1">
            <w:r w:rsidRPr="000C2109">
              <w:rPr>
                <w:rStyle w:val="Hyperlink"/>
                <w:noProof/>
              </w:rPr>
              <w:t>Pre-cleaning Area</w:t>
            </w:r>
            <w:r>
              <w:rPr>
                <w:noProof/>
                <w:webHidden/>
              </w:rPr>
              <w:tab/>
            </w:r>
            <w:r>
              <w:rPr>
                <w:noProof/>
                <w:webHidden/>
              </w:rPr>
              <w:fldChar w:fldCharType="begin"/>
            </w:r>
            <w:r>
              <w:rPr>
                <w:noProof/>
                <w:webHidden/>
              </w:rPr>
              <w:instrText xml:space="preserve"> PAGEREF _Toc133673915 \h </w:instrText>
            </w:r>
            <w:r>
              <w:rPr>
                <w:noProof/>
                <w:webHidden/>
              </w:rPr>
            </w:r>
            <w:r>
              <w:rPr>
                <w:noProof/>
                <w:webHidden/>
              </w:rPr>
              <w:fldChar w:fldCharType="separate"/>
            </w:r>
            <w:r>
              <w:rPr>
                <w:noProof/>
                <w:webHidden/>
              </w:rPr>
              <w:t>6</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16" w:history="1">
            <w:r w:rsidRPr="000C2109">
              <w:rPr>
                <w:rStyle w:val="Hyperlink"/>
                <w:noProof/>
              </w:rPr>
              <w:t>Processing Area</w:t>
            </w:r>
            <w:r>
              <w:rPr>
                <w:noProof/>
                <w:webHidden/>
              </w:rPr>
              <w:tab/>
            </w:r>
            <w:r>
              <w:rPr>
                <w:noProof/>
                <w:webHidden/>
              </w:rPr>
              <w:fldChar w:fldCharType="begin"/>
            </w:r>
            <w:r>
              <w:rPr>
                <w:noProof/>
                <w:webHidden/>
              </w:rPr>
              <w:instrText xml:space="preserve"> PAGEREF _Toc133673916 \h </w:instrText>
            </w:r>
            <w:r>
              <w:rPr>
                <w:noProof/>
                <w:webHidden/>
              </w:rPr>
            </w:r>
            <w:r>
              <w:rPr>
                <w:noProof/>
                <w:webHidden/>
              </w:rPr>
              <w:fldChar w:fldCharType="separate"/>
            </w:r>
            <w:r>
              <w:rPr>
                <w:noProof/>
                <w:webHidden/>
              </w:rPr>
              <w:t>6</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17" w:history="1">
            <w:r w:rsidRPr="000C2109">
              <w:rPr>
                <w:rStyle w:val="Hyperlink"/>
                <w:noProof/>
              </w:rPr>
              <w:t>Loading and Unloading Area</w:t>
            </w:r>
            <w:r>
              <w:rPr>
                <w:noProof/>
                <w:webHidden/>
              </w:rPr>
              <w:tab/>
            </w:r>
            <w:r>
              <w:rPr>
                <w:noProof/>
                <w:webHidden/>
              </w:rPr>
              <w:fldChar w:fldCharType="begin"/>
            </w:r>
            <w:r>
              <w:rPr>
                <w:noProof/>
                <w:webHidden/>
              </w:rPr>
              <w:instrText xml:space="preserve"> PAGEREF _Toc133673917 \h </w:instrText>
            </w:r>
            <w:r>
              <w:rPr>
                <w:noProof/>
                <w:webHidden/>
              </w:rPr>
            </w:r>
            <w:r>
              <w:rPr>
                <w:noProof/>
                <w:webHidden/>
              </w:rPr>
              <w:fldChar w:fldCharType="separate"/>
            </w:r>
            <w:r>
              <w:rPr>
                <w:noProof/>
                <w:webHidden/>
              </w:rPr>
              <w:t>6</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18" w:history="1">
            <w:r w:rsidRPr="000C2109">
              <w:rPr>
                <w:rStyle w:val="Hyperlink"/>
                <w:noProof/>
              </w:rPr>
              <w:t>Office Space</w:t>
            </w:r>
            <w:r>
              <w:rPr>
                <w:noProof/>
                <w:webHidden/>
              </w:rPr>
              <w:tab/>
            </w:r>
            <w:r>
              <w:rPr>
                <w:noProof/>
                <w:webHidden/>
              </w:rPr>
              <w:fldChar w:fldCharType="begin"/>
            </w:r>
            <w:r>
              <w:rPr>
                <w:noProof/>
                <w:webHidden/>
              </w:rPr>
              <w:instrText xml:space="preserve"> PAGEREF _Toc133673918 \h </w:instrText>
            </w:r>
            <w:r>
              <w:rPr>
                <w:noProof/>
                <w:webHidden/>
              </w:rPr>
            </w:r>
            <w:r>
              <w:rPr>
                <w:noProof/>
                <w:webHidden/>
              </w:rPr>
              <w:fldChar w:fldCharType="separate"/>
            </w:r>
            <w:r>
              <w:rPr>
                <w:noProof/>
                <w:webHidden/>
              </w:rPr>
              <w:t>6</w:t>
            </w:r>
            <w:r>
              <w:rPr>
                <w:noProof/>
                <w:webHidden/>
              </w:rPr>
              <w:fldChar w:fldCharType="end"/>
            </w:r>
          </w:hyperlink>
        </w:p>
        <w:p w:rsidR="00E0522A" w:rsidRDefault="00E0522A">
          <w:pPr>
            <w:pStyle w:val="TOC3"/>
            <w:tabs>
              <w:tab w:val="right" w:leader="dot" w:pos="9016"/>
            </w:tabs>
            <w:rPr>
              <w:rFonts w:eastAsiaTheme="minorEastAsia"/>
              <w:noProof/>
              <w:lang w:eastAsia="en-IN"/>
            </w:rPr>
          </w:pPr>
          <w:hyperlink w:anchor="_Toc133673919" w:history="1">
            <w:r w:rsidRPr="000C2109">
              <w:rPr>
                <w:rStyle w:val="Hyperlink"/>
                <w:noProof/>
              </w:rPr>
              <w:t>Conclusion</w:t>
            </w:r>
            <w:r>
              <w:rPr>
                <w:noProof/>
                <w:webHidden/>
              </w:rPr>
              <w:tab/>
            </w:r>
            <w:r>
              <w:rPr>
                <w:noProof/>
                <w:webHidden/>
              </w:rPr>
              <w:fldChar w:fldCharType="begin"/>
            </w:r>
            <w:r>
              <w:rPr>
                <w:noProof/>
                <w:webHidden/>
              </w:rPr>
              <w:instrText xml:space="preserve"> PAGEREF _Toc133673919 \h </w:instrText>
            </w:r>
            <w:r>
              <w:rPr>
                <w:noProof/>
                <w:webHidden/>
              </w:rPr>
            </w:r>
            <w:r>
              <w:rPr>
                <w:noProof/>
                <w:webHidden/>
              </w:rPr>
              <w:fldChar w:fldCharType="separate"/>
            </w:r>
            <w:r>
              <w:rPr>
                <w:noProof/>
                <w:webHidden/>
              </w:rPr>
              <w:t>7</w:t>
            </w:r>
            <w:r>
              <w:rPr>
                <w:noProof/>
                <w:webHidden/>
              </w:rPr>
              <w:fldChar w:fldCharType="end"/>
            </w:r>
          </w:hyperlink>
        </w:p>
        <w:p w:rsidR="00E0522A" w:rsidRDefault="00E0522A">
          <w:pPr>
            <w:pStyle w:val="TOC1"/>
            <w:tabs>
              <w:tab w:val="right" w:leader="dot" w:pos="9016"/>
            </w:tabs>
            <w:rPr>
              <w:rFonts w:eastAsiaTheme="minorEastAsia"/>
              <w:noProof/>
              <w:lang w:eastAsia="en-IN"/>
            </w:rPr>
          </w:pPr>
          <w:hyperlink w:anchor="_Toc133673920" w:history="1">
            <w:r w:rsidRPr="000C2109">
              <w:rPr>
                <w:rStyle w:val="Hyperlink"/>
                <w:noProof/>
              </w:rPr>
              <w:t>Quality Assessment at Warehouse</w:t>
            </w:r>
            <w:r>
              <w:rPr>
                <w:noProof/>
                <w:webHidden/>
              </w:rPr>
              <w:tab/>
            </w:r>
            <w:r>
              <w:rPr>
                <w:noProof/>
                <w:webHidden/>
              </w:rPr>
              <w:fldChar w:fldCharType="begin"/>
            </w:r>
            <w:r>
              <w:rPr>
                <w:noProof/>
                <w:webHidden/>
              </w:rPr>
              <w:instrText xml:space="preserve"> PAGEREF _Toc133673920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21" w:history="1">
            <w:r w:rsidRPr="000C2109">
              <w:rPr>
                <w:rStyle w:val="Hyperlink"/>
                <w:noProof/>
              </w:rPr>
              <w:t>1.</w:t>
            </w:r>
            <w:r>
              <w:rPr>
                <w:rFonts w:eastAsiaTheme="minorEastAsia"/>
                <w:noProof/>
                <w:lang w:eastAsia="en-IN"/>
              </w:rPr>
              <w:tab/>
            </w:r>
            <w:r w:rsidRPr="000C2109">
              <w:rPr>
                <w:rStyle w:val="Hyperlink"/>
                <w:noProof/>
              </w:rPr>
              <w:t>Sampling:</w:t>
            </w:r>
            <w:r>
              <w:rPr>
                <w:noProof/>
                <w:webHidden/>
              </w:rPr>
              <w:tab/>
            </w:r>
            <w:r>
              <w:rPr>
                <w:noProof/>
                <w:webHidden/>
              </w:rPr>
              <w:fldChar w:fldCharType="begin"/>
            </w:r>
            <w:r>
              <w:rPr>
                <w:noProof/>
                <w:webHidden/>
              </w:rPr>
              <w:instrText xml:space="preserve"> PAGEREF _Toc133673921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22" w:history="1">
            <w:r w:rsidRPr="000C2109">
              <w:rPr>
                <w:rStyle w:val="Hyperlink"/>
                <w:noProof/>
              </w:rPr>
              <w:t>2.</w:t>
            </w:r>
            <w:r>
              <w:rPr>
                <w:rFonts w:eastAsiaTheme="minorEastAsia"/>
                <w:noProof/>
                <w:lang w:eastAsia="en-IN"/>
              </w:rPr>
              <w:tab/>
            </w:r>
            <w:r w:rsidRPr="000C2109">
              <w:rPr>
                <w:rStyle w:val="Hyperlink"/>
                <w:noProof/>
              </w:rPr>
              <w:t>Inspection</w:t>
            </w:r>
            <w:r>
              <w:rPr>
                <w:noProof/>
                <w:webHidden/>
              </w:rPr>
              <w:tab/>
            </w:r>
            <w:r>
              <w:rPr>
                <w:noProof/>
                <w:webHidden/>
              </w:rPr>
              <w:fldChar w:fldCharType="begin"/>
            </w:r>
            <w:r>
              <w:rPr>
                <w:noProof/>
                <w:webHidden/>
              </w:rPr>
              <w:instrText xml:space="preserve"> PAGEREF _Toc133673922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23" w:history="1">
            <w:r w:rsidRPr="000C2109">
              <w:rPr>
                <w:rStyle w:val="Hyperlink"/>
                <w:noProof/>
              </w:rPr>
              <w:t>3.</w:t>
            </w:r>
            <w:r>
              <w:rPr>
                <w:rFonts w:eastAsiaTheme="minorEastAsia"/>
                <w:noProof/>
                <w:lang w:eastAsia="en-IN"/>
              </w:rPr>
              <w:tab/>
            </w:r>
            <w:r w:rsidRPr="000C2109">
              <w:rPr>
                <w:rStyle w:val="Hyperlink"/>
                <w:noProof/>
              </w:rPr>
              <w:t>Testing:</w:t>
            </w:r>
            <w:r>
              <w:rPr>
                <w:noProof/>
                <w:webHidden/>
              </w:rPr>
              <w:tab/>
            </w:r>
            <w:r>
              <w:rPr>
                <w:noProof/>
                <w:webHidden/>
              </w:rPr>
              <w:fldChar w:fldCharType="begin"/>
            </w:r>
            <w:r>
              <w:rPr>
                <w:noProof/>
                <w:webHidden/>
              </w:rPr>
              <w:instrText xml:space="preserve"> PAGEREF _Toc133673923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24" w:history="1">
            <w:r w:rsidRPr="000C2109">
              <w:rPr>
                <w:rStyle w:val="Hyperlink"/>
                <w:noProof/>
              </w:rPr>
              <w:t>4.</w:t>
            </w:r>
            <w:r>
              <w:rPr>
                <w:rFonts w:eastAsiaTheme="minorEastAsia"/>
                <w:noProof/>
                <w:lang w:eastAsia="en-IN"/>
              </w:rPr>
              <w:tab/>
            </w:r>
            <w:r w:rsidRPr="000C2109">
              <w:rPr>
                <w:rStyle w:val="Hyperlink"/>
                <w:noProof/>
              </w:rPr>
              <w:t>Documentation:</w:t>
            </w:r>
            <w:r>
              <w:rPr>
                <w:noProof/>
                <w:webHidden/>
              </w:rPr>
              <w:tab/>
            </w:r>
            <w:r>
              <w:rPr>
                <w:noProof/>
                <w:webHidden/>
              </w:rPr>
              <w:fldChar w:fldCharType="begin"/>
            </w:r>
            <w:r>
              <w:rPr>
                <w:noProof/>
                <w:webHidden/>
              </w:rPr>
              <w:instrText xml:space="preserve"> PAGEREF _Toc133673924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25" w:history="1">
            <w:r w:rsidRPr="000C2109">
              <w:rPr>
                <w:rStyle w:val="Hyperlink"/>
                <w:noProof/>
              </w:rPr>
              <w:t>5.</w:t>
            </w:r>
            <w:r>
              <w:rPr>
                <w:rFonts w:eastAsiaTheme="minorEastAsia"/>
                <w:noProof/>
                <w:lang w:eastAsia="en-IN"/>
              </w:rPr>
              <w:tab/>
            </w:r>
            <w:r w:rsidRPr="000C2109">
              <w:rPr>
                <w:rStyle w:val="Hyperlink"/>
                <w:noProof/>
              </w:rPr>
              <w:t>Decision-making</w:t>
            </w:r>
            <w:r>
              <w:rPr>
                <w:noProof/>
                <w:webHidden/>
              </w:rPr>
              <w:tab/>
            </w:r>
            <w:r>
              <w:rPr>
                <w:noProof/>
                <w:webHidden/>
              </w:rPr>
              <w:fldChar w:fldCharType="begin"/>
            </w:r>
            <w:r>
              <w:rPr>
                <w:noProof/>
                <w:webHidden/>
              </w:rPr>
              <w:instrText xml:space="preserve"> PAGEREF _Toc133673925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26" w:history="1">
            <w:r w:rsidRPr="000C2109">
              <w:rPr>
                <w:rStyle w:val="Hyperlink"/>
                <w:noProof/>
              </w:rPr>
              <w:t>6.</w:t>
            </w:r>
            <w:r>
              <w:rPr>
                <w:rFonts w:eastAsiaTheme="minorEastAsia"/>
                <w:noProof/>
                <w:lang w:eastAsia="en-IN"/>
              </w:rPr>
              <w:tab/>
            </w:r>
            <w:r w:rsidRPr="000C2109">
              <w:rPr>
                <w:rStyle w:val="Hyperlink"/>
                <w:noProof/>
              </w:rPr>
              <w:t>Corrective action</w:t>
            </w:r>
            <w:r>
              <w:rPr>
                <w:noProof/>
                <w:webHidden/>
              </w:rPr>
              <w:tab/>
            </w:r>
            <w:r>
              <w:rPr>
                <w:noProof/>
                <w:webHidden/>
              </w:rPr>
              <w:fldChar w:fldCharType="begin"/>
            </w:r>
            <w:r>
              <w:rPr>
                <w:noProof/>
                <w:webHidden/>
              </w:rPr>
              <w:instrText xml:space="preserve"> PAGEREF _Toc133673926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27" w:history="1">
            <w:r w:rsidRPr="000C2109">
              <w:rPr>
                <w:rStyle w:val="Hyperlink"/>
                <w:noProof/>
              </w:rPr>
              <w:t>7.</w:t>
            </w:r>
            <w:r>
              <w:rPr>
                <w:rFonts w:eastAsiaTheme="minorEastAsia"/>
                <w:noProof/>
                <w:lang w:eastAsia="en-IN"/>
              </w:rPr>
              <w:tab/>
            </w:r>
            <w:r w:rsidRPr="000C2109">
              <w:rPr>
                <w:rStyle w:val="Hyperlink"/>
                <w:noProof/>
              </w:rPr>
              <w:t>Quality management system:</w:t>
            </w:r>
            <w:r>
              <w:rPr>
                <w:noProof/>
                <w:webHidden/>
              </w:rPr>
              <w:tab/>
            </w:r>
            <w:r>
              <w:rPr>
                <w:noProof/>
                <w:webHidden/>
              </w:rPr>
              <w:fldChar w:fldCharType="begin"/>
            </w:r>
            <w:r>
              <w:rPr>
                <w:noProof/>
                <w:webHidden/>
              </w:rPr>
              <w:instrText xml:space="preserve"> PAGEREF _Toc133673927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28" w:history="1">
            <w:r w:rsidRPr="000C2109">
              <w:rPr>
                <w:rStyle w:val="Hyperlink"/>
                <w:noProof/>
              </w:rPr>
              <w:t>The Digital Experience</w:t>
            </w:r>
            <w:r>
              <w:rPr>
                <w:noProof/>
                <w:webHidden/>
              </w:rPr>
              <w:tab/>
            </w:r>
            <w:r>
              <w:rPr>
                <w:noProof/>
                <w:webHidden/>
              </w:rPr>
              <w:fldChar w:fldCharType="begin"/>
            </w:r>
            <w:r>
              <w:rPr>
                <w:noProof/>
                <w:webHidden/>
              </w:rPr>
              <w:instrText xml:space="preserve"> PAGEREF _Toc133673928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29" w:history="1">
            <w:r w:rsidRPr="000C2109">
              <w:rPr>
                <w:rStyle w:val="Hyperlink"/>
                <w:noProof/>
              </w:rPr>
              <w:t>1.</w:t>
            </w:r>
            <w:r>
              <w:rPr>
                <w:rFonts w:eastAsiaTheme="minorEastAsia"/>
                <w:noProof/>
                <w:lang w:eastAsia="en-IN"/>
              </w:rPr>
              <w:tab/>
            </w:r>
            <w:r w:rsidRPr="000C2109">
              <w:rPr>
                <w:rStyle w:val="Hyperlink"/>
                <w:noProof/>
              </w:rPr>
              <w:t>Use of rapid testing methods:</w:t>
            </w:r>
            <w:r>
              <w:rPr>
                <w:noProof/>
                <w:webHidden/>
              </w:rPr>
              <w:tab/>
            </w:r>
            <w:r>
              <w:rPr>
                <w:noProof/>
                <w:webHidden/>
              </w:rPr>
              <w:fldChar w:fldCharType="begin"/>
            </w:r>
            <w:r>
              <w:rPr>
                <w:noProof/>
                <w:webHidden/>
              </w:rPr>
              <w:instrText xml:space="preserve"> PAGEREF _Toc133673929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0" w:history="1">
            <w:r w:rsidRPr="000C2109">
              <w:rPr>
                <w:rStyle w:val="Hyperlink"/>
                <w:noProof/>
              </w:rPr>
              <w:t>2.</w:t>
            </w:r>
            <w:r>
              <w:rPr>
                <w:rFonts w:eastAsiaTheme="minorEastAsia"/>
                <w:noProof/>
                <w:lang w:eastAsia="en-IN"/>
              </w:rPr>
              <w:tab/>
            </w:r>
            <w:r w:rsidRPr="000C2109">
              <w:rPr>
                <w:rStyle w:val="Hyperlink"/>
                <w:noProof/>
              </w:rPr>
              <w:t>Automated data collection</w:t>
            </w:r>
            <w:r>
              <w:rPr>
                <w:noProof/>
                <w:webHidden/>
              </w:rPr>
              <w:tab/>
            </w:r>
            <w:r>
              <w:rPr>
                <w:noProof/>
                <w:webHidden/>
              </w:rPr>
              <w:fldChar w:fldCharType="begin"/>
            </w:r>
            <w:r>
              <w:rPr>
                <w:noProof/>
                <w:webHidden/>
              </w:rPr>
              <w:instrText xml:space="preserve"> PAGEREF _Toc133673930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1" w:history="1">
            <w:r w:rsidRPr="000C2109">
              <w:rPr>
                <w:rStyle w:val="Hyperlink"/>
                <w:noProof/>
              </w:rPr>
              <w:t>3.</w:t>
            </w:r>
            <w:r>
              <w:rPr>
                <w:rFonts w:eastAsiaTheme="minorEastAsia"/>
                <w:noProof/>
                <w:lang w:eastAsia="en-IN"/>
              </w:rPr>
              <w:tab/>
            </w:r>
            <w:r w:rsidRPr="000C2109">
              <w:rPr>
                <w:rStyle w:val="Hyperlink"/>
                <w:noProof/>
              </w:rPr>
              <w:t>Integration with app:</w:t>
            </w:r>
            <w:r>
              <w:rPr>
                <w:noProof/>
                <w:webHidden/>
              </w:rPr>
              <w:tab/>
            </w:r>
            <w:r>
              <w:rPr>
                <w:noProof/>
                <w:webHidden/>
              </w:rPr>
              <w:fldChar w:fldCharType="begin"/>
            </w:r>
            <w:r>
              <w:rPr>
                <w:noProof/>
                <w:webHidden/>
              </w:rPr>
              <w:instrText xml:space="preserve"> PAGEREF _Toc133673931 \h </w:instrText>
            </w:r>
            <w:r>
              <w:rPr>
                <w:noProof/>
                <w:webHidden/>
              </w:rPr>
            </w:r>
            <w:r>
              <w:rPr>
                <w:noProof/>
                <w:webHidden/>
              </w:rPr>
              <w:fldChar w:fldCharType="separate"/>
            </w:r>
            <w:r>
              <w:rPr>
                <w:noProof/>
                <w:webHidden/>
              </w:rPr>
              <w:t>8</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2" w:history="1">
            <w:r w:rsidRPr="000C2109">
              <w:rPr>
                <w:rStyle w:val="Hyperlink"/>
                <w:noProof/>
              </w:rPr>
              <w:t>4.</w:t>
            </w:r>
            <w:r>
              <w:rPr>
                <w:rFonts w:eastAsiaTheme="minorEastAsia"/>
                <w:noProof/>
                <w:lang w:eastAsia="en-IN"/>
              </w:rPr>
              <w:tab/>
            </w:r>
            <w:r w:rsidRPr="000C2109">
              <w:rPr>
                <w:rStyle w:val="Hyperlink"/>
                <w:noProof/>
              </w:rPr>
              <w:t>User-friendly interface</w:t>
            </w:r>
            <w:r>
              <w:rPr>
                <w:noProof/>
                <w:webHidden/>
              </w:rPr>
              <w:tab/>
            </w:r>
            <w:r>
              <w:rPr>
                <w:noProof/>
                <w:webHidden/>
              </w:rPr>
              <w:fldChar w:fldCharType="begin"/>
            </w:r>
            <w:r>
              <w:rPr>
                <w:noProof/>
                <w:webHidden/>
              </w:rPr>
              <w:instrText xml:space="preserve"> PAGEREF _Toc133673932 \h </w:instrText>
            </w:r>
            <w:r>
              <w:rPr>
                <w:noProof/>
                <w:webHidden/>
              </w:rPr>
            </w:r>
            <w:r>
              <w:rPr>
                <w:noProof/>
                <w:webHidden/>
              </w:rPr>
              <w:fldChar w:fldCharType="separate"/>
            </w:r>
            <w:r>
              <w:rPr>
                <w:noProof/>
                <w:webHidden/>
              </w:rPr>
              <w:t>9</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3" w:history="1">
            <w:r w:rsidRPr="000C2109">
              <w:rPr>
                <w:rStyle w:val="Hyperlink"/>
                <w:noProof/>
              </w:rPr>
              <w:t>5.</w:t>
            </w:r>
            <w:r>
              <w:rPr>
                <w:rFonts w:eastAsiaTheme="minorEastAsia"/>
                <w:noProof/>
                <w:lang w:eastAsia="en-IN"/>
              </w:rPr>
              <w:tab/>
            </w:r>
            <w:r w:rsidRPr="000C2109">
              <w:rPr>
                <w:rStyle w:val="Hyperlink"/>
                <w:noProof/>
              </w:rPr>
              <w:t>Cloud-based storage:</w:t>
            </w:r>
            <w:r>
              <w:rPr>
                <w:noProof/>
                <w:webHidden/>
              </w:rPr>
              <w:tab/>
            </w:r>
            <w:r>
              <w:rPr>
                <w:noProof/>
                <w:webHidden/>
              </w:rPr>
              <w:fldChar w:fldCharType="begin"/>
            </w:r>
            <w:r>
              <w:rPr>
                <w:noProof/>
                <w:webHidden/>
              </w:rPr>
              <w:instrText xml:space="preserve"> PAGEREF _Toc133673933 \h </w:instrText>
            </w:r>
            <w:r>
              <w:rPr>
                <w:noProof/>
                <w:webHidden/>
              </w:rPr>
            </w:r>
            <w:r>
              <w:rPr>
                <w:noProof/>
                <w:webHidden/>
              </w:rPr>
              <w:fldChar w:fldCharType="separate"/>
            </w:r>
            <w:r>
              <w:rPr>
                <w:noProof/>
                <w:webHidden/>
              </w:rPr>
              <w:t>9</w:t>
            </w:r>
            <w:r>
              <w:rPr>
                <w:noProof/>
                <w:webHidden/>
              </w:rPr>
              <w:fldChar w:fldCharType="end"/>
            </w:r>
          </w:hyperlink>
        </w:p>
        <w:p w:rsidR="00E0522A" w:rsidRDefault="00E0522A">
          <w:pPr>
            <w:pStyle w:val="TOC1"/>
            <w:tabs>
              <w:tab w:val="right" w:leader="dot" w:pos="9016"/>
            </w:tabs>
            <w:rPr>
              <w:rFonts w:eastAsiaTheme="minorEastAsia"/>
              <w:noProof/>
              <w:lang w:eastAsia="en-IN"/>
            </w:rPr>
          </w:pPr>
          <w:hyperlink w:anchor="_Toc133673934" w:history="1">
            <w:r w:rsidRPr="000C2109">
              <w:rPr>
                <w:rStyle w:val="Hyperlink"/>
                <w:noProof/>
              </w:rPr>
              <w:t>Key components and features of the WMS system:</w:t>
            </w:r>
            <w:r>
              <w:rPr>
                <w:noProof/>
                <w:webHidden/>
              </w:rPr>
              <w:tab/>
            </w:r>
            <w:r>
              <w:rPr>
                <w:noProof/>
                <w:webHidden/>
              </w:rPr>
              <w:fldChar w:fldCharType="begin"/>
            </w:r>
            <w:r>
              <w:rPr>
                <w:noProof/>
                <w:webHidden/>
              </w:rPr>
              <w:instrText xml:space="preserve"> PAGEREF _Toc133673934 \h </w:instrText>
            </w:r>
            <w:r>
              <w:rPr>
                <w:noProof/>
                <w:webHidden/>
              </w:rPr>
            </w:r>
            <w:r>
              <w:rPr>
                <w:noProof/>
                <w:webHidden/>
              </w:rPr>
              <w:fldChar w:fldCharType="separate"/>
            </w:r>
            <w:r>
              <w:rPr>
                <w:noProof/>
                <w:webHidden/>
              </w:rPr>
              <w:t>10</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5" w:history="1">
            <w:r w:rsidRPr="000C2109">
              <w:rPr>
                <w:rStyle w:val="Hyperlink"/>
                <w:noProof/>
              </w:rPr>
              <w:t>1.</w:t>
            </w:r>
            <w:r>
              <w:rPr>
                <w:rFonts w:eastAsiaTheme="minorEastAsia"/>
                <w:noProof/>
                <w:lang w:eastAsia="en-IN"/>
              </w:rPr>
              <w:tab/>
            </w:r>
            <w:r w:rsidRPr="000C2109">
              <w:rPr>
                <w:rStyle w:val="Hyperlink"/>
                <w:noProof/>
              </w:rPr>
              <w:t>User interface</w:t>
            </w:r>
            <w:r>
              <w:rPr>
                <w:noProof/>
                <w:webHidden/>
              </w:rPr>
              <w:tab/>
            </w:r>
            <w:r>
              <w:rPr>
                <w:noProof/>
                <w:webHidden/>
              </w:rPr>
              <w:fldChar w:fldCharType="begin"/>
            </w:r>
            <w:r>
              <w:rPr>
                <w:noProof/>
                <w:webHidden/>
              </w:rPr>
              <w:instrText xml:space="preserve"> PAGEREF _Toc133673935 \h </w:instrText>
            </w:r>
            <w:r>
              <w:rPr>
                <w:noProof/>
                <w:webHidden/>
              </w:rPr>
            </w:r>
            <w:r>
              <w:rPr>
                <w:noProof/>
                <w:webHidden/>
              </w:rPr>
              <w:fldChar w:fldCharType="separate"/>
            </w:r>
            <w:r>
              <w:rPr>
                <w:noProof/>
                <w:webHidden/>
              </w:rPr>
              <w:t>10</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6" w:history="1">
            <w:r w:rsidRPr="000C2109">
              <w:rPr>
                <w:rStyle w:val="Hyperlink"/>
                <w:noProof/>
              </w:rPr>
              <w:t>2.</w:t>
            </w:r>
            <w:r>
              <w:rPr>
                <w:rFonts w:eastAsiaTheme="minorEastAsia"/>
                <w:noProof/>
                <w:lang w:eastAsia="en-IN"/>
              </w:rPr>
              <w:tab/>
            </w:r>
            <w:r w:rsidRPr="000C2109">
              <w:rPr>
                <w:rStyle w:val="Hyperlink"/>
                <w:noProof/>
              </w:rPr>
              <w:t>Inventory management:</w:t>
            </w:r>
            <w:r>
              <w:rPr>
                <w:noProof/>
                <w:webHidden/>
              </w:rPr>
              <w:tab/>
            </w:r>
            <w:r>
              <w:rPr>
                <w:noProof/>
                <w:webHidden/>
              </w:rPr>
              <w:fldChar w:fldCharType="begin"/>
            </w:r>
            <w:r>
              <w:rPr>
                <w:noProof/>
                <w:webHidden/>
              </w:rPr>
              <w:instrText xml:space="preserve"> PAGEREF _Toc133673936 \h </w:instrText>
            </w:r>
            <w:r>
              <w:rPr>
                <w:noProof/>
                <w:webHidden/>
              </w:rPr>
            </w:r>
            <w:r>
              <w:rPr>
                <w:noProof/>
                <w:webHidden/>
              </w:rPr>
              <w:fldChar w:fldCharType="separate"/>
            </w:r>
            <w:r>
              <w:rPr>
                <w:noProof/>
                <w:webHidden/>
              </w:rPr>
              <w:t>10</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7" w:history="1">
            <w:r w:rsidRPr="000C2109">
              <w:rPr>
                <w:rStyle w:val="Hyperlink"/>
                <w:noProof/>
              </w:rPr>
              <w:t>3.</w:t>
            </w:r>
            <w:r>
              <w:rPr>
                <w:rFonts w:eastAsiaTheme="minorEastAsia"/>
                <w:noProof/>
                <w:lang w:eastAsia="en-IN"/>
              </w:rPr>
              <w:tab/>
            </w:r>
            <w:r w:rsidRPr="000C2109">
              <w:rPr>
                <w:rStyle w:val="Hyperlink"/>
                <w:noProof/>
              </w:rPr>
              <w:t>Quality assessment</w:t>
            </w:r>
            <w:r>
              <w:rPr>
                <w:noProof/>
                <w:webHidden/>
              </w:rPr>
              <w:tab/>
            </w:r>
            <w:r>
              <w:rPr>
                <w:noProof/>
                <w:webHidden/>
              </w:rPr>
              <w:fldChar w:fldCharType="begin"/>
            </w:r>
            <w:r>
              <w:rPr>
                <w:noProof/>
                <w:webHidden/>
              </w:rPr>
              <w:instrText xml:space="preserve"> PAGEREF _Toc133673937 \h </w:instrText>
            </w:r>
            <w:r>
              <w:rPr>
                <w:noProof/>
                <w:webHidden/>
              </w:rPr>
            </w:r>
            <w:r>
              <w:rPr>
                <w:noProof/>
                <w:webHidden/>
              </w:rPr>
              <w:fldChar w:fldCharType="separate"/>
            </w:r>
            <w:r>
              <w:rPr>
                <w:noProof/>
                <w:webHidden/>
              </w:rPr>
              <w:t>10</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8" w:history="1">
            <w:r w:rsidRPr="000C2109">
              <w:rPr>
                <w:rStyle w:val="Hyperlink"/>
                <w:noProof/>
              </w:rPr>
              <w:t>4.</w:t>
            </w:r>
            <w:r>
              <w:rPr>
                <w:rFonts w:eastAsiaTheme="minorEastAsia"/>
                <w:noProof/>
                <w:lang w:eastAsia="en-IN"/>
              </w:rPr>
              <w:tab/>
            </w:r>
            <w:r w:rsidRPr="000C2109">
              <w:rPr>
                <w:rStyle w:val="Hyperlink"/>
                <w:noProof/>
              </w:rPr>
              <w:t>Order management:</w:t>
            </w:r>
            <w:r>
              <w:rPr>
                <w:noProof/>
                <w:webHidden/>
              </w:rPr>
              <w:tab/>
            </w:r>
            <w:r>
              <w:rPr>
                <w:noProof/>
                <w:webHidden/>
              </w:rPr>
              <w:fldChar w:fldCharType="begin"/>
            </w:r>
            <w:r>
              <w:rPr>
                <w:noProof/>
                <w:webHidden/>
              </w:rPr>
              <w:instrText xml:space="preserve"> PAGEREF _Toc133673938 \h </w:instrText>
            </w:r>
            <w:r>
              <w:rPr>
                <w:noProof/>
                <w:webHidden/>
              </w:rPr>
            </w:r>
            <w:r>
              <w:rPr>
                <w:noProof/>
                <w:webHidden/>
              </w:rPr>
              <w:fldChar w:fldCharType="separate"/>
            </w:r>
            <w:r>
              <w:rPr>
                <w:noProof/>
                <w:webHidden/>
              </w:rPr>
              <w:t>10</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39" w:history="1">
            <w:r w:rsidRPr="000C2109">
              <w:rPr>
                <w:rStyle w:val="Hyperlink"/>
                <w:noProof/>
              </w:rPr>
              <w:t>5.</w:t>
            </w:r>
            <w:r>
              <w:rPr>
                <w:rFonts w:eastAsiaTheme="minorEastAsia"/>
                <w:noProof/>
                <w:lang w:eastAsia="en-IN"/>
              </w:rPr>
              <w:tab/>
            </w:r>
            <w:r w:rsidRPr="000C2109">
              <w:rPr>
                <w:rStyle w:val="Hyperlink"/>
                <w:noProof/>
              </w:rPr>
              <w:t>Billing and invoicing</w:t>
            </w:r>
            <w:r>
              <w:rPr>
                <w:noProof/>
                <w:webHidden/>
              </w:rPr>
              <w:tab/>
            </w:r>
            <w:r>
              <w:rPr>
                <w:noProof/>
                <w:webHidden/>
              </w:rPr>
              <w:fldChar w:fldCharType="begin"/>
            </w:r>
            <w:r>
              <w:rPr>
                <w:noProof/>
                <w:webHidden/>
              </w:rPr>
              <w:instrText xml:space="preserve"> PAGEREF _Toc133673939 \h </w:instrText>
            </w:r>
            <w:r>
              <w:rPr>
                <w:noProof/>
                <w:webHidden/>
              </w:rPr>
            </w:r>
            <w:r>
              <w:rPr>
                <w:noProof/>
                <w:webHidden/>
              </w:rPr>
              <w:fldChar w:fldCharType="separate"/>
            </w:r>
            <w:r>
              <w:rPr>
                <w:noProof/>
                <w:webHidden/>
              </w:rPr>
              <w:t>10</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40" w:history="1">
            <w:r w:rsidRPr="000C2109">
              <w:rPr>
                <w:rStyle w:val="Hyperlink"/>
                <w:noProof/>
              </w:rPr>
              <w:t>6.</w:t>
            </w:r>
            <w:r>
              <w:rPr>
                <w:rFonts w:eastAsiaTheme="minorEastAsia"/>
                <w:noProof/>
                <w:lang w:eastAsia="en-IN"/>
              </w:rPr>
              <w:tab/>
            </w:r>
            <w:r w:rsidRPr="000C2109">
              <w:rPr>
                <w:rStyle w:val="Hyperlink"/>
                <w:noProof/>
              </w:rPr>
              <w:t>Reporting and analytics</w:t>
            </w:r>
            <w:r>
              <w:rPr>
                <w:noProof/>
                <w:webHidden/>
              </w:rPr>
              <w:tab/>
            </w:r>
            <w:r>
              <w:rPr>
                <w:noProof/>
                <w:webHidden/>
              </w:rPr>
              <w:fldChar w:fldCharType="begin"/>
            </w:r>
            <w:r>
              <w:rPr>
                <w:noProof/>
                <w:webHidden/>
              </w:rPr>
              <w:instrText xml:space="preserve"> PAGEREF _Toc133673940 \h </w:instrText>
            </w:r>
            <w:r>
              <w:rPr>
                <w:noProof/>
                <w:webHidden/>
              </w:rPr>
            </w:r>
            <w:r>
              <w:rPr>
                <w:noProof/>
                <w:webHidden/>
              </w:rPr>
              <w:fldChar w:fldCharType="separate"/>
            </w:r>
            <w:r>
              <w:rPr>
                <w:noProof/>
                <w:webHidden/>
              </w:rPr>
              <w:t>10</w:t>
            </w:r>
            <w:r>
              <w:rPr>
                <w:noProof/>
                <w:webHidden/>
              </w:rPr>
              <w:fldChar w:fldCharType="end"/>
            </w:r>
          </w:hyperlink>
        </w:p>
        <w:p w:rsidR="00E0522A" w:rsidRDefault="00E0522A">
          <w:pPr>
            <w:pStyle w:val="TOC3"/>
            <w:tabs>
              <w:tab w:val="left" w:pos="880"/>
              <w:tab w:val="right" w:leader="dot" w:pos="9016"/>
            </w:tabs>
            <w:rPr>
              <w:rFonts w:eastAsiaTheme="minorEastAsia"/>
              <w:noProof/>
              <w:lang w:eastAsia="en-IN"/>
            </w:rPr>
          </w:pPr>
          <w:hyperlink w:anchor="_Toc133673941" w:history="1">
            <w:r w:rsidRPr="000C2109">
              <w:rPr>
                <w:rStyle w:val="Hyperlink"/>
                <w:noProof/>
              </w:rPr>
              <w:t>7.</w:t>
            </w:r>
            <w:r>
              <w:rPr>
                <w:rFonts w:eastAsiaTheme="minorEastAsia"/>
                <w:noProof/>
                <w:lang w:eastAsia="en-IN"/>
              </w:rPr>
              <w:tab/>
            </w:r>
            <w:r w:rsidRPr="000C2109">
              <w:rPr>
                <w:rStyle w:val="Hyperlink"/>
                <w:noProof/>
              </w:rPr>
              <w:t>Integration with mobile app</w:t>
            </w:r>
            <w:r>
              <w:rPr>
                <w:noProof/>
                <w:webHidden/>
              </w:rPr>
              <w:tab/>
            </w:r>
            <w:r>
              <w:rPr>
                <w:noProof/>
                <w:webHidden/>
              </w:rPr>
              <w:fldChar w:fldCharType="begin"/>
            </w:r>
            <w:r>
              <w:rPr>
                <w:noProof/>
                <w:webHidden/>
              </w:rPr>
              <w:instrText xml:space="preserve"> PAGEREF _Toc133673941 \h </w:instrText>
            </w:r>
            <w:r>
              <w:rPr>
                <w:noProof/>
                <w:webHidden/>
              </w:rPr>
            </w:r>
            <w:r>
              <w:rPr>
                <w:noProof/>
                <w:webHidden/>
              </w:rPr>
              <w:fldChar w:fldCharType="separate"/>
            </w:r>
            <w:r>
              <w:rPr>
                <w:noProof/>
                <w:webHidden/>
              </w:rPr>
              <w:t>10</w:t>
            </w:r>
            <w:r>
              <w:rPr>
                <w:noProof/>
                <w:webHidden/>
              </w:rPr>
              <w:fldChar w:fldCharType="end"/>
            </w:r>
          </w:hyperlink>
        </w:p>
        <w:p w:rsidR="00E0522A" w:rsidRDefault="00E0522A">
          <w:pPr>
            <w:pStyle w:val="TOC1"/>
            <w:tabs>
              <w:tab w:val="right" w:leader="dot" w:pos="9016"/>
            </w:tabs>
            <w:rPr>
              <w:rFonts w:eastAsiaTheme="minorEastAsia"/>
              <w:noProof/>
              <w:lang w:eastAsia="en-IN"/>
            </w:rPr>
          </w:pPr>
          <w:hyperlink w:anchor="_Toc133673942" w:history="1">
            <w:r w:rsidRPr="000C2109">
              <w:rPr>
                <w:rStyle w:val="Hyperlink"/>
                <w:noProof/>
              </w:rPr>
              <w:t>SOP Outline for inwarding, cleaning, assessment, packing, storage, dispatch, and the use of RFID and QR code technologies in the smart agriculture warehouse:</w:t>
            </w:r>
            <w:r>
              <w:rPr>
                <w:noProof/>
                <w:webHidden/>
              </w:rPr>
              <w:tab/>
            </w:r>
            <w:r>
              <w:rPr>
                <w:noProof/>
                <w:webHidden/>
              </w:rPr>
              <w:fldChar w:fldCharType="begin"/>
            </w:r>
            <w:r>
              <w:rPr>
                <w:noProof/>
                <w:webHidden/>
              </w:rPr>
              <w:instrText xml:space="preserve"> PAGEREF _Toc133673942 \h </w:instrText>
            </w:r>
            <w:r>
              <w:rPr>
                <w:noProof/>
                <w:webHidden/>
              </w:rPr>
            </w:r>
            <w:r>
              <w:rPr>
                <w:noProof/>
                <w:webHidden/>
              </w:rPr>
              <w:fldChar w:fldCharType="separate"/>
            </w:r>
            <w:r>
              <w:rPr>
                <w:noProof/>
                <w:webHidden/>
              </w:rPr>
              <w:t>11</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43" w:history="1">
            <w:r w:rsidRPr="000C2109">
              <w:rPr>
                <w:rStyle w:val="Hyperlink"/>
                <w:noProof/>
              </w:rPr>
              <w:t>Inwarding:</w:t>
            </w:r>
            <w:r>
              <w:rPr>
                <w:noProof/>
                <w:webHidden/>
              </w:rPr>
              <w:tab/>
            </w:r>
            <w:r>
              <w:rPr>
                <w:noProof/>
                <w:webHidden/>
              </w:rPr>
              <w:fldChar w:fldCharType="begin"/>
            </w:r>
            <w:r>
              <w:rPr>
                <w:noProof/>
                <w:webHidden/>
              </w:rPr>
              <w:instrText xml:space="preserve"> PAGEREF _Toc133673943 \h </w:instrText>
            </w:r>
            <w:r>
              <w:rPr>
                <w:noProof/>
                <w:webHidden/>
              </w:rPr>
            </w:r>
            <w:r>
              <w:rPr>
                <w:noProof/>
                <w:webHidden/>
              </w:rPr>
              <w:fldChar w:fldCharType="separate"/>
            </w:r>
            <w:r>
              <w:rPr>
                <w:noProof/>
                <w:webHidden/>
              </w:rPr>
              <w:t>11</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44" w:history="1">
            <w:r w:rsidRPr="000C2109">
              <w:rPr>
                <w:rStyle w:val="Hyperlink"/>
                <w:noProof/>
              </w:rPr>
              <w:t>Cleaning:</w:t>
            </w:r>
            <w:r>
              <w:rPr>
                <w:noProof/>
                <w:webHidden/>
              </w:rPr>
              <w:tab/>
            </w:r>
            <w:r>
              <w:rPr>
                <w:noProof/>
                <w:webHidden/>
              </w:rPr>
              <w:fldChar w:fldCharType="begin"/>
            </w:r>
            <w:r>
              <w:rPr>
                <w:noProof/>
                <w:webHidden/>
              </w:rPr>
              <w:instrText xml:space="preserve"> PAGEREF _Toc133673944 \h </w:instrText>
            </w:r>
            <w:r>
              <w:rPr>
                <w:noProof/>
                <w:webHidden/>
              </w:rPr>
            </w:r>
            <w:r>
              <w:rPr>
                <w:noProof/>
                <w:webHidden/>
              </w:rPr>
              <w:fldChar w:fldCharType="separate"/>
            </w:r>
            <w:r>
              <w:rPr>
                <w:noProof/>
                <w:webHidden/>
              </w:rPr>
              <w:t>11</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45" w:history="1">
            <w:r w:rsidRPr="000C2109">
              <w:rPr>
                <w:rStyle w:val="Hyperlink"/>
                <w:noProof/>
              </w:rPr>
              <w:t>Assessment:</w:t>
            </w:r>
            <w:r>
              <w:rPr>
                <w:noProof/>
                <w:webHidden/>
              </w:rPr>
              <w:tab/>
            </w:r>
            <w:r>
              <w:rPr>
                <w:noProof/>
                <w:webHidden/>
              </w:rPr>
              <w:fldChar w:fldCharType="begin"/>
            </w:r>
            <w:r>
              <w:rPr>
                <w:noProof/>
                <w:webHidden/>
              </w:rPr>
              <w:instrText xml:space="preserve"> PAGEREF _Toc133673945 \h </w:instrText>
            </w:r>
            <w:r>
              <w:rPr>
                <w:noProof/>
                <w:webHidden/>
              </w:rPr>
            </w:r>
            <w:r>
              <w:rPr>
                <w:noProof/>
                <w:webHidden/>
              </w:rPr>
              <w:fldChar w:fldCharType="separate"/>
            </w:r>
            <w:r>
              <w:rPr>
                <w:noProof/>
                <w:webHidden/>
              </w:rPr>
              <w:t>11</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46" w:history="1">
            <w:r w:rsidRPr="000C2109">
              <w:rPr>
                <w:rStyle w:val="Hyperlink"/>
                <w:noProof/>
              </w:rPr>
              <w:t>Packing:</w:t>
            </w:r>
            <w:r>
              <w:rPr>
                <w:noProof/>
                <w:webHidden/>
              </w:rPr>
              <w:tab/>
            </w:r>
            <w:r>
              <w:rPr>
                <w:noProof/>
                <w:webHidden/>
              </w:rPr>
              <w:fldChar w:fldCharType="begin"/>
            </w:r>
            <w:r>
              <w:rPr>
                <w:noProof/>
                <w:webHidden/>
              </w:rPr>
              <w:instrText xml:space="preserve"> PAGEREF _Toc133673946 \h </w:instrText>
            </w:r>
            <w:r>
              <w:rPr>
                <w:noProof/>
                <w:webHidden/>
              </w:rPr>
            </w:r>
            <w:r>
              <w:rPr>
                <w:noProof/>
                <w:webHidden/>
              </w:rPr>
              <w:fldChar w:fldCharType="separate"/>
            </w:r>
            <w:r>
              <w:rPr>
                <w:noProof/>
                <w:webHidden/>
              </w:rPr>
              <w:t>11</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47" w:history="1">
            <w:r w:rsidRPr="000C2109">
              <w:rPr>
                <w:rStyle w:val="Hyperlink"/>
                <w:noProof/>
              </w:rPr>
              <w:t>Storage:</w:t>
            </w:r>
            <w:r>
              <w:rPr>
                <w:noProof/>
                <w:webHidden/>
              </w:rPr>
              <w:tab/>
            </w:r>
            <w:r>
              <w:rPr>
                <w:noProof/>
                <w:webHidden/>
              </w:rPr>
              <w:fldChar w:fldCharType="begin"/>
            </w:r>
            <w:r>
              <w:rPr>
                <w:noProof/>
                <w:webHidden/>
              </w:rPr>
              <w:instrText xml:space="preserve"> PAGEREF _Toc133673947 \h </w:instrText>
            </w:r>
            <w:r>
              <w:rPr>
                <w:noProof/>
                <w:webHidden/>
              </w:rPr>
            </w:r>
            <w:r>
              <w:rPr>
                <w:noProof/>
                <w:webHidden/>
              </w:rPr>
              <w:fldChar w:fldCharType="separate"/>
            </w:r>
            <w:r>
              <w:rPr>
                <w:noProof/>
                <w:webHidden/>
              </w:rPr>
              <w:t>11</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48" w:history="1">
            <w:r w:rsidRPr="000C2109">
              <w:rPr>
                <w:rStyle w:val="Hyperlink"/>
                <w:noProof/>
              </w:rPr>
              <w:t>Dispatch:</w:t>
            </w:r>
            <w:r>
              <w:rPr>
                <w:noProof/>
                <w:webHidden/>
              </w:rPr>
              <w:tab/>
            </w:r>
            <w:r>
              <w:rPr>
                <w:noProof/>
                <w:webHidden/>
              </w:rPr>
              <w:fldChar w:fldCharType="begin"/>
            </w:r>
            <w:r>
              <w:rPr>
                <w:noProof/>
                <w:webHidden/>
              </w:rPr>
              <w:instrText xml:space="preserve"> PAGEREF _Toc133673948 \h </w:instrText>
            </w:r>
            <w:r>
              <w:rPr>
                <w:noProof/>
                <w:webHidden/>
              </w:rPr>
            </w:r>
            <w:r>
              <w:rPr>
                <w:noProof/>
                <w:webHidden/>
              </w:rPr>
              <w:fldChar w:fldCharType="separate"/>
            </w:r>
            <w:r>
              <w:rPr>
                <w:noProof/>
                <w:webHidden/>
              </w:rPr>
              <w:t>12</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49" w:history="1">
            <w:r w:rsidRPr="000C2109">
              <w:rPr>
                <w:rStyle w:val="Hyperlink"/>
                <w:noProof/>
              </w:rPr>
              <w:t>RFID and QR code technologies:</w:t>
            </w:r>
            <w:r>
              <w:rPr>
                <w:noProof/>
                <w:webHidden/>
              </w:rPr>
              <w:tab/>
            </w:r>
            <w:r>
              <w:rPr>
                <w:noProof/>
                <w:webHidden/>
              </w:rPr>
              <w:fldChar w:fldCharType="begin"/>
            </w:r>
            <w:r>
              <w:rPr>
                <w:noProof/>
                <w:webHidden/>
              </w:rPr>
              <w:instrText xml:space="preserve"> PAGEREF _Toc133673949 \h </w:instrText>
            </w:r>
            <w:r>
              <w:rPr>
                <w:noProof/>
                <w:webHidden/>
              </w:rPr>
            </w:r>
            <w:r>
              <w:rPr>
                <w:noProof/>
                <w:webHidden/>
              </w:rPr>
              <w:fldChar w:fldCharType="separate"/>
            </w:r>
            <w:r>
              <w:rPr>
                <w:noProof/>
                <w:webHidden/>
              </w:rPr>
              <w:t>12</w:t>
            </w:r>
            <w:r>
              <w:rPr>
                <w:noProof/>
                <w:webHidden/>
              </w:rPr>
              <w:fldChar w:fldCharType="end"/>
            </w:r>
          </w:hyperlink>
        </w:p>
        <w:p w:rsidR="00E0522A" w:rsidRDefault="00E0522A">
          <w:pPr>
            <w:pStyle w:val="TOC2"/>
            <w:tabs>
              <w:tab w:val="right" w:leader="dot" w:pos="9016"/>
            </w:tabs>
            <w:rPr>
              <w:rFonts w:eastAsiaTheme="minorEastAsia"/>
              <w:noProof/>
              <w:lang w:eastAsia="en-IN"/>
            </w:rPr>
          </w:pPr>
          <w:hyperlink w:anchor="_Toc133673950" w:history="1">
            <w:r w:rsidRPr="000C2109">
              <w:rPr>
                <w:rStyle w:val="Hyperlink"/>
                <w:noProof/>
              </w:rPr>
              <w:t>Web 3.0 technologies:</w:t>
            </w:r>
            <w:r>
              <w:rPr>
                <w:noProof/>
                <w:webHidden/>
              </w:rPr>
              <w:tab/>
            </w:r>
            <w:r>
              <w:rPr>
                <w:noProof/>
                <w:webHidden/>
              </w:rPr>
              <w:fldChar w:fldCharType="begin"/>
            </w:r>
            <w:r>
              <w:rPr>
                <w:noProof/>
                <w:webHidden/>
              </w:rPr>
              <w:instrText xml:space="preserve"> PAGEREF _Toc133673950 \h </w:instrText>
            </w:r>
            <w:r>
              <w:rPr>
                <w:noProof/>
                <w:webHidden/>
              </w:rPr>
            </w:r>
            <w:r>
              <w:rPr>
                <w:noProof/>
                <w:webHidden/>
              </w:rPr>
              <w:fldChar w:fldCharType="separate"/>
            </w:r>
            <w:r>
              <w:rPr>
                <w:noProof/>
                <w:webHidden/>
              </w:rPr>
              <w:t>12</w:t>
            </w:r>
            <w:r>
              <w:rPr>
                <w:noProof/>
                <w:webHidden/>
              </w:rPr>
              <w:fldChar w:fldCharType="end"/>
            </w:r>
          </w:hyperlink>
        </w:p>
        <w:p w:rsidR="005F358A" w:rsidRDefault="005F358A">
          <w:r>
            <w:rPr>
              <w:b/>
              <w:bCs/>
              <w:noProof/>
            </w:rPr>
            <w:fldChar w:fldCharType="end"/>
          </w:r>
        </w:p>
      </w:sdtContent>
    </w:sdt>
    <w:p w:rsidR="006826BD" w:rsidRDefault="006826BD">
      <w:r>
        <w:br w:type="page"/>
      </w:r>
    </w:p>
    <w:p w:rsidR="006826BD" w:rsidRDefault="006826BD"/>
    <w:p w:rsidR="006826BD" w:rsidRPr="00E023E7" w:rsidRDefault="00773936" w:rsidP="00E023E7">
      <w:pPr>
        <w:pStyle w:val="Heading1"/>
      </w:pPr>
      <w:bookmarkStart w:id="0" w:name="_Toc133673904"/>
      <w:r w:rsidRPr="00E023E7">
        <w:t>Some</w:t>
      </w:r>
      <w:r w:rsidR="006826BD" w:rsidRPr="00E023E7">
        <w:t xml:space="preserve"> general ste</w:t>
      </w:r>
      <w:r w:rsidRPr="00E023E7">
        <w:t>ps to</w:t>
      </w:r>
      <w:r w:rsidR="006826BD" w:rsidRPr="00E023E7">
        <w:t xml:space="preserve"> follow to create </w:t>
      </w:r>
      <w:proofErr w:type="spellStart"/>
      <w:r w:rsidR="006826BD" w:rsidRPr="00E023E7">
        <w:t>TradeWiser</w:t>
      </w:r>
      <w:proofErr w:type="spellEnd"/>
      <w:r w:rsidR="006826BD" w:rsidRPr="00E023E7">
        <w:t xml:space="preserve"> Smart Warehouse:</w:t>
      </w:r>
      <w:bookmarkEnd w:id="0"/>
    </w:p>
    <w:p w:rsidR="006826BD" w:rsidRPr="006826BD" w:rsidRDefault="006826BD" w:rsidP="006826BD">
      <w:pPr>
        <w:numPr>
          <w:ilvl w:val="0"/>
          <w:numId w:val="1"/>
        </w:numPr>
      </w:pPr>
      <w:r w:rsidRPr="006826BD">
        <w:t>Conduct a feasibility study: Before setting up a smart agriculture warehouse, you need to conduct a feasibility study to determine the viability of the project. This study should consider facto</w:t>
      </w:r>
      <w:r w:rsidR="005F358A">
        <w:t>r</w:t>
      </w:r>
      <w:r w:rsidR="00A8470B">
        <w:t>s</w:t>
      </w:r>
      <w:r w:rsidRPr="006826BD">
        <w:t xml:space="preserve"> such as location, market demand, competition, and available resources.</w:t>
      </w:r>
    </w:p>
    <w:p w:rsidR="006826BD" w:rsidRPr="006826BD" w:rsidRDefault="006826BD" w:rsidP="006826BD">
      <w:pPr>
        <w:numPr>
          <w:ilvl w:val="0"/>
          <w:numId w:val="1"/>
        </w:numPr>
      </w:pPr>
      <w:r w:rsidRPr="006826BD">
        <w:t xml:space="preserve">Identify suitable technology: Once you have determined the viability of the project, you need to identify suitable technology that can be used for pre-cleaning grains, pulses, and spices efficiently. This could include equipment such as sieves, </w:t>
      </w:r>
      <w:proofErr w:type="spellStart"/>
      <w:r w:rsidRPr="006826BD">
        <w:t>destone</w:t>
      </w:r>
      <w:r w:rsidR="005F358A">
        <w:t>r</w:t>
      </w:r>
      <w:r w:rsidR="00A8470B">
        <w:t>s</w:t>
      </w:r>
      <w:proofErr w:type="spellEnd"/>
      <w:r w:rsidRPr="006826BD">
        <w:t>, and air classifie</w:t>
      </w:r>
      <w:r w:rsidR="005F358A">
        <w:t>r</w:t>
      </w:r>
      <w:r w:rsidR="00A8470B">
        <w:t>s</w:t>
      </w:r>
      <w:r w:rsidRPr="006826BD">
        <w:t>.</w:t>
      </w:r>
    </w:p>
    <w:p w:rsidR="006826BD" w:rsidRPr="006826BD" w:rsidRDefault="006826BD" w:rsidP="006826BD">
      <w:pPr>
        <w:numPr>
          <w:ilvl w:val="0"/>
          <w:numId w:val="1"/>
        </w:numPr>
      </w:pPr>
      <w:r w:rsidRPr="006826BD">
        <w:t>Design the warehouse: The next step is to design the warehouse layout, taking into account facto</w:t>
      </w:r>
      <w:r w:rsidR="005F358A">
        <w:t>r</w:t>
      </w:r>
      <w:r w:rsidR="00A8470B">
        <w:t>s</w:t>
      </w:r>
      <w:r w:rsidRPr="006826BD">
        <w:t xml:space="preserve"> such as the type and amount of equipment needed, the flow of materials, and the storage capacity.</w:t>
      </w:r>
    </w:p>
    <w:p w:rsidR="006826BD" w:rsidRPr="006826BD" w:rsidRDefault="006826BD" w:rsidP="006826BD">
      <w:pPr>
        <w:numPr>
          <w:ilvl w:val="0"/>
          <w:numId w:val="1"/>
        </w:numPr>
      </w:pPr>
      <w:r w:rsidRPr="006826BD">
        <w:t>Install the necessary equipment: After designing the warehouse, you need to install the necessary equipment, including the pre-cleaning machinery, weighing scales, and storage bins.</w:t>
      </w:r>
    </w:p>
    <w:p w:rsidR="006826BD" w:rsidRPr="006826BD" w:rsidRDefault="006826BD" w:rsidP="006826BD">
      <w:pPr>
        <w:numPr>
          <w:ilvl w:val="0"/>
          <w:numId w:val="1"/>
        </w:numPr>
      </w:pPr>
      <w:r w:rsidRPr="006826BD">
        <w:t>Train staff: You will need to train staff on how to operate the equipment and perform the pre-cleaning process efficiently. This will involve training on the use of the machinery, quality control, and safety procedures.</w:t>
      </w:r>
    </w:p>
    <w:p w:rsidR="006826BD" w:rsidRPr="006826BD" w:rsidRDefault="006826BD" w:rsidP="006826BD">
      <w:pPr>
        <w:numPr>
          <w:ilvl w:val="0"/>
          <w:numId w:val="1"/>
        </w:numPr>
      </w:pPr>
      <w:r w:rsidRPr="006826BD">
        <w:t>Establish quality control measures: To ensure that the pre-cleaning process is done efficiently, you will need to establish quality control measures to ensure that the grains, pulses, and spices meet the required standards. This could involve implementing a grading system, testing for moisture content and purity, and inspecting for any foreign matter.</w:t>
      </w:r>
    </w:p>
    <w:p w:rsidR="00773936" w:rsidRDefault="006826BD" w:rsidP="00773936">
      <w:pPr>
        <w:numPr>
          <w:ilvl w:val="0"/>
          <w:numId w:val="1"/>
        </w:numPr>
      </w:pPr>
      <w:r w:rsidRPr="006826BD">
        <w:t xml:space="preserve">Market the service: Once the warehouse is operational, you will need to market the service to local </w:t>
      </w:r>
      <w:r w:rsidR="00A8470B">
        <w:t>farmers</w:t>
      </w:r>
      <w:r w:rsidRPr="006826BD">
        <w:t>. This could include outreach efforts to local agricultural organizations, social media marketing, and other promotional activities.</w:t>
      </w:r>
    </w:p>
    <w:p w:rsidR="00546A5F" w:rsidRDefault="00546A5F" w:rsidP="00773936">
      <w:pPr>
        <w:numPr>
          <w:ilvl w:val="0"/>
          <w:numId w:val="1"/>
        </w:numPr>
      </w:pPr>
      <w:r>
        <w:t xml:space="preserve">WDRA Registration and other compliances: </w:t>
      </w:r>
      <w:proofErr w:type="spellStart"/>
      <w:r>
        <w:t>TradeWiser</w:t>
      </w:r>
      <w:proofErr w:type="spellEnd"/>
      <w:r>
        <w:t xml:space="preserve"> facilitates all registrations and compliances as per state and central laws for smooth functioning of the warehouse on behalf of the warehousing service provider and will provide a compliance template for licensing/ permissions to be obtained by the WSP/ owner.</w:t>
      </w:r>
    </w:p>
    <w:p w:rsidR="00773936" w:rsidRDefault="00773936">
      <w:r>
        <w:br w:type="page"/>
      </w:r>
    </w:p>
    <w:p w:rsidR="006826BD" w:rsidRDefault="00773936" w:rsidP="00E023E7">
      <w:pPr>
        <w:pStyle w:val="Heading1"/>
      </w:pPr>
      <w:bookmarkStart w:id="1" w:name="_Toc133673905"/>
      <w:r>
        <w:lastRenderedPageBreak/>
        <w:t>Partner Proposal</w:t>
      </w:r>
      <w:bookmarkEnd w:id="1"/>
    </w:p>
    <w:p w:rsidR="00773936" w:rsidRDefault="00773936" w:rsidP="00773936">
      <w:pPr>
        <w:ind w:left="720"/>
      </w:pPr>
    </w:p>
    <w:p w:rsidR="00773936" w:rsidRPr="00773936" w:rsidRDefault="00773936" w:rsidP="00E023E7">
      <w:pPr>
        <w:pStyle w:val="Heading2"/>
      </w:pPr>
      <w:bookmarkStart w:id="2" w:name="_Toc133673906"/>
      <w:r w:rsidRPr="00773936">
        <w:t>Franchising Partner Brochure and Business Proposition</w:t>
      </w:r>
      <w:bookmarkEnd w:id="2"/>
    </w:p>
    <w:p w:rsidR="00773936" w:rsidRPr="00773936" w:rsidRDefault="00773936" w:rsidP="00E023E7">
      <w:pPr>
        <w:pStyle w:val="Heading3"/>
      </w:pPr>
      <w:bookmarkStart w:id="3" w:name="_Toc133673907"/>
      <w:r w:rsidRPr="00773936">
        <w:t>Introduction</w:t>
      </w:r>
      <w:bookmarkEnd w:id="3"/>
    </w:p>
    <w:p w:rsidR="00773936" w:rsidRPr="00773936" w:rsidRDefault="00773936" w:rsidP="00773936">
      <w:pPr>
        <w:ind w:left="720"/>
      </w:pPr>
      <w:r w:rsidRPr="00773936">
        <w:t xml:space="preserve">We are excited to offer a unique opportunity for </w:t>
      </w:r>
      <w:r w:rsidR="005F358A" w:rsidRPr="00773936">
        <w:t>entrepreneu</w:t>
      </w:r>
      <w:r w:rsidR="005F358A">
        <w:t>rs</w:t>
      </w:r>
      <w:r w:rsidRPr="00773936">
        <w:t xml:space="preserve"> interested in starting a warehousing services business. Our innovative model combines smart agriculture technology with efficient pre-cleaning of grains, pulses, and spices to provide </w:t>
      </w:r>
      <w:r w:rsidR="00A8470B">
        <w:t>farmers</w:t>
      </w:r>
      <w:r w:rsidRPr="00773936">
        <w:t xml:space="preserve"> with a valuable service that helps bring their products to market more efficiently. We are now looking for franchising </w:t>
      </w:r>
      <w:r w:rsidR="005F358A" w:rsidRPr="00773936">
        <w:t>partne</w:t>
      </w:r>
      <w:r w:rsidR="005F358A">
        <w:t>rs</w:t>
      </w:r>
      <w:r w:rsidRPr="00773936">
        <w:t xml:space="preserve"> to help us expand this business model across the country.</w:t>
      </w:r>
    </w:p>
    <w:p w:rsidR="00773936" w:rsidRPr="00773936" w:rsidRDefault="00773936" w:rsidP="00E023E7">
      <w:pPr>
        <w:pStyle w:val="Heading3"/>
      </w:pPr>
      <w:bookmarkStart w:id="4" w:name="_Toc133673908"/>
      <w:r w:rsidRPr="00773936">
        <w:t>What we do</w:t>
      </w:r>
      <w:bookmarkEnd w:id="4"/>
    </w:p>
    <w:p w:rsidR="00773936" w:rsidRPr="00773936" w:rsidRDefault="00773936" w:rsidP="00773936">
      <w:pPr>
        <w:ind w:left="720"/>
      </w:pPr>
      <w:r w:rsidRPr="00773936">
        <w:t xml:space="preserve">Our warehousing services business provides pre-cleaning services for grains, pulses, and spices brought in by local </w:t>
      </w:r>
      <w:r w:rsidR="00A8470B">
        <w:t>farmers</w:t>
      </w:r>
      <w:r w:rsidRPr="00773936">
        <w:t xml:space="preserve">. We use state-of-the-art equipment to ensure that these products meet the highest quality standards, which helps </w:t>
      </w:r>
      <w:r w:rsidR="00A8470B">
        <w:t>farmers</w:t>
      </w:r>
      <w:r w:rsidRPr="00773936">
        <w:t xml:space="preserve"> to get the best price for their crops. Our services are available in small batches, which is perfect for small and medium-sized </w:t>
      </w:r>
      <w:r w:rsidR="00A8470B">
        <w:t>farmers</w:t>
      </w:r>
      <w:r w:rsidRPr="00773936">
        <w:t xml:space="preserve"> who don't have the resources to handle large volumes of produce.</w:t>
      </w:r>
    </w:p>
    <w:p w:rsidR="00773936" w:rsidRPr="00773936" w:rsidRDefault="00773936" w:rsidP="00E023E7">
      <w:pPr>
        <w:pStyle w:val="Heading3"/>
      </w:pPr>
      <w:bookmarkStart w:id="5" w:name="_Toc133673909"/>
      <w:r w:rsidRPr="00773936">
        <w:t>Why franchise with us?</w:t>
      </w:r>
      <w:bookmarkEnd w:id="5"/>
    </w:p>
    <w:p w:rsidR="00773936" w:rsidRPr="00773936" w:rsidRDefault="00773936" w:rsidP="00773936">
      <w:pPr>
        <w:ind w:left="720"/>
      </w:pPr>
      <w:r w:rsidRPr="00773936">
        <w:t>By partnering with us, you'll have access to a proven business model that has been successfully tested and implemented. We provide all the training, marketing, and ongoing support needed to help you build a profitable business. As a franchisee, you'll benefit from:</w:t>
      </w:r>
    </w:p>
    <w:p w:rsidR="00773936" w:rsidRPr="00773936" w:rsidRDefault="00773936" w:rsidP="00773936">
      <w:pPr>
        <w:numPr>
          <w:ilvl w:val="0"/>
          <w:numId w:val="2"/>
        </w:numPr>
      </w:pPr>
      <w:r w:rsidRPr="00773936">
        <w:t>A recognized brand name and a strong reputation for quality and reliability</w:t>
      </w:r>
    </w:p>
    <w:p w:rsidR="00773936" w:rsidRPr="00773936" w:rsidRDefault="00773936" w:rsidP="00773936">
      <w:pPr>
        <w:numPr>
          <w:ilvl w:val="0"/>
          <w:numId w:val="2"/>
        </w:numPr>
      </w:pPr>
      <w:r w:rsidRPr="00773936">
        <w:t>Comprehensive training on all aspects of the business, including the use of the pre-cleaning equipment, quality control measures, and customer service</w:t>
      </w:r>
    </w:p>
    <w:p w:rsidR="00773936" w:rsidRPr="00773936" w:rsidRDefault="00773936" w:rsidP="00773936">
      <w:pPr>
        <w:numPr>
          <w:ilvl w:val="0"/>
          <w:numId w:val="2"/>
        </w:numPr>
      </w:pPr>
      <w:r w:rsidRPr="00773936">
        <w:t>Ongoing support in areas such as marketing, operations, and financial management</w:t>
      </w:r>
    </w:p>
    <w:p w:rsidR="00773936" w:rsidRPr="00773936" w:rsidRDefault="00773936" w:rsidP="00773936">
      <w:pPr>
        <w:numPr>
          <w:ilvl w:val="0"/>
          <w:numId w:val="2"/>
        </w:numPr>
      </w:pPr>
      <w:r w:rsidRPr="00773936">
        <w:t xml:space="preserve">Access to our network of </w:t>
      </w:r>
      <w:r w:rsidR="005F358A" w:rsidRPr="00773936">
        <w:t>supplie</w:t>
      </w:r>
      <w:r w:rsidR="005F358A">
        <w:t>rs</w:t>
      </w:r>
      <w:r w:rsidRPr="00773936">
        <w:t>, which ensures that you'll always have the latest technology and equipment available</w:t>
      </w:r>
    </w:p>
    <w:p w:rsidR="00773936" w:rsidRPr="00773936" w:rsidRDefault="00773936" w:rsidP="00773936">
      <w:pPr>
        <w:numPr>
          <w:ilvl w:val="0"/>
          <w:numId w:val="2"/>
        </w:numPr>
      </w:pPr>
      <w:r w:rsidRPr="00773936">
        <w:t>A business model that has been optimized for efficiency and profitability, ensuring that you can grow your business quickly and sustainably</w:t>
      </w:r>
    </w:p>
    <w:p w:rsidR="00773936" w:rsidRPr="00773936" w:rsidRDefault="00773936" w:rsidP="00E023E7">
      <w:pPr>
        <w:pStyle w:val="Heading3"/>
      </w:pPr>
      <w:bookmarkStart w:id="6" w:name="_Toc133673910"/>
      <w:r w:rsidRPr="00773936">
        <w:t>Investment requirements</w:t>
      </w:r>
      <w:bookmarkEnd w:id="6"/>
    </w:p>
    <w:p w:rsidR="00A522BD" w:rsidRPr="00773936" w:rsidRDefault="00773936" w:rsidP="00A522BD">
      <w:pPr>
        <w:ind w:left="720"/>
      </w:pPr>
      <w:r w:rsidRPr="00773936">
        <w:t xml:space="preserve">To become a franchising partner, you'll need to </w:t>
      </w:r>
      <w:r w:rsidR="00A522BD">
        <w:t xml:space="preserve">make an initial investment of </w:t>
      </w:r>
      <w:proofErr w:type="spellStart"/>
      <w:proofErr w:type="gramStart"/>
      <w:r w:rsidR="00A8470B">
        <w:rPr>
          <w:highlight w:val="yellow"/>
        </w:rPr>
        <w:t>Rs</w:t>
      </w:r>
      <w:proofErr w:type="spellEnd"/>
      <w:r w:rsidR="00A522BD">
        <w:rPr>
          <w:highlight w:val="yellow"/>
        </w:rPr>
        <w:t xml:space="preserve"> .</w:t>
      </w:r>
      <w:proofErr w:type="gramEnd"/>
      <w:r w:rsidR="00A522BD">
        <w:rPr>
          <w:highlight w:val="yellow"/>
        </w:rPr>
        <w:t xml:space="preserve"> 0</w:t>
      </w:r>
      <w:r w:rsidR="00A522BD" w:rsidRPr="00A522BD">
        <w:rPr>
          <w:highlight w:val="yellow"/>
        </w:rPr>
        <w:t>00,000</w:t>
      </w:r>
      <w:r w:rsidRPr="00773936">
        <w:t xml:space="preserve">, which </w:t>
      </w:r>
      <w:r w:rsidR="00E023E7" w:rsidRPr="00773936">
        <w:t>cove</w:t>
      </w:r>
      <w:r w:rsidR="00E023E7">
        <w:t>rs</w:t>
      </w:r>
      <w:r w:rsidRPr="00773936">
        <w:t xml:space="preserve"> the cost of training, equipment, and support. We estimate that the total start-up costs for a</w:t>
      </w:r>
      <w:r w:rsidR="00A522BD">
        <w:t xml:space="preserve"> new franchise will be around </w:t>
      </w:r>
      <w:proofErr w:type="spellStart"/>
      <w:proofErr w:type="gramStart"/>
      <w:r w:rsidR="00A8470B">
        <w:rPr>
          <w:highlight w:val="yellow"/>
        </w:rPr>
        <w:t>Rs</w:t>
      </w:r>
      <w:proofErr w:type="spellEnd"/>
      <w:r w:rsidR="00A522BD">
        <w:rPr>
          <w:highlight w:val="yellow"/>
        </w:rPr>
        <w:t xml:space="preserve"> .</w:t>
      </w:r>
      <w:proofErr w:type="gramEnd"/>
      <w:r w:rsidR="00A522BD">
        <w:rPr>
          <w:highlight w:val="yellow"/>
        </w:rPr>
        <w:t xml:space="preserve">                        </w:t>
      </w:r>
      <w:r w:rsidR="00A522BD">
        <w:t xml:space="preserve"> </w:t>
      </w:r>
      <w:proofErr w:type="gramStart"/>
      <w:r w:rsidR="00A522BD">
        <w:t>w</w:t>
      </w:r>
      <w:r w:rsidRPr="00773936">
        <w:t>hich</w:t>
      </w:r>
      <w:proofErr w:type="gramEnd"/>
      <w:r w:rsidRPr="00773936">
        <w:t xml:space="preserve"> includes the initial investment, as well as rent, utilities, and other operational expenses for the </w:t>
      </w:r>
      <w:r w:rsidR="00E023E7" w:rsidRPr="00773936">
        <w:t>fi</w:t>
      </w:r>
      <w:r w:rsidR="00E023E7">
        <w:t>rs</w:t>
      </w:r>
      <w:r w:rsidR="00E023E7" w:rsidRPr="00773936">
        <w:t>t</w:t>
      </w:r>
      <w:r w:rsidRPr="00773936">
        <w:t xml:space="preserve"> few months of operation. We also require a royalty fee of </w:t>
      </w:r>
      <w:r w:rsidRPr="00A522BD">
        <w:rPr>
          <w:highlight w:val="yellow"/>
        </w:rPr>
        <w:t>Z%</w:t>
      </w:r>
      <w:r w:rsidRPr="00773936">
        <w:t xml:space="preserve"> of gross revenue, which </w:t>
      </w:r>
      <w:r w:rsidR="00E023E7" w:rsidRPr="00773936">
        <w:t>cove</w:t>
      </w:r>
      <w:r w:rsidR="00E023E7">
        <w:t>rs</w:t>
      </w:r>
      <w:r w:rsidRPr="00773936">
        <w:t xml:space="preserve"> ongoing support and access to our network of </w:t>
      </w:r>
      <w:r w:rsidR="00E023E7" w:rsidRPr="00773936">
        <w:t>supplie</w:t>
      </w:r>
      <w:r w:rsidR="00E023E7">
        <w:t>rs</w:t>
      </w:r>
      <w:r w:rsidRPr="00773936">
        <w:t>.</w:t>
      </w:r>
      <w:r w:rsidR="00A522BD">
        <w:br/>
      </w:r>
      <w:r w:rsidR="00A522BD">
        <w:br/>
      </w:r>
      <w:r w:rsidR="00A522BD" w:rsidRPr="00773936">
        <w:t xml:space="preserve">We offer a financing mechanism to help franchisees get started with their business. We have partnered with several financing companies to provide funding options, such as small business loans, to cover the initial investment costs. The loan terms vary depending on the financing company, but typically have a repayment period of 5 to 7 </w:t>
      </w:r>
      <w:r w:rsidR="00E023E7" w:rsidRPr="00773936">
        <w:t>yea</w:t>
      </w:r>
      <w:r w:rsidR="00E023E7">
        <w:t>rs</w:t>
      </w:r>
      <w:r w:rsidR="00A522BD" w:rsidRPr="00773936">
        <w:t xml:space="preserve"> with an interest rate of 8% to 12% per annum.</w:t>
      </w:r>
    </w:p>
    <w:p w:rsidR="00773936" w:rsidRPr="00773936" w:rsidRDefault="00773936" w:rsidP="00A522BD"/>
    <w:p w:rsidR="00773936" w:rsidRPr="00773936" w:rsidRDefault="00773936" w:rsidP="00E023E7">
      <w:pPr>
        <w:pStyle w:val="Heading2"/>
      </w:pPr>
      <w:bookmarkStart w:id="7" w:name="_Toc133673911"/>
      <w:r w:rsidRPr="00773936">
        <w:lastRenderedPageBreak/>
        <w:t>Next steps</w:t>
      </w:r>
      <w:bookmarkEnd w:id="7"/>
    </w:p>
    <w:p w:rsidR="00773936" w:rsidRPr="00773936" w:rsidRDefault="00773936" w:rsidP="00773936">
      <w:pPr>
        <w:ind w:left="720"/>
      </w:pPr>
      <w:r w:rsidRPr="00773936">
        <w:t>If you're interested in becoming a franchising partner, please contact us to request more information. We'll be happy to answer any questions you have and provide you with detailed information on our business model, training program, and ongoing support. We look forward to hearing from you soon!</w:t>
      </w:r>
    </w:p>
    <w:p w:rsidR="00773936" w:rsidRDefault="00773936" w:rsidP="00773936">
      <w:pPr>
        <w:ind w:left="720"/>
      </w:pPr>
    </w:p>
    <w:p w:rsidR="00773936" w:rsidRPr="00773936" w:rsidRDefault="00773936" w:rsidP="00E023E7">
      <w:pPr>
        <w:pStyle w:val="Heading2"/>
      </w:pPr>
      <w:bookmarkStart w:id="8" w:name="_Toc133673912"/>
      <w:r w:rsidRPr="00773936">
        <w:t>Financial model</w:t>
      </w:r>
      <w:bookmarkEnd w:id="8"/>
    </w:p>
    <w:p w:rsidR="00773936" w:rsidRPr="00773936" w:rsidRDefault="00773936" w:rsidP="00773936">
      <w:pPr>
        <w:ind w:left="720"/>
      </w:pPr>
      <w:r w:rsidRPr="00773936">
        <w:t xml:space="preserve">Our financial model is designed to help you </w:t>
      </w:r>
      <w:r w:rsidR="00E023E7" w:rsidRPr="00773936">
        <w:t>unde</w:t>
      </w:r>
      <w:r w:rsidR="00E023E7">
        <w:t>rs</w:t>
      </w:r>
      <w:r w:rsidR="00E023E7" w:rsidRPr="00773936">
        <w:t>tand</w:t>
      </w:r>
      <w:r w:rsidRPr="00773936">
        <w:t xml:space="preserve"> the potential profitability of your business. We have estimated the financial projections for a typical franchise location based on historical data from our existing franchise locations. These projections assume an average batch size of 500 </w:t>
      </w:r>
      <w:r w:rsidR="00A522BD">
        <w:t xml:space="preserve">kg, and a pre-cleaning fee of </w:t>
      </w:r>
      <w:proofErr w:type="spellStart"/>
      <w:proofErr w:type="gramStart"/>
      <w:r w:rsidR="00A8470B">
        <w:t>Rs</w:t>
      </w:r>
      <w:proofErr w:type="spellEnd"/>
      <w:r w:rsidR="00A522BD">
        <w:t xml:space="preserve"> .</w:t>
      </w:r>
      <w:proofErr w:type="gramEnd"/>
      <w:r w:rsidR="00A522BD">
        <w:t xml:space="preserve"> 1</w:t>
      </w:r>
      <w:r w:rsidRPr="00773936">
        <w:t xml:space="preserve"> per kg.</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46"/>
        <w:gridCol w:w="2073"/>
        <w:gridCol w:w="2073"/>
        <w:gridCol w:w="2103"/>
      </w:tblGrid>
      <w:tr w:rsidR="00773936" w:rsidRPr="00773936" w:rsidTr="0077393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rPr>
                <w:b/>
                <w:bCs/>
              </w:rPr>
            </w:pPr>
            <w:r w:rsidRPr="00773936">
              <w:rPr>
                <w:b/>
                <w:bCs/>
              </w:rPr>
              <w:t>Revenue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rPr>
                <w:b/>
                <w:bCs/>
              </w:rPr>
            </w:pPr>
            <w:r w:rsidRPr="00773936">
              <w:rPr>
                <w:b/>
                <w:bCs/>
              </w:rPr>
              <w:t>Year 1</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rPr>
                <w:b/>
                <w:bCs/>
              </w:rPr>
            </w:pPr>
            <w:r w:rsidRPr="00773936">
              <w:rPr>
                <w:b/>
                <w:bCs/>
              </w:rPr>
              <w:t>Year 2</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773936" w:rsidRPr="00773936" w:rsidRDefault="00773936" w:rsidP="00773936">
            <w:pPr>
              <w:ind w:left="720"/>
              <w:rPr>
                <w:b/>
                <w:bCs/>
              </w:rPr>
            </w:pPr>
            <w:r w:rsidRPr="00773936">
              <w:rPr>
                <w:b/>
                <w:bCs/>
              </w:rPr>
              <w:t>Year 3</w:t>
            </w:r>
          </w:p>
        </w:tc>
      </w:tr>
      <w:tr w:rsidR="00773936" w:rsidRPr="00773936" w:rsidTr="0077393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pPr>
            <w:r w:rsidRPr="00773936">
              <w:t>Pre-cleaning fees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B</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C</w:t>
            </w:r>
          </w:p>
        </w:tc>
      </w:tr>
    </w:tbl>
    <w:p w:rsidR="00773936" w:rsidRPr="00773936" w:rsidRDefault="00773936" w:rsidP="00773936">
      <w:pPr>
        <w:ind w:left="720"/>
        <w:rPr>
          <w:vanish/>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44"/>
        <w:gridCol w:w="1841"/>
        <w:gridCol w:w="1841"/>
        <w:gridCol w:w="1869"/>
      </w:tblGrid>
      <w:tr w:rsidR="00773936" w:rsidRPr="00773936" w:rsidTr="0077393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rPr>
                <w:b/>
                <w:bCs/>
              </w:rPr>
            </w:pPr>
            <w:r w:rsidRPr="00773936">
              <w:rPr>
                <w:b/>
                <w:bCs/>
              </w:rPr>
              <w:t>Expenses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rPr>
                <w:b/>
                <w:bCs/>
              </w:rPr>
            </w:pPr>
            <w:r w:rsidRPr="00773936">
              <w:rPr>
                <w:b/>
                <w:bCs/>
              </w:rPr>
              <w:t>Year 1</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rPr>
                <w:b/>
                <w:bCs/>
              </w:rPr>
            </w:pPr>
            <w:r w:rsidRPr="00773936">
              <w:rPr>
                <w:b/>
                <w:bCs/>
              </w:rPr>
              <w:t>Year 2</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773936" w:rsidRPr="00773936" w:rsidRDefault="00773936" w:rsidP="00773936">
            <w:pPr>
              <w:ind w:left="720"/>
              <w:rPr>
                <w:b/>
                <w:bCs/>
              </w:rPr>
            </w:pPr>
            <w:r w:rsidRPr="00773936">
              <w:rPr>
                <w:b/>
                <w:bCs/>
              </w:rPr>
              <w:t>Year 3</w:t>
            </w:r>
          </w:p>
        </w:tc>
      </w:tr>
      <w:tr w:rsidR="00773936" w:rsidRPr="00773936" w:rsidTr="0077393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pPr>
            <w:r w:rsidRPr="00773936">
              <w:t>Rent and utilities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F</w:t>
            </w:r>
          </w:p>
        </w:tc>
      </w:tr>
      <w:tr w:rsidR="00773936" w:rsidRPr="00773936" w:rsidTr="0077393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pPr>
            <w:r w:rsidRPr="00773936">
              <w:t>Equipment maintenance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I</w:t>
            </w:r>
          </w:p>
        </w:tc>
      </w:tr>
      <w:tr w:rsidR="00773936" w:rsidRPr="00773936" w:rsidTr="0077393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pPr>
            <w:r w:rsidRPr="00773936">
              <w:t>Staff salaries and benefits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J</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K</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L</w:t>
            </w:r>
          </w:p>
        </w:tc>
      </w:tr>
      <w:tr w:rsidR="00773936" w:rsidRPr="00773936" w:rsidTr="0077393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pPr>
            <w:r w:rsidRPr="00773936">
              <w:t>Marketing and advertising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O</w:t>
            </w:r>
          </w:p>
        </w:tc>
      </w:tr>
      <w:tr w:rsidR="00773936" w:rsidRPr="00773936" w:rsidTr="0077393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pPr>
            <w:r w:rsidRPr="00773936">
              <w:t>Royalty fee (</w:t>
            </w:r>
            <w:proofErr w:type="gramStart"/>
            <w:r w:rsidRPr="00773936">
              <w:t>Z%</w:t>
            </w:r>
            <w:proofErr w:type="gramEnd"/>
            <w:r w:rsidRPr="00773936">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Q</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R</w:t>
            </w:r>
          </w:p>
        </w:tc>
      </w:tr>
      <w:tr w:rsidR="00773936" w:rsidRPr="00773936" w:rsidTr="0077393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773936" w:rsidP="00773936">
            <w:pPr>
              <w:ind w:left="720"/>
            </w:pPr>
            <w:r w:rsidRPr="00773936">
              <w:t>Other expenses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773936" w:rsidRPr="00773936" w:rsidRDefault="00A8470B" w:rsidP="00773936">
            <w:pPr>
              <w:ind w:left="720"/>
            </w:pPr>
            <w:proofErr w:type="spellStart"/>
            <w:r>
              <w:t>Rs</w:t>
            </w:r>
            <w:proofErr w:type="spellEnd"/>
            <w:r w:rsidR="00A522BD">
              <w:t xml:space="preserve"> </w:t>
            </w:r>
            <w:r w:rsidR="00773936" w:rsidRPr="00773936">
              <w:t>U</w:t>
            </w:r>
          </w:p>
        </w:tc>
      </w:tr>
    </w:tbl>
    <w:p w:rsidR="00773936" w:rsidRPr="00773936" w:rsidRDefault="00773936" w:rsidP="00773936">
      <w:pPr>
        <w:ind w:left="720"/>
      </w:pPr>
      <w:r w:rsidRPr="00773936">
        <w:t xml:space="preserve">| </w:t>
      </w:r>
      <w:r w:rsidRPr="00773936">
        <w:rPr>
          <w:b/>
          <w:bCs/>
        </w:rPr>
        <w:t>Profit</w:t>
      </w:r>
      <w:r w:rsidRPr="00773936">
        <w:t xml:space="preserve"> | </w:t>
      </w:r>
      <w:r w:rsidRPr="00773936">
        <w:rPr>
          <w:b/>
          <w:bCs/>
        </w:rPr>
        <w:t>Year 1</w:t>
      </w:r>
      <w:r w:rsidRPr="00773936">
        <w:t xml:space="preserve"> | </w:t>
      </w:r>
      <w:r w:rsidRPr="00773936">
        <w:rPr>
          <w:b/>
          <w:bCs/>
        </w:rPr>
        <w:t>Year 2</w:t>
      </w:r>
      <w:r w:rsidRPr="00773936">
        <w:t xml:space="preserve"> |</w:t>
      </w:r>
    </w:p>
    <w:p w:rsidR="00296598" w:rsidRDefault="00773936" w:rsidP="00773936">
      <w:pPr>
        <w:ind w:left="720"/>
      </w:pPr>
      <w:r w:rsidRPr="00773936">
        <w:br/>
      </w:r>
    </w:p>
    <w:p w:rsidR="00296598" w:rsidRDefault="00296598">
      <w:r>
        <w:br w:type="page"/>
      </w:r>
    </w:p>
    <w:p w:rsidR="00296598" w:rsidRPr="00296598" w:rsidRDefault="00296598" w:rsidP="00E023E7">
      <w:pPr>
        <w:pStyle w:val="Heading2"/>
      </w:pPr>
      <w:bookmarkStart w:id="9" w:name="_Toc133673913"/>
      <w:r w:rsidRPr="00296598">
        <w:lastRenderedPageBreak/>
        <w:t>Warehouse Design</w:t>
      </w:r>
      <w:bookmarkEnd w:id="9"/>
    </w:p>
    <w:p w:rsidR="00296598" w:rsidRPr="00296598" w:rsidRDefault="00296598" w:rsidP="00E023E7">
      <w:pPr>
        <w:pStyle w:val="Heading3"/>
      </w:pPr>
      <w:bookmarkStart w:id="10" w:name="_Toc133673914"/>
      <w:r w:rsidRPr="00296598">
        <w:t>Storage Space</w:t>
      </w:r>
      <w:bookmarkEnd w:id="10"/>
    </w:p>
    <w:p w:rsidR="00296598" w:rsidRPr="00296598" w:rsidRDefault="00296598" w:rsidP="00296598">
      <w:pPr>
        <w:ind w:left="720"/>
      </w:pPr>
      <w:r w:rsidRPr="00296598">
        <w:t>The warehouse will have a total storage capacity of 2000 MT. This will be divided into different storage spaces for different commodities. The storage spaces will be equipped with racks and shelves to optimize storage space and ensure easy access to stored products. There will be temperature and humidity controls in the storage spaces to maintain the quality of the stored products.</w:t>
      </w:r>
    </w:p>
    <w:p w:rsidR="00296598" w:rsidRPr="00296598" w:rsidRDefault="00296598" w:rsidP="00E023E7">
      <w:pPr>
        <w:pStyle w:val="Heading3"/>
      </w:pPr>
      <w:bookmarkStart w:id="11" w:name="_Toc133673915"/>
      <w:r w:rsidRPr="00296598">
        <w:t>Pre-cleaning Area</w:t>
      </w:r>
      <w:bookmarkEnd w:id="11"/>
    </w:p>
    <w:p w:rsidR="00296598" w:rsidRPr="00296598" w:rsidRDefault="00296598" w:rsidP="00296598">
      <w:pPr>
        <w:ind w:left="720"/>
      </w:pPr>
      <w:r w:rsidRPr="00296598">
        <w:t>The pre-cleaning area will be equipped with state-of-the-art machinery for pre-cleaning grains, pulses, and spices. The area will have the following features:</w:t>
      </w:r>
    </w:p>
    <w:p w:rsidR="00296598" w:rsidRPr="00296598" w:rsidRDefault="00296598" w:rsidP="00296598">
      <w:pPr>
        <w:numPr>
          <w:ilvl w:val="0"/>
          <w:numId w:val="4"/>
        </w:numPr>
      </w:pPr>
      <w:r w:rsidRPr="00296598">
        <w:t>Multiple cleaning lines for processing different types of commodities simultaneously</w:t>
      </w:r>
    </w:p>
    <w:p w:rsidR="00296598" w:rsidRPr="00296598" w:rsidRDefault="00296598" w:rsidP="00296598">
      <w:pPr>
        <w:numPr>
          <w:ilvl w:val="0"/>
          <w:numId w:val="4"/>
        </w:numPr>
      </w:pPr>
      <w:r w:rsidRPr="00296598">
        <w:t xml:space="preserve">Pre-cleaning equipment such as </w:t>
      </w:r>
      <w:proofErr w:type="spellStart"/>
      <w:r w:rsidRPr="00296598">
        <w:t>destone</w:t>
      </w:r>
      <w:r w:rsidR="00A8470B">
        <w:t>rs</w:t>
      </w:r>
      <w:proofErr w:type="spellEnd"/>
      <w:r w:rsidRPr="00296598">
        <w:t>, magnetic separato</w:t>
      </w:r>
      <w:r w:rsidR="00A8470B">
        <w:t>rs</w:t>
      </w:r>
      <w:r w:rsidRPr="00296598">
        <w:t>, and vibratory screens</w:t>
      </w:r>
    </w:p>
    <w:p w:rsidR="00296598" w:rsidRPr="00296598" w:rsidRDefault="00296598" w:rsidP="00296598">
      <w:pPr>
        <w:numPr>
          <w:ilvl w:val="0"/>
          <w:numId w:val="4"/>
        </w:numPr>
      </w:pPr>
      <w:r w:rsidRPr="00296598">
        <w:t>A dust extraction system to ensure a clean and safe working environment</w:t>
      </w:r>
    </w:p>
    <w:p w:rsidR="00296598" w:rsidRPr="00296598" w:rsidRDefault="00296598" w:rsidP="00296598">
      <w:pPr>
        <w:numPr>
          <w:ilvl w:val="0"/>
          <w:numId w:val="4"/>
        </w:numPr>
      </w:pPr>
      <w:r w:rsidRPr="00296598">
        <w:t>A conveyor system for transporting the pre-cleaned commodities to the storage spaces</w:t>
      </w:r>
    </w:p>
    <w:p w:rsidR="00296598" w:rsidRPr="00296598" w:rsidRDefault="00296598" w:rsidP="00296598">
      <w:pPr>
        <w:numPr>
          <w:ilvl w:val="0"/>
          <w:numId w:val="4"/>
        </w:numPr>
      </w:pPr>
      <w:r w:rsidRPr="00296598">
        <w:t>Quality control measures to ensure that all commodities meet the required quality standards</w:t>
      </w:r>
    </w:p>
    <w:p w:rsidR="00296598" w:rsidRPr="00296598" w:rsidRDefault="00296598" w:rsidP="00E023E7">
      <w:pPr>
        <w:pStyle w:val="Heading3"/>
      </w:pPr>
      <w:bookmarkStart w:id="12" w:name="_Toc133673916"/>
      <w:r w:rsidRPr="00296598">
        <w:t>Processing Area</w:t>
      </w:r>
      <w:bookmarkEnd w:id="12"/>
    </w:p>
    <w:p w:rsidR="00296598" w:rsidRPr="00296598" w:rsidRDefault="00296598" w:rsidP="00296598">
      <w:pPr>
        <w:ind w:left="720"/>
      </w:pPr>
      <w:r w:rsidRPr="00296598">
        <w:t>The processing area will be equipped with machinery for value-added processing of the stored commodities. This area will have the following features:</w:t>
      </w:r>
    </w:p>
    <w:p w:rsidR="00296598" w:rsidRPr="00296598" w:rsidRDefault="00296598" w:rsidP="00296598">
      <w:pPr>
        <w:numPr>
          <w:ilvl w:val="0"/>
          <w:numId w:val="5"/>
        </w:numPr>
      </w:pPr>
      <w:r w:rsidRPr="00296598">
        <w:t xml:space="preserve">Processing equipment such as </w:t>
      </w:r>
      <w:proofErr w:type="spellStart"/>
      <w:r w:rsidRPr="00296598">
        <w:t>color</w:t>
      </w:r>
      <w:proofErr w:type="spellEnd"/>
      <w:r w:rsidRPr="00296598">
        <w:t xml:space="preserve"> sorte</w:t>
      </w:r>
      <w:r w:rsidR="00A8470B">
        <w:t>rs</w:t>
      </w:r>
      <w:r w:rsidRPr="00296598">
        <w:t>, grading machines, and packaging machines</w:t>
      </w:r>
    </w:p>
    <w:p w:rsidR="00296598" w:rsidRPr="00296598" w:rsidRDefault="00296598" w:rsidP="00296598">
      <w:pPr>
        <w:numPr>
          <w:ilvl w:val="0"/>
          <w:numId w:val="5"/>
        </w:numPr>
      </w:pPr>
      <w:r w:rsidRPr="00296598">
        <w:t>A conveyor system for transporting the processed commodities to the storage spaces</w:t>
      </w:r>
    </w:p>
    <w:p w:rsidR="00296598" w:rsidRPr="00296598" w:rsidRDefault="00296598" w:rsidP="00296598">
      <w:pPr>
        <w:numPr>
          <w:ilvl w:val="0"/>
          <w:numId w:val="5"/>
        </w:numPr>
      </w:pPr>
      <w:r w:rsidRPr="00296598">
        <w:t>Quality control measures to ensure that all processed commodities meet the required quality standards</w:t>
      </w:r>
    </w:p>
    <w:p w:rsidR="00296598" w:rsidRPr="00296598" w:rsidRDefault="00296598" w:rsidP="00E023E7">
      <w:pPr>
        <w:pStyle w:val="Heading3"/>
      </w:pPr>
      <w:bookmarkStart w:id="13" w:name="_Toc133673917"/>
      <w:r w:rsidRPr="00296598">
        <w:t>Loading and Unloading Area</w:t>
      </w:r>
      <w:bookmarkEnd w:id="13"/>
    </w:p>
    <w:p w:rsidR="00296598" w:rsidRPr="00296598" w:rsidRDefault="00296598" w:rsidP="00296598">
      <w:pPr>
        <w:ind w:left="720"/>
      </w:pPr>
      <w:r w:rsidRPr="00296598">
        <w:t>The loading and unloading area will be equipped with loading docks and forklifts for easy loading and unloading of commodities. This area will have the following features:</w:t>
      </w:r>
    </w:p>
    <w:p w:rsidR="00296598" w:rsidRPr="00296598" w:rsidRDefault="00296598" w:rsidP="00296598">
      <w:pPr>
        <w:numPr>
          <w:ilvl w:val="0"/>
          <w:numId w:val="6"/>
        </w:numPr>
      </w:pPr>
      <w:r w:rsidRPr="00296598">
        <w:t>Multiple loading docks to handle multiple trucks simultaneously</w:t>
      </w:r>
    </w:p>
    <w:p w:rsidR="00296598" w:rsidRPr="00296598" w:rsidRDefault="00296598" w:rsidP="00296598">
      <w:pPr>
        <w:numPr>
          <w:ilvl w:val="0"/>
          <w:numId w:val="6"/>
        </w:numPr>
      </w:pPr>
      <w:r w:rsidRPr="00296598">
        <w:t>Forklifts for moving the commodities from the storage spaces to the loading docks</w:t>
      </w:r>
    </w:p>
    <w:p w:rsidR="00296598" w:rsidRPr="00296598" w:rsidRDefault="00296598" w:rsidP="00296598">
      <w:pPr>
        <w:numPr>
          <w:ilvl w:val="0"/>
          <w:numId w:val="6"/>
        </w:numPr>
      </w:pPr>
      <w:r w:rsidRPr="00296598">
        <w:t>Weighing scales to ensure accurate measurement of the loaded and unloaded commodities</w:t>
      </w:r>
    </w:p>
    <w:p w:rsidR="00296598" w:rsidRPr="00296598" w:rsidRDefault="00296598" w:rsidP="00296598">
      <w:pPr>
        <w:numPr>
          <w:ilvl w:val="0"/>
          <w:numId w:val="6"/>
        </w:numPr>
      </w:pPr>
      <w:r w:rsidRPr="00296598">
        <w:t>Quality control measures to ensure that all commodities are loaded and unloaded correctly</w:t>
      </w:r>
    </w:p>
    <w:p w:rsidR="00296598" w:rsidRPr="00296598" w:rsidRDefault="00296598" w:rsidP="00E023E7">
      <w:pPr>
        <w:pStyle w:val="Heading3"/>
      </w:pPr>
      <w:bookmarkStart w:id="14" w:name="_Toc133673918"/>
      <w:r w:rsidRPr="00296598">
        <w:t>Office Space</w:t>
      </w:r>
      <w:bookmarkEnd w:id="14"/>
    </w:p>
    <w:p w:rsidR="00296598" w:rsidRPr="00296598" w:rsidRDefault="00296598" w:rsidP="00296598">
      <w:pPr>
        <w:ind w:left="720"/>
      </w:pPr>
      <w:r w:rsidRPr="00296598">
        <w:t>The warehouse will have a dedicated office space for administrative tasks. The office space will have the following features:</w:t>
      </w:r>
    </w:p>
    <w:p w:rsidR="00296598" w:rsidRPr="00296598" w:rsidRDefault="00296598" w:rsidP="00296598">
      <w:pPr>
        <w:numPr>
          <w:ilvl w:val="0"/>
          <w:numId w:val="7"/>
        </w:numPr>
      </w:pPr>
      <w:r w:rsidRPr="00296598">
        <w:t>A reception area for greeting visito</w:t>
      </w:r>
      <w:r w:rsidR="00A8470B">
        <w:t>rs</w:t>
      </w:r>
      <w:r w:rsidRPr="00296598">
        <w:t xml:space="preserve"> and clients</w:t>
      </w:r>
    </w:p>
    <w:p w:rsidR="00296598" w:rsidRPr="00296598" w:rsidRDefault="00296598" w:rsidP="00296598">
      <w:pPr>
        <w:numPr>
          <w:ilvl w:val="0"/>
          <w:numId w:val="7"/>
        </w:numPr>
      </w:pPr>
      <w:r w:rsidRPr="00296598">
        <w:t xml:space="preserve">Offices for administrative staff and </w:t>
      </w:r>
      <w:r w:rsidR="00A522BD" w:rsidRPr="00296598">
        <w:t>manage</w:t>
      </w:r>
      <w:r w:rsidR="00A8470B">
        <w:t>rs</w:t>
      </w:r>
    </w:p>
    <w:p w:rsidR="00296598" w:rsidRPr="00296598" w:rsidRDefault="00296598" w:rsidP="00296598">
      <w:pPr>
        <w:numPr>
          <w:ilvl w:val="0"/>
          <w:numId w:val="7"/>
        </w:numPr>
      </w:pPr>
      <w:r w:rsidRPr="00296598">
        <w:t>Meeting rooms for conducting business meetings and training sessions</w:t>
      </w:r>
    </w:p>
    <w:p w:rsidR="00296598" w:rsidRPr="00296598" w:rsidRDefault="00296598" w:rsidP="00296598">
      <w:pPr>
        <w:numPr>
          <w:ilvl w:val="0"/>
          <w:numId w:val="7"/>
        </w:numPr>
      </w:pPr>
      <w:r w:rsidRPr="00296598">
        <w:lastRenderedPageBreak/>
        <w:t>IT infrastructure for managing inventory and communication</w:t>
      </w:r>
    </w:p>
    <w:p w:rsidR="00296598" w:rsidRPr="00296598" w:rsidRDefault="00296598" w:rsidP="00E023E7">
      <w:pPr>
        <w:pStyle w:val="Heading3"/>
      </w:pPr>
      <w:bookmarkStart w:id="15" w:name="_Toc133673919"/>
      <w:r w:rsidRPr="00296598">
        <w:t>Conclusion</w:t>
      </w:r>
      <w:bookmarkEnd w:id="15"/>
    </w:p>
    <w:p w:rsidR="00296598" w:rsidRPr="00296598" w:rsidRDefault="00296598" w:rsidP="00296598">
      <w:pPr>
        <w:ind w:left="720"/>
      </w:pPr>
      <w:r w:rsidRPr="00296598">
        <w:t>With this warehouse design, we can efficiently handle a capacity of 2000 MT for various commodities in batch sizes of 500 kg to 5 tonnes. The state-of-the-art equipment and quality control measures ensure that we can provide our clients with the best possible service, and the office space and IT infrastructure provide us with the necessary tools to manage our operations effectively.</w:t>
      </w:r>
    </w:p>
    <w:p w:rsidR="00296598" w:rsidRDefault="00296598" w:rsidP="00296598">
      <w:pPr>
        <w:ind w:left="720"/>
      </w:pPr>
      <w:r w:rsidRPr="00296598">
        <w:br/>
      </w:r>
    </w:p>
    <w:p w:rsidR="00296598" w:rsidRDefault="00296598">
      <w:r>
        <w:br w:type="page"/>
      </w:r>
    </w:p>
    <w:p w:rsidR="00E023E7" w:rsidRDefault="00E023E7" w:rsidP="00E023E7">
      <w:pPr>
        <w:pStyle w:val="Heading1"/>
      </w:pPr>
      <w:bookmarkStart w:id="16" w:name="_Toc133673920"/>
      <w:r>
        <w:lastRenderedPageBreak/>
        <w:t>Quality Assessment at Warehouse</w:t>
      </w:r>
      <w:bookmarkEnd w:id="16"/>
    </w:p>
    <w:p w:rsidR="00296598" w:rsidRPr="00296598" w:rsidRDefault="00296598" w:rsidP="00296598">
      <w:pPr>
        <w:ind w:left="720"/>
      </w:pPr>
      <w:r w:rsidRPr="00296598">
        <w:t>Quality assessment at the warehouse level involves a series of processes to ensure that the products meet the required quality standards. Here are some steps that can be taken to assess the quality of the products at the warehouse level:</w:t>
      </w:r>
    </w:p>
    <w:p w:rsidR="00296598" w:rsidRPr="00296598" w:rsidRDefault="00296598" w:rsidP="00296598">
      <w:pPr>
        <w:numPr>
          <w:ilvl w:val="0"/>
          <w:numId w:val="8"/>
        </w:numPr>
      </w:pPr>
      <w:bookmarkStart w:id="17" w:name="_Toc133673921"/>
      <w:r w:rsidRPr="00E023E7">
        <w:rPr>
          <w:rStyle w:val="Heading3Char"/>
        </w:rPr>
        <w:t>Sampling:</w:t>
      </w:r>
      <w:bookmarkEnd w:id="17"/>
      <w:r w:rsidRPr="00296598">
        <w:t xml:space="preserve"> A representative sample of the products is taken from each batch for analysis. The sample size should be sufficient to ensure that the analysis is representative of the entire batch.</w:t>
      </w:r>
    </w:p>
    <w:p w:rsidR="00296598" w:rsidRPr="00296598" w:rsidRDefault="00296598" w:rsidP="00296598">
      <w:pPr>
        <w:numPr>
          <w:ilvl w:val="0"/>
          <w:numId w:val="8"/>
        </w:numPr>
      </w:pPr>
      <w:bookmarkStart w:id="18" w:name="_Toc133673922"/>
      <w:r w:rsidRPr="00E023E7">
        <w:rPr>
          <w:rStyle w:val="Heading3Char"/>
        </w:rPr>
        <w:t>Inspection</w:t>
      </w:r>
      <w:bookmarkEnd w:id="18"/>
      <w:r w:rsidRPr="00296598">
        <w:t xml:space="preserve">: The products are visually inspected for defects such as </w:t>
      </w:r>
      <w:r w:rsidR="00A522BD" w:rsidRPr="00296598">
        <w:t>mould</w:t>
      </w:r>
      <w:r w:rsidRPr="00296598">
        <w:t xml:space="preserve">, insect damage, and foreign objects. The inspection should be conducted by trained </w:t>
      </w:r>
      <w:r w:rsidR="00A522BD" w:rsidRPr="00296598">
        <w:t>pe</w:t>
      </w:r>
      <w:r w:rsidR="00A522BD">
        <w:t>rs</w:t>
      </w:r>
      <w:r w:rsidR="00A522BD" w:rsidRPr="00296598">
        <w:t>onnel</w:t>
      </w:r>
      <w:r w:rsidRPr="00296598">
        <w:t xml:space="preserve"> to ensure that all defects are identified.</w:t>
      </w:r>
    </w:p>
    <w:p w:rsidR="00296598" w:rsidRPr="00296598" w:rsidRDefault="00296598" w:rsidP="00296598">
      <w:pPr>
        <w:numPr>
          <w:ilvl w:val="0"/>
          <w:numId w:val="8"/>
        </w:numPr>
      </w:pPr>
      <w:bookmarkStart w:id="19" w:name="_Toc133673923"/>
      <w:r w:rsidRPr="00E023E7">
        <w:rPr>
          <w:rStyle w:val="Heading3Char"/>
        </w:rPr>
        <w:t>Testing:</w:t>
      </w:r>
      <w:bookmarkEnd w:id="19"/>
      <w:r w:rsidRPr="00296598">
        <w:t xml:space="preserve"> The sample is subjected to various tests such as moisture content, </w:t>
      </w:r>
      <w:proofErr w:type="spellStart"/>
      <w:r w:rsidRPr="00296598">
        <w:t>aflatoxin</w:t>
      </w:r>
      <w:proofErr w:type="spellEnd"/>
      <w:r w:rsidRPr="00296598">
        <w:t xml:space="preserve">, </w:t>
      </w:r>
      <w:proofErr w:type="spellStart"/>
      <w:r w:rsidRPr="00296598">
        <w:t>mycotoxin</w:t>
      </w:r>
      <w:proofErr w:type="spellEnd"/>
      <w:r w:rsidRPr="00296598">
        <w:t>, and pesticide residue analysis. The testing should be conducted in a certified laboratory to ensure accuracy.</w:t>
      </w:r>
    </w:p>
    <w:p w:rsidR="00296598" w:rsidRPr="00296598" w:rsidRDefault="00296598" w:rsidP="00296598">
      <w:pPr>
        <w:numPr>
          <w:ilvl w:val="0"/>
          <w:numId w:val="8"/>
        </w:numPr>
      </w:pPr>
      <w:bookmarkStart w:id="20" w:name="_Toc133673924"/>
      <w:r w:rsidRPr="00E023E7">
        <w:rPr>
          <w:rStyle w:val="Heading3Char"/>
        </w:rPr>
        <w:t>Documentation:</w:t>
      </w:r>
      <w:bookmarkEnd w:id="20"/>
      <w:r w:rsidRPr="00296598">
        <w:t xml:space="preserve"> All the data collected from the sampling, inspection, and testing is recorded and documented. The documentation should include details such as the date of sampling, the batch number, and the results of the analysis.</w:t>
      </w:r>
    </w:p>
    <w:p w:rsidR="00296598" w:rsidRPr="00296598" w:rsidRDefault="00296598" w:rsidP="00296598">
      <w:pPr>
        <w:numPr>
          <w:ilvl w:val="0"/>
          <w:numId w:val="8"/>
        </w:numPr>
      </w:pPr>
      <w:bookmarkStart w:id="21" w:name="_Toc133673925"/>
      <w:r w:rsidRPr="00E023E7">
        <w:rPr>
          <w:rStyle w:val="Heading3Char"/>
        </w:rPr>
        <w:t>Decision-making</w:t>
      </w:r>
      <w:bookmarkEnd w:id="21"/>
      <w:r w:rsidRPr="00296598">
        <w:t>: Based on the results of the analysis, a decision is made whether the product meets the required quality standards or not. If the product fails the quality test, it should be rejected and not be stored or processed any further.</w:t>
      </w:r>
    </w:p>
    <w:p w:rsidR="00296598" w:rsidRPr="00296598" w:rsidRDefault="00296598" w:rsidP="00296598">
      <w:pPr>
        <w:numPr>
          <w:ilvl w:val="0"/>
          <w:numId w:val="8"/>
        </w:numPr>
      </w:pPr>
      <w:bookmarkStart w:id="22" w:name="_Toc133673926"/>
      <w:r w:rsidRPr="00E023E7">
        <w:rPr>
          <w:rStyle w:val="Heading3Char"/>
        </w:rPr>
        <w:t>Corrective action</w:t>
      </w:r>
      <w:bookmarkEnd w:id="22"/>
      <w:r w:rsidRPr="00296598">
        <w:t>: If the product fails the quality test, corrective action should be taken to rectify the issue. The corrective action may include reprocessing, reconditioning, or disposal of the product.</w:t>
      </w:r>
    </w:p>
    <w:p w:rsidR="00296598" w:rsidRPr="00296598" w:rsidRDefault="00296598" w:rsidP="00296598">
      <w:pPr>
        <w:numPr>
          <w:ilvl w:val="0"/>
          <w:numId w:val="8"/>
        </w:numPr>
      </w:pPr>
      <w:bookmarkStart w:id="23" w:name="_Toc133673927"/>
      <w:r w:rsidRPr="00E023E7">
        <w:rPr>
          <w:rStyle w:val="Heading3Char"/>
        </w:rPr>
        <w:t>Quality management system:</w:t>
      </w:r>
      <w:bookmarkEnd w:id="23"/>
      <w:r w:rsidRPr="00296598">
        <w:t xml:space="preserve"> The warehouse should have a quality management system in place that outlines the procedures for quality assessment and the corrective actions to be taken in case of any defects. The quality management system should be regularly reviewed and updated to ensure its effectiveness.</w:t>
      </w:r>
    </w:p>
    <w:p w:rsidR="00773936" w:rsidRDefault="00773936" w:rsidP="00296598">
      <w:pPr>
        <w:ind w:left="720"/>
      </w:pPr>
    </w:p>
    <w:p w:rsidR="00E023E7" w:rsidRDefault="00E023E7" w:rsidP="00E023E7">
      <w:pPr>
        <w:pStyle w:val="Heading2"/>
      </w:pPr>
      <w:bookmarkStart w:id="24" w:name="_Toc133673928"/>
      <w:r>
        <w:t>The Digital Experience</w:t>
      </w:r>
      <w:bookmarkEnd w:id="24"/>
    </w:p>
    <w:p w:rsidR="00296598" w:rsidRPr="00296598" w:rsidRDefault="00296598" w:rsidP="00296598">
      <w:pPr>
        <w:ind w:left="720"/>
      </w:pPr>
      <w:r w:rsidRPr="00296598">
        <w:t xml:space="preserve">To assess commercial quality </w:t>
      </w:r>
      <w:r w:rsidR="005F358A" w:rsidRPr="00296598">
        <w:t>paramete</w:t>
      </w:r>
      <w:r w:rsidR="005F358A">
        <w:t>rs</w:t>
      </w:r>
      <w:r w:rsidR="005F358A" w:rsidRPr="00296598">
        <w:t xml:space="preserve"> quickly</w:t>
      </w:r>
      <w:r w:rsidRPr="00296598">
        <w:t xml:space="preserve"> and update the results via an app to the user, the following steps can be taken:</w:t>
      </w:r>
    </w:p>
    <w:p w:rsidR="00296598" w:rsidRPr="00296598" w:rsidRDefault="00296598" w:rsidP="00296598">
      <w:pPr>
        <w:numPr>
          <w:ilvl w:val="0"/>
          <w:numId w:val="9"/>
        </w:numPr>
      </w:pPr>
      <w:bookmarkStart w:id="25" w:name="_Toc133673929"/>
      <w:r w:rsidRPr="00E023E7">
        <w:rPr>
          <w:rStyle w:val="Heading3Char"/>
        </w:rPr>
        <w:t>Use of rapid testing methods:</w:t>
      </w:r>
      <w:bookmarkEnd w:id="25"/>
      <w:r w:rsidRPr="00296598">
        <w:t xml:space="preserve"> Rapid testing methods such as near-infrared spectroscopy (NI</w:t>
      </w:r>
      <w:r w:rsidR="00A8470B">
        <w:t>RS</w:t>
      </w:r>
      <w:r w:rsidRPr="00296598">
        <w:t xml:space="preserve">) or electronic noses can be used to quickly assess commercial quality </w:t>
      </w:r>
      <w:r w:rsidR="00A522BD" w:rsidRPr="00296598">
        <w:t>paramete</w:t>
      </w:r>
      <w:r w:rsidR="00A8470B">
        <w:t>rs</w:t>
      </w:r>
      <w:r w:rsidRPr="00296598">
        <w:t xml:space="preserve"> such as moisture content, protein content, and oil content. These methods provide instant results and can be used in conjunction with traditional testing methods.</w:t>
      </w:r>
    </w:p>
    <w:p w:rsidR="00296598" w:rsidRPr="00296598" w:rsidRDefault="00296598" w:rsidP="00296598">
      <w:pPr>
        <w:numPr>
          <w:ilvl w:val="0"/>
          <w:numId w:val="9"/>
        </w:numPr>
      </w:pPr>
      <w:bookmarkStart w:id="26" w:name="_Toc133673930"/>
      <w:r w:rsidRPr="00E023E7">
        <w:rPr>
          <w:rStyle w:val="Heading3Char"/>
        </w:rPr>
        <w:t>Automated data collection</w:t>
      </w:r>
      <w:bookmarkEnd w:id="26"/>
      <w:r w:rsidRPr="00296598">
        <w:t>: The results of the rapid testing methods can be automatically collected and recorded using software connected to the testing equipment. This reduces the time and effort required for manual data entry.</w:t>
      </w:r>
    </w:p>
    <w:p w:rsidR="00296598" w:rsidRPr="00296598" w:rsidRDefault="00296598" w:rsidP="00296598">
      <w:pPr>
        <w:numPr>
          <w:ilvl w:val="0"/>
          <w:numId w:val="9"/>
        </w:numPr>
      </w:pPr>
      <w:bookmarkStart w:id="27" w:name="_Toc133673931"/>
      <w:r w:rsidRPr="00E023E7">
        <w:rPr>
          <w:rStyle w:val="Heading3Char"/>
        </w:rPr>
        <w:t>Integration with app:</w:t>
      </w:r>
      <w:bookmarkEnd w:id="27"/>
      <w:r w:rsidRPr="00296598">
        <w:t xml:space="preserve"> The testing equipment can be integrated with an app that allows </w:t>
      </w:r>
      <w:proofErr w:type="spellStart"/>
      <w:r w:rsidR="00A522BD" w:rsidRPr="00296598">
        <w:t>use</w:t>
      </w:r>
      <w:r w:rsidR="00A8470B">
        <w:t>rs</w:t>
      </w:r>
      <w:r w:rsidR="00A522BD" w:rsidRPr="00296598">
        <w:t>to</w:t>
      </w:r>
      <w:proofErr w:type="spellEnd"/>
      <w:r w:rsidRPr="00296598">
        <w:t xml:space="preserve"> access the results of the quality assessment in real-time. The app can also provide notifications to </w:t>
      </w:r>
      <w:proofErr w:type="spellStart"/>
      <w:r w:rsidR="00A522BD" w:rsidRPr="00296598">
        <w:t>use</w:t>
      </w:r>
      <w:r w:rsidR="00A8470B">
        <w:t>rs</w:t>
      </w:r>
      <w:r w:rsidR="00A522BD" w:rsidRPr="00296598">
        <w:t>when</w:t>
      </w:r>
      <w:proofErr w:type="spellEnd"/>
      <w:r w:rsidRPr="00296598">
        <w:t xml:space="preserve"> the results are ready.</w:t>
      </w:r>
    </w:p>
    <w:p w:rsidR="00296598" w:rsidRPr="00296598" w:rsidRDefault="00296598" w:rsidP="00296598">
      <w:pPr>
        <w:numPr>
          <w:ilvl w:val="0"/>
          <w:numId w:val="9"/>
        </w:numPr>
      </w:pPr>
      <w:bookmarkStart w:id="28" w:name="_Toc133673932"/>
      <w:r w:rsidRPr="00E023E7">
        <w:rPr>
          <w:rStyle w:val="Heading3Char"/>
        </w:rPr>
        <w:lastRenderedPageBreak/>
        <w:t>User-friendly interface</w:t>
      </w:r>
      <w:bookmarkEnd w:id="28"/>
      <w:r w:rsidRPr="00296598">
        <w:t xml:space="preserve">: The app should have a user-friendly interface that allows </w:t>
      </w:r>
      <w:proofErr w:type="spellStart"/>
      <w:r w:rsidR="00A522BD" w:rsidRPr="00296598">
        <w:t>use</w:t>
      </w:r>
      <w:r w:rsidR="00A8470B">
        <w:t>rs</w:t>
      </w:r>
      <w:r w:rsidR="00A522BD" w:rsidRPr="00296598">
        <w:t>to</w:t>
      </w:r>
      <w:proofErr w:type="spellEnd"/>
      <w:r w:rsidRPr="00296598">
        <w:t xml:space="preserve"> easily navigate and access the results of the quality assessment. The app should also be able to display the results in a format that is easily unde</w:t>
      </w:r>
      <w:r w:rsidR="00A522BD">
        <w:t>rstandable for</w:t>
      </w:r>
      <w:r w:rsidRPr="00296598">
        <w:t xml:space="preserve"> the user.</w:t>
      </w:r>
    </w:p>
    <w:p w:rsidR="00296598" w:rsidRPr="00296598" w:rsidRDefault="00296598" w:rsidP="00296598">
      <w:pPr>
        <w:numPr>
          <w:ilvl w:val="0"/>
          <w:numId w:val="9"/>
        </w:numPr>
      </w:pPr>
      <w:bookmarkStart w:id="29" w:name="_Toc133673933"/>
      <w:r w:rsidRPr="00E023E7">
        <w:rPr>
          <w:rStyle w:val="Heading3Char"/>
        </w:rPr>
        <w:t>Cloud-based storage:</w:t>
      </w:r>
      <w:bookmarkEnd w:id="29"/>
      <w:r w:rsidRPr="00296598">
        <w:t xml:space="preserve"> The results of the quality assessment can be stored in the cloud, making it easy to access and share with other </w:t>
      </w:r>
      <w:r w:rsidR="00A522BD" w:rsidRPr="00296598">
        <w:t>stakeholde</w:t>
      </w:r>
      <w:r w:rsidR="00A8470B">
        <w:t>rs</w:t>
      </w:r>
      <w:r w:rsidRPr="00296598">
        <w:t>. The cloud-based storage also allows for real-time updates to be made to the results.</w:t>
      </w:r>
    </w:p>
    <w:p w:rsidR="00296598" w:rsidRPr="00296598" w:rsidRDefault="00296598" w:rsidP="00296598">
      <w:pPr>
        <w:ind w:left="720"/>
      </w:pPr>
      <w:r w:rsidRPr="00296598">
        <w:t>By using rapid testing methods, automating data collection, integrating with an app, providing a user-friendly interface, and using cloud-based storage, the quality assessment process can be done quickly, and the results can be updated via an app to the user.</w:t>
      </w:r>
    </w:p>
    <w:p w:rsidR="00DE5AC7" w:rsidRDefault="00296598" w:rsidP="00A522BD">
      <w:pPr>
        <w:ind w:left="720"/>
      </w:pPr>
      <w:r w:rsidRPr="00296598">
        <w:br/>
      </w:r>
    </w:p>
    <w:p w:rsidR="00DE5AC7" w:rsidRDefault="00DE5AC7">
      <w:r>
        <w:br w:type="page"/>
      </w:r>
    </w:p>
    <w:p w:rsidR="0076582E" w:rsidRPr="0076582E" w:rsidRDefault="00A522BD" w:rsidP="00E023E7">
      <w:pPr>
        <w:pStyle w:val="Heading1"/>
      </w:pPr>
      <w:bookmarkStart w:id="30" w:name="_Toc133673934"/>
      <w:r w:rsidRPr="0076582E">
        <w:lastRenderedPageBreak/>
        <w:t>Key</w:t>
      </w:r>
      <w:r w:rsidR="0076582E" w:rsidRPr="0076582E">
        <w:t xml:space="preserve"> components and features of the </w:t>
      </w:r>
      <w:r w:rsidR="00E023E7">
        <w:t xml:space="preserve">WMS </w:t>
      </w:r>
      <w:r w:rsidR="0076582E" w:rsidRPr="0076582E">
        <w:t>system:</w:t>
      </w:r>
      <w:bookmarkEnd w:id="30"/>
    </w:p>
    <w:p w:rsidR="0076582E" w:rsidRPr="0076582E" w:rsidRDefault="0076582E" w:rsidP="0076582E">
      <w:pPr>
        <w:numPr>
          <w:ilvl w:val="0"/>
          <w:numId w:val="11"/>
        </w:numPr>
      </w:pPr>
      <w:bookmarkStart w:id="31" w:name="_Toc133673935"/>
      <w:r w:rsidRPr="00E023E7">
        <w:rPr>
          <w:rStyle w:val="Heading3Char"/>
        </w:rPr>
        <w:t>User interface</w:t>
      </w:r>
      <w:bookmarkEnd w:id="31"/>
      <w:r w:rsidRPr="0076582E">
        <w:t xml:space="preserve">: The system will have a user interface that allows </w:t>
      </w:r>
      <w:r w:rsidR="00A8470B" w:rsidRPr="0076582E">
        <w:t>use</w:t>
      </w:r>
      <w:r w:rsidR="00A8470B">
        <w:t>rs</w:t>
      </w:r>
      <w:r w:rsidR="00A8470B" w:rsidRPr="0076582E">
        <w:t xml:space="preserve"> to</w:t>
      </w:r>
      <w:r w:rsidRPr="0076582E">
        <w:t xml:space="preserve"> manage and monitor various aspects of the warehouse operations. This interface will be accessible via a web browser and will be responsive to different screen sizes.</w:t>
      </w:r>
    </w:p>
    <w:p w:rsidR="0076582E" w:rsidRPr="0076582E" w:rsidRDefault="0076582E" w:rsidP="0076582E">
      <w:pPr>
        <w:numPr>
          <w:ilvl w:val="0"/>
          <w:numId w:val="11"/>
        </w:numPr>
      </w:pPr>
      <w:bookmarkStart w:id="32" w:name="_Toc133673936"/>
      <w:r w:rsidRPr="00E023E7">
        <w:rPr>
          <w:rStyle w:val="Heading3Char"/>
        </w:rPr>
        <w:t>Inventory management:</w:t>
      </w:r>
      <w:bookmarkEnd w:id="32"/>
      <w:r w:rsidRPr="0076582E">
        <w:t xml:space="preserve"> The system will manage the inventory of different commodities stored in the warehouse. It will keep track of the quantity, location, and quality of each commodity batch. It will also generate alerts when the inventory falls below a certain threshold.</w:t>
      </w:r>
    </w:p>
    <w:p w:rsidR="0076582E" w:rsidRPr="0076582E" w:rsidRDefault="0076582E" w:rsidP="0076582E">
      <w:pPr>
        <w:numPr>
          <w:ilvl w:val="0"/>
          <w:numId w:val="11"/>
        </w:numPr>
      </w:pPr>
      <w:bookmarkStart w:id="33" w:name="_Toc133673937"/>
      <w:r w:rsidRPr="00E023E7">
        <w:rPr>
          <w:rStyle w:val="Heading3Char"/>
        </w:rPr>
        <w:t>Quality assessment</w:t>
      </w:r>
      <w:bookmarkEnd w:id="33"/>
      <w:r w:rsidRPr="0076582E">
        <w:t>: The system will provide a quality assessment module that uses image processing and machine learning techniques to assess the quality of different commodities. This module will be integrated with the inventory management system and will update the quality assessment results in real-time.</w:t>
      </w:r>
    </w:p>
    <w:p w:rsidR="0076582E" w:rsidRPr="0076582E" w:rsidRDefault="0076582E" w:rsidP="0076582E">
      <w:pPr>
        <w:numPr>
          <w:ilvl w:val="0"/>
          <w:numId w:val="11"/>
        </w:numPr>
      </w:pPr>
      <w:bookmarkStart w:id="34" w:name="_Toc133673938"/>
      <w:r w:rsidRPr="00E023E7">
        <w:rPr>
          <w:rStyle w:val="Heading3Char"/>
        </w:rPr>
        <w:t>Order management:</w:t>
      </w:r>
      <w:bookmarkEnd w:id="34"/>
      <w:r w:rsidRPr="0076582E">
        <w:t xml:space="preserve"> The system will manage the </w:t>
      </w:r>
      <w:r w:rsidR="00A8470B">
        <w:t>orders</w:t>
      </w:r>
      <w:r w:rsidR="00A8470B" w:rsidRPr="0076582E">
        <w:t xml:space="preserve"> placed</w:t>
      </w:r>
      <w:r w:rsidR="00A8470B">
        <w:rPr>
          <w:rStyle w:val="FootnoteReference"/>
        </w:rPr>
        <w:footnoteReference w:id="1"/>
      </w:r>
      <w:r w:rsidRPr="0076582E">
        <w:t xml:space="preserve"> by the </w:t>
      </w:r>
      <w:proofErr w:type="spellStart"/>
      <w:r w:rsidR="00A8470B">
        <w:t>farmers</w:t>
      </w:r>
      <w:r w:rsidR="00A8470B" w:rsidRPr="0076582E">
        <w:t>and</w:t>
      </w:r>
      <w:proofErr w:type="spellEnd"/>
      <w:r w:rsidRPr="0076582E">
        <w:t xml:space="preserve"> </w:t>
      </w:r>
      <w:r w:rsidR="00A8470B">
        <w:t>traders</w:t>
      </w:r>
      <w:r w:rsidRPr="0076582E">
        <w:t xml:space="preserve"> for storing their commodities in the warehouse. It will keep track of the order details, delivery dates, and payment status.</w:t>
      </w:r>
    </w:p>
    <w:p w:rsidR="0076582E" w:rsidRPr="0076582E" w:rsidRDefault="0076582E" w:rsidP="0076582E">
      <w:pPr>
        <w:numPr>
          <w:ilvl w:val="0"/>
          <w:numId w:val="11"/>
        </w:numPr>
      </w:pPr>
      <w:bookmarkStart w:id="35" w:name="_Toc133673939"/>
      <w:r w:rsidRPr="00E023E7">
        <w:rPr>
          <w:rStyle w:val="Heading3Char"/>
        </w:rPr>
        <w:t>Billing and invoicing</w:t>
      </w:r>
      <w:bookmarkEnd w:id="35"/>
      <w:r w:rsidRPr="0076582E">
        <w:t xml:space="preserve">: The system will generate bills and invoices for the </w:t>
      </w:r>
      <w:r w:rsidR="00A8470B">
        <w:t>farmers</w:t>
      </w:r>
      <w:r w:rsidRPr="0076582E">
        <w:t xml:space="preserve"> and </w:t>
      </w:r>
      <w:r w:rsidR="00A8470B">
        <w:t>traders</w:t>
      </w:r>
      <w:r w:rsidRPr="0076582E">
        <w:t xml:space="preserve"> based on the storage charges and other fees. It will also track the payment status and generate alerts for overdue payments.</w:t>
      </w:r>
    </w:p>
    <w:p w:rsidR="0076582E" w:rsidRPr="0076582E" w:rsidRDefault="0076582E" w:rsidP="0076582E">
      <w:pPr>
        <w:numPr>
          <w:ilvl w:val="0"/>
          <w:numId w:val="11"/>
        </w:numPr>
      </w:pPr>
      <w:bookmarkStart w:id="36" w:name="_Toc133673940"/>
      <w:r w:rsidRPr="00E023E7">
        <w:rPr>
          <w:rStyle w:val="Heading3Char"/>
        </w:rPr>
        <w:t>Reporting and analytics</w:t>
      </w:r>
      <w:bookmarkEnd w:id="36"/>
      <w:r w:rsidRPr="0076582E">
        <w:t xml:space="preserve">: The system will provide various reports and analytics on the warehouse operations, such as inventory levels, quality assessment results, order </w:t>
      </w:r>
      <w:r w:rsidR="00A8470B" w:rsidRPr="0076582E">
        <w:t>fulfilment</w:t>
      </w:r>
      <w:r w:rsidRPr="0076582E">
        <w:t xml:space="preserve"> status, and billing and payment status.</w:t>
      </w:r>
    </w:p>
    <w:p w:rsidR="0076582E" w:rsidRPr="0076582E" w:rsidRDefault="0076582E" w:rsidP="0076582E">
      <w:pPr>
        <w:numPr>
          <w:ilvl w:val="0"/>
          <w:numId w:val="11"/>
        </w:numPr>
      </w:pPr>
      <w:bookmarkStart w:id="37" w:name="_Toc133673941"/>
      <w:r w:rsidRPr="00E023E7">
        <w:rPr>
          <w:rStyle w:val="Heading3Char"/>
        </w:rPr>
        <w:t>Integration with mobile app</w:t>
      </w:r>
      <w:bookmarkEnd w:id="37"/>
      <w:r w:rsidRPr="0076582E">
        <w:t xml:space="preserve">: The system will be integrated with a mobile app that allows </w:t>
      </w:r>
      <w:r w:rsidR="00A8470B">
        <w:t>farmers</w:t>
      </w:r>
      <w:r w:rsidR="00A8470B" w:rsidRPr="0076582E">
        <w:t xml:space="preserve"> and</w:t>
      </w:r>
      <w:r w:rsidRPr="0076582E">
        <w:t xml:space="preserve"> </w:t>
      </w:r>
      <w:r w:rsidR="00A8470B">
        <w:t>traders</w:t>
      </w:r>
      <w:r w:rsidR="00A8470B" w:rsidRPr="0076582E">
        <w:t xml:space="preserve"> to</w:t>
      </w:r>
      <w:r w:rsidRPr="0076582E">
        <w:t xml:space="preserve"> view their inventory and quality assessment results in real-time. The mobile app will also allow them to place new </w:t>
      </w:r>
      <w:r w:rsidR="00A8470B">
        <w:t>orders</w:t>
      </w:r>
      <w:r w:rsidR="00A8470B" w:rsidRPr="0076582E">
        <w:t xml:space="preserve"> and</w:t>
      </w:r>
      <w:r w:rsidRPr="0076582E">
        <w:t xml:space="preserve"> make payments.</w:t>
      </w:r>
    </w:p>
    <w:p w:rsidR="0076582E" w:rsidRDefault="0076582E" w:rsidP="00DE5AC7">
      <w:pPr>
        <w:ind w:left="720"/>
      </w:pPr>
    </w:p>
    <w:p w:rsidR="009E054A" w:rsidRPr="009E054A" w:rsidRDefault="0076582E" w:rsidP="00E023E7">
      <w:pPr>
        <w:pStyle w:val="Heading1"/>
      </w:pPr>
      <w:r>
        <w:br w:type="page"/>
      </w:r>
      <w:bookmarkStart w:id="38" w:name="_Toc133673942"/>
      <w:r w:rsidR="009E054A" w:rsidRPr="009E054A">
        <w:lastRenderedPageBreak/>
        <w:t>SOP</w:t>
      </w:r>
      <w:r w:rsidR="00E023E7">
        <w:t xml:space="preserve"> Outline</w:t>
      </w:r>
      <w:r w:rsidR="009E054A" w:rsidRPr="009E054A">
        <w:t xml:space="preserve"> for </w:t>
      </w:r>
      <w:proofErr w:type="spellStart"/>
      <w:r w:rsidR="009E054A" w:rsidRPr="009E054A">
        <w:t>inwarding</w:t>
      </w:r>
      <w:proofErr w:type="spellEnd"/>
      <w:r w:rsidR="009E054A" w:rsidRPr="009E054A">
        <w:t>, cleaning, assessment, packing, storage, dispatch, and the use of RFID and QR code technologies in the smart agriculture warehouse:</w:t>
      </w:r>
      <w:bookmarkEnd w:id="38"/>
    </w:p>
    <w:p w:rsidR="009E054A" w:rsidRPr="009E054A" w:rsidRDefault="009E054A" w:rsidP="00E023E7">
      <w:pPr>
        <w:pStyle w:val="Heading2"/>
      </w:pPr>
      <w:bookmarkStart w:id="39" w:name="_Toc133673943"/>
      <w:proofErr w:type="spellStart"/>
      <w:r w:rsidRPr="009E054A">
        <w:t>Inwarding</w:t>
      </w:r>
      <w:proofErr w:type="spellEnd"/>
      <w:r w:rsidRPr="009E054A">
        <w:t>:</w:t>
      </w:r>
      <w:bookmarkEnd w:id="39"/>
    </w:p>
    <w:p w:rsidR="00E023E7" w:rsidRDefault="009E054A" w:rsidP="009E054A">
      <w:r w:rsidRPr="009E054A">
        <w:t>a. The commodity delivery vehicles will be weighed on the weighbridge and the weight will be recorded in the system.</w:t>
      </w:r>
    </w:p>
    <w:p w:rsidR="00E023E7" w:rsidRDefault="009E054A" w:rsidP="009E054A">
      <w:r w:rsidRPr="009E054A">
        <w:t xml:space="preserve"> b. The commodities will be inspected for quality and quantity and the details will be recorded in the system.</w:t>
      </w:r>
    </w:p>
    <w:p w:rsidR="00E023E7" w:rsidRDefault="009E054A" w:rsidP="009E054A">
      <w:r w:rsidRPr="009E054A">
        <w:t xml:space="preserve"> c. The commodities will be assigned a unique RFID tag or QR code for tracking and identification purposes.</w:t>
      </w:r>
    </w:p>
    <w:p w:rsidR="009E054A" w:rsidRPr="009E054A" w:rsidRDefault="009E054A" w:rsidP="009E054A">
      <w:r w:rsidRPr="009E054A">
        <w:t xml:space="preserve"> d. The commodities will be stored in the designated area for cleaning and assessment.</w:t>
      </w:r>
    </w:p>
    <w:p w:rsidR="009E054A" w:rsidRPr="009E054A" w:rsidRDefault="009E054A" w:rsidP="00E023E7">
      <w:pPr>
        <w:pStyle w:val="Heading2"/>
      </w:pPr>
      <w:bookmarkStart w:id="40" w:name="_Toc133673944"/>
      <w:r w:rsidRPr="009E054A">
        <w:t>Cleaning:</w:t>
      </w:r>
      <w:bookmarkEnd w:id="40"/>
    </w:p>
    <w:p w:rsidR="00E023E7" w:rsidRDefault="009E054A" w:rsidP="009E054A">
      <w:r w:rsidRPr="009E054A">
        <w:t xml:space="preserve">a. The commodities will be cleaned using appropriate cleaning equipment and methods. </w:t>
      </w:r>
    </w:p>
    <w:p w:rsidR="00E023E7" w:rsidRDefault="009E054A" w:rsidP="009E054A">
      <w:r w:rsidRPr="009E054A">
        <w:t>b. The cleaning process will be monitored and recorded in the system.</w:t>
      </w:r>
    </w:p>
    <w:p w:rsidR="009E054A" w:rsidRPr="009E054A" w:rsidRDefault="009E054A" w:rsidP="009E054A">
      <w:r w:rsidRPr="009E054A">
        <w:t>c. The cleaned commodities will be moved to the assessment area.</w:t>
      </w:r>
    </w:p>
    <w:p w:rsidR="009E054A" w:rsidRPr="009E054A" w:rsidRDefault="009E054A" w:rsidP="00E023E7">
      <w:pPr>
        <w:pStyle w:val="Heading2"/>
      </w:pPr>
      <w:bookmarkStart w:id="41" w:name="_Toc133673945"/>
      <w:r w:rsidRPr="009E054A">
        <w:t>Assessment:</w:t>
      </w:r>
      <w:bookmarkEnd w:id="41"/>
    </w:p>
    <w:p w:rsidR="00E023E7" w:rsidRDefault="009E054A" w:rsidP="009E054A">
      <w:r w:rsidRPr="009E054A">
        <w:t>a. The quality of the commodities will be assessed using image processing and machine learning tools.</w:t>
      </w:r>
    </w:p>
    <w:p w:rsidR="00E023E7" w:rsidRDefault="009E054A" w:rsidP="009E054A">
      <w:r w:rsidRPr="009E054A">
        <w:t xml:space="preserve">b. The assessment results will be recorded in the system and communicated to the </w:t>
      </w:r>
      <w:r w:rsidR="00A8470B">
        <w:t>farmers</w:t>
      </w:r>
      <w:r w:rsidRPr="009E054A">
        <w:t xml:space="preserve"> and </w:t>
      </w:r>
      <w:r w:rsidR="00A8470B">
        <w:t>traders</w:t>
      </w:r>
      <w:r w:rsidRPr="009E054A">
        <w:t xml:space="preserve"> via the mobile app.</w:t>
      </w:r>
    </w:p>
    <w:p w:rsidR="009E054A" w:rsidRPr="009E054A" w:rsidRDefault="009E054A" w:rsidP="009E054A">
      <w:r w:rsidRPr="009E054A">
        <w:t xml:space="preserve">c. Commodities that do not meet the quality standards will be rejected and the </w:t>
      </w:r>
      <w:r w:rsidR="00A8470B">
        <w:t>farmers</w:t>
      </w:r>
      <w:r w:rsidRPr="009E054A">
        <w:t xml:space="preserve"> and </w:t>
      </w:r>
      <w:r w:rsidR="00A8470B">
        <w:t>traders will be notified</w:t>
      </w:r>
      <w:r w:rsidRPr="009E054A">
        <w:t>. The accepted commodities will be moved to the packing area.</w:t>
      </w:r>
    </w:p>
    <w:p w:rsidR="009E054A" w:rsidRPr="009E054A" w:rsidRDefault="009E054A" w:rsidP="00E023E7">
      <w:pPr>
        <w:pStyle w:val="Heading2"/>
      </w:pPr>
      <w:bookmarkStart w:id="42" w:name="_Toc133673946"/>
      <w:r w:rsidRPr="009E054A">
        <w:t>Packing:</w:t>
      </w:r>
      <w:bookmarkEnd w:id="42"/>
    </w:p>
    <w:p w:rsidR="00465433" w:rsidRDefault="009E054A" w:rsidP="009E054A">
      <w:r w:rsidRPr="009E054A">
        <w:t xml:space="preserve">a. The commodities will be packed according to the batch size specified by the </w:t>
      </w:r>
      <w:r w:rsidR="00A8470B">
        <w:t>farmers</w:t>
      </w:r>
      <w:r w:rsidRPr="009E054A">
        <w:t xml:space="preserve"> and </w:t>
      </w:r>
      <w:r w:rsidR="00A8470B">
        <w:t>traders</w:t>
      </w:r>
      <w:r w:rsidRPr="009E054A">
        <w:t xml:space="preserve">. </w:t>
      </w:r>
    </w:p>
    <w:p w:rsidR="00465433" w:rsidRDefault="009E054A" w:rsidP="009E054A">
      <w:r w:rsidRPr="009E054A">
        <w:t>b. The packed commodities will be assigned a unique RFID tag or QR code for tracking and identification purposes</w:t>
      </w:r>
    </w:p>
    <w:p w:rsidR="009E054A" w:rsidRPr="009E054A" w:rsidRDefault="009E054A" w:rsidP="009E054A">
      <w:r w:rsidRPr="009E054A">
        <w:t xml:space="preserve"> c. The packed commodities will be moved to the designated storage area.</w:t>
      </w:r>
    </w:p>
    <w:p w:rsidR="009E054A" w:rsidRPr="009E054A" w:rsidRDefault="009E054A" w:rsidP="00465433">
      <w:pPr>
        <w:pStyle w:val="Heading2"/>
      </w:pPr>
      <w:bookmarkStart w:id="43" w:name="_Toc133673947"/>
      <w:r w:rsidRPr="009E054A">
        <w:t>Storage:</w:t>
      </w:r>
      <w:bookmarkEnd w:id="43"/>
    </w:p>
    <w:p w:rsidR="00465433" w:rsidRDefault="009E054A" w:rsidP="009E054A">
      <w:r w:rsidRPr="009E054A">
        <w:t>a. The packed commodities will be stored in the designated area based on their commodity type, batch size, and quality.</w:t>
      </w:r>
    </w:p>
    <w:p w:rsidR="00465433" w:rsidRDefault="009E054A" w:rsidP="009E054A">
      <w:r w:rsidRPr="009E054A">
        <w:t xml:space="preserve">b. The commodities will be continuously monitored for temperature, humidity, and other environmental </w:t>
      </w:r>
      <w:r w:rsidR="00A8470B" w:rsidRPr="009E054A">
        <w:t>facto</w:t>
      </w:r>
      <w:r w:rsidR="00A8470B">
        <w:t>rs</w:t>
      </w:r>
      <w:r w:rsidRPr="009E054A">
        <w:t>.</w:t>
      </w:r>
    </w:p>
    <w:p w:rsidR="009E054A" w:rsidRPr="009E054A" w:rsidRDefault="009E054A" w:rsidP="009E054A">
      <w:r w:rsidRPr="009E054A">
        <w:t xml:space="preserve">c. The commodity storage data will be recorded in the system and will be accessible to the </w:t>
      </w:r>
      <w:r w:rsidR="00A8470B">
        <w:t>farmers</w:t>
      </w:r>
      <w:r w:rsidRPr="009E054A">
        <w:t xml:space="preserve"> and </w:t>
      </w:r>
      <w:r w:rsidR="00A8470B">
        <w:t>traders</w:t>
      </w:r>
      <w:r w:rsidRPr="009E054A">
        <w:t xml:space="preserve"> via the mobile app.</w:t>
      </w:r>
    </w:p>
    <w:p w:rsidR="009E054A" w:rsidRPr="009E054A" w:rsidRDefault="009E054A" w:rsidP="00465433">
      <w:pPr>
        <w:pStyle w:val="Heading2"/>
      </w:pPr>
      <w:bookmarkStart w:id="44" w:name="_Toc133673948"/>
      <w:r w:rsidRPr="009E054A">
        <w:lastRenderedPageBreak/>
        <w:t>Dispatch:</w:t>
      </w:r>
      <w:bookmarkEnd w:id="44"/>
    </w:p>
    <w:p w:rsidR="00465433" w:rsidRDefault="009E054A" w:rsidP="009E054A">
      <w:r w:rsidRPr="009E054A">
        <w:t xml:space="preserve">a. The </w:t>
      </w:r>
      <w:r w:rsidR="00A8470B">
        <w:t>farmers</w:t>
      </w:r>
      <w:r w:rsidRPr="009E054A">
        <w:t xml:space="preserve"> and </w:t>
      </w:r>
      <w:r w:rsidR="00A8470B">
        <w:t>traders</w:t>
      </w:r>
      <w:r w:rsidRPr="009E054A">
        <w:t xml:space="preserve"> will place </w:t>
      </w:r>
      <w:r w:rsidR="00A8470B">
        <w:t>orders</w:t>
      </w:r>
      <w:r w:rsidRPr="009E054A">
        <w:t xml:space="preserve"> for the dispatch of their commodities via the mobile app. </w:t>
      </w:r>
    </w:p>
    <w:p w:rsidR="00465433" w:rsidRDefault="009E054A" w:rsidP="009E054A">
      <w:r w:rsidRPr="009E054A">
        <w:t>b. The order details will be recorded in the system and the commodities will be picked up from the designated storage area.</w:t>
      </w:r>
    </w:p>
    <w:p w:rsidR="00465433" w:rsidRDefault="009E054A" w:rsidP="009E054A">
      <w:r w:rsidRPr="009E054A">
        <w:t xml:space="preserve">c. The RFID or QR code on the commodity packaging will be scanned during the dispatch process for tracking purposes. </w:t>
      </w:r>
    </w:p>
    <w:p w:rsidR="009E054A" w:rsidRPr="009E054A" w:rsidRDefault="009E054A" w:rsidP="009E054A">
      <w:r w:rsidRPr="009E054A">
        <w:t>d. The commodity delivery vehicles will be weighed on the weighbridge and the weight will be recorded in the system.</w:t>
      </w:r>
    </w:p>
    <w:p w:rsidR="009E054A" w:rsidRPr="009E054A" w:rsidRDefault="009E054A" w:rsidP="00465433">
      <w:pPr>
        <w:pStyle w:val="Heading2"/>
      </w:pPr>
      <w:bookmarkStart w:id="45" w:name="_Toc133673949"/>
      <w:r w:rsidRPr="009E054A">
        <w:t>RFID and QR code technologies:</w:t>
      </w:r>
      <w:bookmarkEnd w:id="45"/>
    </w:p>
    <w:p w:rsidR="00465433" w:rsidRDefault="009E054A" w:rsidP="009E054A">
      <w:r w:rsidRPr="009E054A">
        <w:t xml:space="preserve">a. RFID tags and QR codes will be used to track and identify the commodities throughout the warehouse management process. </w:t>
      </w:r>
    </w:p>
    <w:p w:rsidR="00465433" w:rsidRDefault="009E054A" w:rsidP="009E054A">
      <w:r w:rsidRPr="009E054A">
        <w:t xml:space="preserve">b. RFID </w:t>
      </w:r>
      <w:r w:rsidR="00A8470B" w:rsidRPr="009E054A">
        <w:t>reade</w:t>
      </w:r>
      <w:r w:rsidR="00A8470B">
        <w:t>rs</w:t>
      </w:r>
      <w:r w:rsidRPr="009E054A">
        <w:t xml:space="preserve"> and </w:t>
      </w:r>
      <w:r w:rsidR="00A8470B" w:rsidRPr="009E054A">
        <w:t>scanne</w:t>
      </w:r>
      <w:r w:rsidR="00A8470B">
        <w:t>rs</w:t>
      </w:r>
      <w:r w:rsidRPr="009E054A">
        <w:t xml:space="preserve"> will be used to read the RFID tags and QR codes at various stages of the process. </w:t>
      </w:r>
    </w:p>
    <w:p w:rsidR="009E054A" w:rsidRPr="009E054A" w:rsidRDefault="009E054A" w:rsidP="009E054A">
      <w:r w:rsidRPr="009E054A">
        <w:t xml:space="preserve">c. The RFID and QR code data will be recorded in the system and will be accessible to the </w:t>
      </w:r>
      <w:r w:rsidR="00A8470B">
        <w:t>farmers</w:t>
      </w:r>
      <w:r w:rsidRPr="009E054A">
        <w:t xml:space="preserve"> and </w:t>
      </w:r>
      <w:r w:rsidR="00A8470B">
        <w:t>traders</w:t>
      </w:r>
      <w:r w:rsidRPr="009E054A">
        <w:t xml:space="preserve"> via the mobile app.</w:t>
      </w:r>
    </w:p>
    <w:p w:rsidR="009E054A" w:rsidRPr="009E054A" w:rsidRDefault="009E054A" w:rsidP="00465433">
      <w:pPr>
        <w:pStyle w:val="Heading2"/>
      </w:pPr>
      <w:bookmarkStart w:id="46" w:name="_Toc133673950"/>
      <w:r w:rsidRPr="009E054A">
        <w:t>Web 3.0 technologies:</w:t>
      </w:r>
      <w:bookmarkEnd w:id="46"/>
    </w:p>
    <w:p w:rsidR="00465433" w:rsidRDefault="009E054A" w:rsidP="005F358A">
      <w:r w:rsidRPr="009E054A">
        <w:t xml:space="preserve">a. The warehouse management system will be built using modern web 3.0 technologies such as </w:t>
      </w:r>
      <w:proofErr w:type="spellStart"/>
      <w:r w:rsidRPr="009E054A">
        <w:t>blockchain</w:t>
      </w:r>
      <w:proofErr w:type="spellEnd"/>
      <w:r w:rsidRPr="009E054A">
        <w:t xml:space="preserve"> and decentralized storage.</w:t>
      </w:r>
    </w:p>
    <w:p w:rsidR="00465433" w:rsidRDefault="009E054A" w:rsidP="005F358A">
      <w:r w:rsidRPr="009E054A">
        <w:t xml:space="preserve">b. The use of </w:t>
      </w:r>
      <w:proofErr w:type="spellStart"/>
      <w:r w:rsidRPr="009E054A">
        <w:t>blockchain</w:t>
      </w:r>
      <w:proofErr w:type="spellEnd"/>
      <w:r w:rsidRPr="009E054A">
        <w:t xml:space="preserve"> will ensure the security and transparency of the data stored in the system. </w:t>
      </w:r>
    </w:p>
    <w:p w:rsidR="00DE5AC7" w:rsidRDefault="009E054A" w:rsidP="005F358A">
      <w:r w:rsidRPr="009E054A">
        <w:t>c. Decentralized storage will ensure the availability and accessibility of the data stored in the system.</w:t>
      </w:r>
    </w:p>
    <w:sectPr w:rsidR="00DE5AC7" w:rsidSect="0077393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C2B" w:rsidRDefault="00C82C2B" w:rsidP="006826BD">
      <w:pPr>
        <w:spacing w:after="0" w:line="240" w:lineRule="auto"/>
      </w:pPr>
      <w:r>
        <w:separator/>
      </w:r>
    </w:p>
  </w:endnote>
  <w:endnote w:type="continuationSeparator" w:id="0">
    <w:p w:rsidR="00C82C2B" w:rsidRDefault="00C82C2B" w:rsidP="0068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DDE" w:rsidRDefault="00846D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030" w:rsidRDefault="00846DDE">
    <w:pPr>
      <w:pStyle w:val="Footer"/>
    </w:pPr>
    <w:r>
      <w:t xml:space="preserve">CONFIDENTIAL </w:t>
    </w:r>
    <w:r>
      <w:ptab w:relativeTo="margin" w:alignment="center" w:leader="none"/>
    </w:r>
    <w:r>
      <w:t>MFARM VENTURES PRIVATE LIMITED</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Pr="00846DDE">
      <w:rPr>
        <w:b/>
        <w:bCs/>
        <w:noProof/>
      </w:rPr>
      <w:t>1</w:t>
    </w:r>
    <w:r>
      <w:rPr>
        <w:b/>
        <w:bCs/>
        <w:noProof/>
      </w:rPr>
      <w:fldChar w:fldCharType="end"/>
    </w:r>
    <w:bookmarkStart w:id="47" w:name="_GoBack"/>
    <w:bookmarkEnd w:id="47"/>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DDE" w:rsidRDefault="00846D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C2B" w:rsidRDefault="00C82C2B" w:rsidP="006826BD">
      <w:pPr>
        <w:spacing w:after="0" w:line="240" w:lineRule="auto"/>
      </w:pPr>
      <w:r>
        <w:separator/>
      </w:r>
    </w:p>
  </w:footnote>
  <w:footnote w:type="continuationSeparator" w:id="0">
    <w:p w:rsidR="00C82C2B" w:rsidRDefault="00C82C2B" w:rsidP="006826BD">
      <w:pPr>
        <w:spacing w:after="0" w:line="240" w:lineRule="auto"/>
      </w:pPr>
      <w:r>
        <w:continuationSeparator/>
      </w:r>
    </w:p>
  </w:footnote>
  <w:footnote w:id="1">
    <w:p w:rsidR="00A8470B" w:rsidRDefault="00A8470B">
      <w:pPr>
        <w:pStyle w:val="FootnoteText"/>
      </w:pPr>
      <w:r>
        <w:rPr>
          <w:rStyle w:val="FootnoteReference"/>
        </w:rPr>
        <w:footnoteRef/>
      </w:r>
      <w:r>
        <w:t xml:space="preserve"> Confidential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DDE" w:rsidRDefault="00846D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DDE" w:rsidRDefault="00846D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DDE" w:rsidRDefault="00846D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641A"/>
    <w:multiLevelType w:val="multilevel"/>
    <w:tmpl w:val="176E3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F1699"/>
    <w:multiLevelType w:val="multilevel"/>
    <w:tmpl w:val="481C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A81755"/>
    <w:multiLevelType w:val="multilevel"/>
    <w:tmpl w:val="B9F4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54A64"/>
    <w:multiLevelType w:val="multilevel"/>
    <w:tmpl w:val="625826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E2BDD"/>
    <w:multiLevelType w:val="multilevel"/>
    <w:tmpl w:val="0A4E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DC53EF"/>
    <w:multiLevelType w:val="multilevel"/>
    <w:tmpl w:val="90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A655A7"/>
    <w:multiLevelType w:val="multilevel"/>
    <w:tmpl w:val="6FFA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B70DAC"/>
    <w:multiLevelType w:val="multilevel"/>
    <w:tmpl w:val="6148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EA696B"/>
    <w:multiLevelType w:val="multilevel"/>
    <w:tmpl w:val="E9AE5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4E196D"/>
    <w:multiLevelType w:val="multilevel"/>
    <w:tmpl w:val="5E28B8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7E6317"/>
    <w:multiLevelType w:val="multilevel"/>
    <w:tmpl w:val="8DB4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FA57B2"/>
    <w:multiLevelType w:val="multilevel"/>
    <w:tmpl w:val="1AB8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1C6A1F"/>
    <w:multiLevelType w:val="multilevel"/>
    <w:tmpl w:val="0D640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417D2C"/>
    <w:multiLevelType w:val="multilevel"/>
    <w:tmpl w:val="93D6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AB6CA5"/>
    <w:multiLevelType w:val="multilevel"/>
    <w:tmpl w:val="652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71461D"/>
    <w:multiLevelType w:val="multilevel"/>
    <w:tmpl w:val="2B3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7AF57B2"/>
    <w:multiLevelType w:val="multilevel"/>
    <w:tmpl w:val="43E2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342C24"/>
    <w:multiLevelType w:val="multilevel"/>
    <w:tmpl w:val="4C8E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8B3CDE"/>
    <w:multiLevelType w:val="multilevel"/>
    <w:tmpl w:val="A9A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AE1BEC"/>
    <w:multiLevelType w:val="multilevel"/>
    <w:tmpl w:val="CD2EE8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825C1F"/>
    <w:multiLevelType w:val="multilevel"/>
    <w:tmpl w:val="ADD8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5C118B"/>
    <w:multiLevelType w:val="multilevel"/>
    <w:tmpl w:val="48DC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794889"/>
    <w:multiLevelType w:val="multilevel"/>
    <w:tmpl w:val="DEE6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2F4AD9"/>
    <w:multiLevelType w:val="multilevel"/>
    <w:tmpl w:val="5B5AF1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493D35"/>
    <w:multiLevelType w:val="multilevel"/>
    <w:tmpl w:val="B87C0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20"/>
  </w:num>
  <w:num w:numId="4">
    <w:abstractNumId w:val="14"/>
  </w:num>
  <w:num w:numId="5">
    <w:abstractNumId w:val="18"/>
  </w:num>
  <w:num w:numId="6">
    <w:abstractNumId w:val="15"/>
  </w:num>
  <w:num w:numId="7">
    <w:abstractNumId w:val="16"/>
  </w:num>
  <w:num w:numId="8">
    <w:abstractNumId w:val="2"/>
  </w:num>
  <w:num w:numId="9">
    <w:abstractNumId w:val="7"/>
  </w:num>
  <w:num w:numId="10">
    <w:abstractNumId w:val="13"/>
  </w:num>
  <w:num w:numId="11">
    <w:abstractNumId w:val="6"/>
  </w:num>
  <w:num w:numId="12">
    <w:abstractNumId w:val="17"/>
  </w:num>
  <w:num w:numId="13">
    <w:abstractNumId w:val="22"/>
  </w:num>
  <w:num w:numId="14">
    <w:abstractNumId w:val="12"/>
  </w:num>
  <w:num w:numId="15">
    <w:abstractNumId w:val="0"/>
  </w:num>
  <w:num w:numId="16">
    <w:abstractNumId w:val="8"/>
  </w:num>
  <w:num w:numId="17">
    <w:abstractNumId w:val="3"/>
  </w:num>
  <w:num w:numId="18">
    <w:abstractNumId w:val="23"/>
  </w:num>
  <w:num w:numId="19">
    <w:abstractNumId w:val="9"/>
  </w:num>
  <w:num w:numId="20">
    <w:abstractNumId w:val="19"/>
  </w:num>
  <w:num w:numId="21">
    <w:abstractNumId w:val="11"/>
  </w:num>
  <w:num w:numId="22">
    <w:abstractNumId w:val="1"/>
  </w:num>
  <w:num w:numId="23">
    <w:abstractNumId w:val="21"/>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BD"/>
    <w:rsid w:val="00296598"/>
    <w:rsid w:val="004533D3"/>
    <w:rsid w:val="00462030"/>
    <w:rsid w:val="00465433"/>
    <w:rsid w:val="00546A5F"/>
    <w:rsid w:val="00572011"/>
    <w:rsid w:val="005F358A"/>
    <w:rsid w:val="006826BD"/>
    <w:rsid w:val="006B344B"/>
    <w:rsid w:val="0076582E"/>
    <w:rsid w:val="00773936"/>
    <w:rsid w:val="00846DDE"/>
    <w:rsid w:val="009809FF"/>
    <w:rsid w:val="009E054A"/>
    <w:rsid w:val="00A522BD"/>
    <w:rsid w:val="00A8470B"/>
    <w:rsid w:val="00C82C2B"/>
    <w:rsid w:val="00DE5AC7"/>
    <w:rsid w:val="00E023E7"/>
    <w:rsid w:val="00E05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91DB7-FDB9-4466-A375-944F218E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23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826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26BD"/>
    <w:rPr>
      <w:sz w:val="20"/>
      <w:szCs w:val="20"/>
    </w:rPr>
  </w:style>
  <w:style w:type="character" w:styleId="FootnoteReference">
    <w:name w:val="footnote reference"/>
    <w:basedOn w:val="DefaultParagraphFont"/>
    <w:uiPriority w:val="99"/>
    <w:semiHidden/>
    <w:unhideWhenUsed/>
    <w:rsid w:val="006826BD"/>
    <w:rPr>
      <w:vertAlign w:val="superscript"/>
    </w:rPr>
  </w:style>
  <w:style w:type="paragraph" w:styleId="Footer">
    <w:name w:val="footer"/>
    <w:basedOn w:val="Normal"/>
    <w:link w:val="FooterChar"/>
    <w:uiPriority w:val="99"/>
    <w:unhideWhenUsed/>
    <w:rsid w:val="00682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6BD"/>
  </w:style>
  <w:style w:type="paragraph" w:styleId="ListParagraph">
    <w:name w:val="List Paragraph"/>
    <w:basedOn w:val="Normal"/>
    <w:uiPriority w:val="34"/>
    <w:qFormat/>
    <w:rsid w:val="006826BD"/>
    <w:pPr>
      <w:ind w:left="720"/>
      <w:contextualSpacing/>
    </w:pPr>
  </w:style>
  <w:style w:type="paragraph" w:styleId="NoSpacing">
    <w:name w:val="No Spacing"/>
    <w:link w:val="NoSpacingChar"/>
    <w:uiPriority w:val="1"/>
    <w:qFormat/>
    <w:rsid w:val="007739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3936"/>
    <w:rPr>
      <w:rFonts w:eastAsiaTheme="minorEastAsia"/>
      <w:lang w:val="en-US"/>
    </w:rPr>
  </w:style>
  <w:style w:type="paragraph" w:styleId="NormalWeb">
    <w:name w:val="Normal (Web)"/>
    <w:basedOn w:val="Normal"/>
    <w:uiPriority w:val="99"/>
    <w:semiHidden/>
    <w:unhideWhenUsed/>
    <w:rsid w:val="00DE5AC7"/>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47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470B"/>
    <w:pPr>
      <w:outlineLvl w:val="9"/>
    </w:pPr>
    <w:rPr>
      <w:lang w:val="en-US"/>
    </w:rPr>
  </w:style>
  <w:style w:type="character" w:customStyle="1" w:styleId="Heading2Char">
    <w:name w:val="Heading 2 Char"/>
    <w:basedOn w:val="DefaultParagraphFont"/>
    <w:link w:val="Heading2"/>
    <w:uiPriority w:val="9"/>
    <w:rsid w:val="00E023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23E7"/>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023E7"/>
    <w:pPr>
      <w:spacing w:after="100"/>
    </w:pPr>
  </w:style>
  <w:style w:type="paragraph" w:styleId="TOC2">
    <w:name w:val="toc 2"/>
    <w:basedOn w:val="Normal"/>
    <w:next w:val="Normal"/>
    <w:autoRedefine/>
    <w:uiPriority w:val="39"/>
    <w:unhideWhenUsed/>
    <w:rsid w:val="00E023E7"/>
    <w:pPr>
      <w:spacing w:after="100"/>
      <w:ind w:left="220"/>
    </w:pPr>
  </w:style>
  <w:style w:type="paragraph" w:styleId="TOC3">
    <w:name w:val="toc 3"/>
    <w:basedOn w:val="Normal"/>
    <w:next w:val="Normal"/>
    <w:autoRedefine/>
    <w:uiPriority w:val="39"/>
    <w:unhideWhenUsed/>
    <w:rsid w:val="00E023E7"/>
    <w:pPr>
      <w:spacing w:after="100"/>
      <w:ind w:left="440"/>
    </w:pPr>
  </w:style>
  <w:style w:type="character" w:styleId="Hyperlink">
    <w:name w:val="Hyperlink"/>
    <w:basedOn w:val="DefaultParagraphFont"/>
    <w:uiPriority w:val="99"/>
    <w:unhideWhenUsed/>
    <w:rsid w:val="00E023E7"/>
    <w:rPr>
      <w:color w:val="0563C1" w:themeColor="hyperlink"/>
      <w:u w:val="single"/>
    </w:rPr>
  </w:style>
  <w:style w:type="paragraph" w:styleId="Header">
    <w:name w:val="header"/>
    <w:basedOn w:val="Normal"/>
    <w:link w:val="HeaderChar"/>
    <w:uiPriority w:val="99"/>
    <w:unhideWhenUsed/>
    <w:rsid w:val="00462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6640">
      <w:bodyDiv w:val="1"/>
      <w:marLeft w:val="0"/>
      <w:marRight w:val="0"/>
      <w:marTop w:val="0"/>
      <w:marBottom w:val="0"/>
      <w:divBdr>
        <w:top w:val="none" w:sz="0" w:space="0" w:color="auto"/>
        <w:left w:val="none" w:sz="0" w:space="0" w:color="auto"/>
        <w:bottom w:val="none" w:sz="0" w:space="0" w:color="auto"/>
        <w:right w:val="none" w:sz="0" w:space="0" w:color="auto"/>
      </w:divBdr>
    </w:div>
    <w:div w:id="431363713">
      <w:bodyDiv w:val="1"/>
      <w:marLeft w:val="0"/>
      <w:marRight w:val="0"/>
      <w:marTop w:val="0"/>
      <w:marBottom w:val="0"/>
      <w:divBdr>
        <w:top w:val="none" w:sz="0" w:space="0" w:color="auto"/>
        <w:left w:val="none" w:sz="0" w:space="0" w:color="auto"/>
        <w:bottom w:val="none" w:sz="0" w:space="0" w:color="auto"/>
        <w:right w:val="none" w:sz="0" w:space="0" w:color="auto"/>
      </w:divBdr>
      <w:divsChild>
        <w:div w:id="1974098167">
          <w:marLeft w:val="0"/>
          <w:marRight w:val="0"/>
          <w:marTop w:val="0"/>
          <w:marBottom w:val="0"/>
          <w:divBdr>
            <w:top w:val="single" w:sz="2" w:space="0" w:color="auto"/>
            <w:left w:val="single" w:sz="2" w:space="0" w:color="auto"/>
            <w:bottom w:val="single" w:sz="6" w:space="0" w:color="auto"/>
            <w:right w:val="single" w:sz="2" w:space="0" w:color="auto"/>
          </w:divBdr>
          <w:divsChild>
            <w:div w:id="878400818">
              <w:marLeft w:val="0"/>
              <w:marRight w:val="0"/>
              <w:marTop w:val="100"/>
              <w:marBottom w:val="100"/>
              <w:divBdr>
                <w:top w:val="single" w:sz="2" w:space="0" w:color="D9D9E3"/>
                <w:left w:val="single" w:sz="2" w:space="0" w:color="D9D9E3"/>
                <w:bottom w:val="single" w:sz="2" w:space="0" w:color="D9D9E3"/>
                <w:right w:val="single" w:sz="2" w:space="0" w:color="D9D9E3"/>
              </w:divBdr>
              <w:divsChild>
                <w:div w:id="960191285">
                  <w:marLeft w:val="0"/>
                  <w:marRight w:val="0"/>
                  <w:marTop w:val="0"/>
                  <w:marBottom w:val="0"/>
                  <w:divBdr>
                    <w:top w:val="single" w:sz="2" w:space="0" w:color="D9D9E3"/>
                    <w:left w:val="single" w:sz="2" w:space="0" w:color="D9D9E3"/>
                    <w:bottom w:val="single" w:sz="2" w:space="0" w:color="D9D9E3"/>
                    <w:right w:val="single" w:sz="2" w:space="0" w:color="D9D9E3"/>
                  </w:divBdr>
                  <w:divsChild>
                    <w:div w:id="273178318">
                      <w:marLeft w:val="0"/>
                      <w:marRight w:val="0"/>
                      <w:marTop w:val="0"/>
                      <w:marBottom w:val="0"/>
                      <w:divBdr>
                        <w:top w:val="single" w:sz="2" w:space="0" w:color="D9D9E3"/>
                        <w:left w:val="single" w:sz="2" w:space="0" w:color="D9D9E3"/>
                        <w:bottom w:val="single" w:sz="2" w:space="0" w:color="D9D9E3"/>
                        <w:right w:val="single" w:sz="2" w:space="0" w:color="D9D9E3"/>
                      </w:divBdr>
                      <w:divsChild>
                        <w:div w:id="610631122">
                          <w:marLeft w:val="0"/>
                          <w:marRight w:val="0"/>
                          <w:marTop w:val="0"/>
                          <w:marBottom w:val="0"/>
                          <w:divBdr>
                            <w:top w:val="single" w:sz="2" w:space="0" w:color="D9D9E3"/>
                            <w:left w:val="single" w:sz="2" w:space="0" w:color="D9D9E3"/>
                            <w:bottom w:val="single" w:sz="2" w:space="0" w:color="D9D9E3"/>
                            <w:right w:val="single" w:sz="2" w:space="0" w:color="D9D9E3"/>
                          </w:divBdr>
                          <w:divsChild>
                            <w:div w:id="156109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4540185">
      <w:bodyDiv w:val="1"/>
      <w:marLeft w:val="0"/>
      <w:marRight w:val="0"/>
      <w:marTop w:val="0"/>
      <w:marBottom w:val="0"/>
      <w:divBdr>
        <w:top w:val="none" w:sz="0" w:space="0" w:color="auto"/>
        <w:left w:val="none" w:sz="0" w:space="0" w:color="auto"/>
        <w:bottom w:val="none" w:sz="0" w:space="0" w:color="auto"/>
        <w:right w:val="none" w:sz="0" w:space="0" w:color="auto"/>
      </w:divBdr>
      <w:divsChild>
        <w:div w:id="1135372923">
          <w:marLeft w:val="0"/>
          <w:marRight w:val="0"/>
          <w:marTop w:val="0"/>
          <w:marBottom w:val="0"/>
          <w:divBdr>
            <w:top w:val="single" w:sz="2" w:space="0" w:color="auto"/>
            <w:left w:val="single" w:sz="2" w:space="0" w:color="auto"/>
            <w:bottom w:val="single" w:sz="6" w:space="0" w:color="auto"/>
            <w:right w:val="single" w:sz="2" w:space="0" w:color="auto"/>
          </w:divBdr>
          <w:divsChild>
            <w:div w:id="37593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306318994">
                  <w:marLeft w:val="0"/>
                  <w:marRight w:val="0"/>
                  <w:marTop w:val="0"/>
                  <w:marBottom w:val="0"/>
                  <w:divBdr>
                    <w:top w:val="single" w:sz="2" w:space="0" w:color="D9D9E3"/>
                    <w:left w:val="single" w:sz="2" w:space="0" w:color="D9D9E3"/>
                    <w:bottom w:val="single" w:sz="2" w:space="0" w:color="D9D9E3"/>
                    <w:right w:val="single" w:sz="2" w:space="0" w:color="D9D9E3"/>
                  </w:divBdr>
                  <w:divsChild>
                    <w:div w:id="1966960902">
                      <w:marLeft w:val="0"/>
                      <w:marRight w:val="0"/>
                      <w:marTop w:val="0"/>
                      <w:marBottom w:val="0"/>
                      <w:divBdr>
                        <w:top w:val="single" w:sz="2" w:space="0" w:color="D9D9E3"/>
                        <w:left w:val="single" w:sz="2" w:space="0" w:color="D9D9E3"/>
                        <w:bottom w:val="single" w:sz="2" w:space="0" w:color="D9D9E3"/>
                        <w:right w:val="single" w:sz="2" w:space="0" w:color="D9D9E3"/>
                      </w:divBdr>
                      <w:divsChild>
                        <w:div w:id="561210818">
                          <w:marLeft w:val="0"/>
                          <w:marRight w:val="0"/>
                          <w:marTop w:val="0"/>
                          <w:marBottom w:val="0"/>
                          <w:divBdr>
                            <w:top w:val="single" w:sz="2" w:space="0" w:color="D9D9E3"/>
                            <w:left w:val="single" w:sz="2" w:space="0" w:color="D9D9E3"/>
                            <w:bottom w:val="single" w:sz="2" w:space="0" w:color="D9D9E3"/>
                            <w:right w:val="single" w:sz="2" w:space="0" w:color="D9D9E3"/>
                          </w:divBdr>
                          <w:divsChild>
                            <w:div w:id="134239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7329852">
      <w:bodyDiv w:val="1"/>
      <w:marLeft w:val="0"/>
      <w:marRight w:val="0"/>
      <w:marTop w:val="0"/>
      <w:marBottom w:val="0"/>
      <w:divBdr>
        <w:top w:val="none" w:sz="0" w:space="0" w:color="auto"/>
        <w:left w:val="none" w:sz="0" w:space="0" w:color="auto"/>
        <w:bottom w:val="none" w:sz="0" w:space="0" w:color="auto"/>
        <w:right w:val="none" w:sz="0" w:space="0" w:color="auto"/>
      </w:divBdr>
    </w:div>
    <w:div w:id="690228396">
      <w:bodyDiv w:val="1"/>
      <w:marLeft w:val="0"/>
      <w:marRight w:val="0"/>
      <w:marTop w:val="0"/>
      <w:marBottom w:val="0"/>
      <w:divBdr>
        <w:top w:val="none" w:sz="0" w:space="0" w:color="auto"/>
        <w:left w:val="none" w:sz="0" w:space="0" w:color="auto"/>
        <w:bottom w:val="none" w:sz="0" w:space="0" w:color="auto"/>
        <w:right w:val="none" w:sz="0" w:space="0" w:color="auto"/>
      </w:divBdr>
    </w:div>
    <w:div w:id="776290804">
      <w:bodyDiv w:val="1"/>
      <w:marLeft w:val="0"/>
      <w:marRight w:val="0"/>
      <w:marTop w:val="0"/>
      <w:marBottom w:val="0"/>
      <w:divBdr>
        <w:top w:val="none" w:sz="0" w:space="0" w:color="auto"/>
        <w:left w:val="none" w:sz="0" w:space="0" w:color="auto"/>
        <w:bottom w:val="none" w:sz="0" w:space="0" w:color="auto"/>
        <w:right w:val="none" w:sz="0" w:space="0" w:color="auto"/>
      </w:divBdr>
      <w:divsChild>
        <w:div w:id="1540319781">
          <w:marLeft w:val="0"/>
          <w:marRight w:val="0"/>
          <w:marTop w:val="0"/>
          <w:marBottom w:val="0"/>
          <w:divBdr>
            <w:top w:val="single" w:sz="2" w:space="0" w:color="D9D9E3"/>
            <w:left w:val="single" w:sz="2" w:space="0" w:color="D9D9E3"/>
            <w:bottom w:val="single" w:sz="2" w:space="0" w:color="D9D9E3"/>
            <w:right w:val="single" w:sz="2" w:space="0" w:color="D9D9E3"/>
          </w:divBdr>
          <w:divsChild>
            <w:div w:id="59182780">
              <w:marLeft w:val="0"/>
              <w:marRight w:val="0"/>
              <w:marTop w:val="0"/>
              <w:marBottom w:val="0"/>
              <w:divBdr>
                <w:top w:val="single" w:sz="2" w:space="0" w:color="D9D9E3"/>
                <w:left w:val="single" w:sz="2" w:space="0" w:color="D9D9E3"/>
                <w:bottom w:val="single" w:sz="2" w:space="0" w:color="D9D9E3"/>
                <w:right w:val="single" w:sz="2" w:space="0" w:color="D9D9E3"/>
              </w:divBdr>
              <w:divsChild>
                <w:div w:id="1657293666">
                  <w:marLeft w:val="0"/>
                  <w:marRight w:val="0"/>
                  <w:marTop w:val="0"/>
                  <w:marBottom w:val="0"/>
                  <w:divBdr>
                    <w:top w:val="single" w:sz="2" w:space="0" w:color="D9D9E3"/>
                    <w:left w:val="single" w:sz="2" w:space="0" w:color="D9D9E3"/>
                    <w:bottom w:val="single" w:sz="2" w:space="0" w:color="D9D9E3"/>
                    <w:right w:val="single" w:sz="2" w:space="0" w:color="D9D9E3"/>
                  </w:divBdr>
                  <w:divsChild>
                    <w:div w:id="767432154">
                      <w:marLeft w:val="0"/>
                      <w:marRight w:val="0"/>
                      <w:marTop w:val="0"/>
                      <w:marBottom w:val="0"/>
                      <w:divBdr>
                        <w:top w:val="single" w:sz="2" w:space="0" w:color="D9D9E3"/>
                        <w:left w:val="single" w:sz="2" w:space="0" w:color="D9D9E3"/>
                        <w:bottom w:val="single" w:sz="2" w:space="0" w:color="D9D9E3"/>
                        <w:right w:val="single" w:sz="2" w:space="0" w:color="D9D9E3"/>
                      </w:divBdr>
                      <w:divsChild>
                        <w:div w:id="942419585">
                          <w:marLeft w:val="0"/>
                          <w:marRight w:val="0"/>
                          <w:marTop w:val="0"/>
                          <w:marBottom w:val="0"/>
                          <w:divBdr>
                            <w:top w:val="single" w:sz="2" w:space="0" w:color="auto"/>
                            <w:left w:val="single" w:sz="2" w:space="0" w:color="auto"/>
                            <w:bottom w:val="single" w:sz="6" w:space="0" w:color="auto"/>
                            <w:right w:val="single" w:sz="2" w:space="0" w:color="auto"/>
                          </w:divBdr>
                          <w:divsChild>
                            <w:div w:id="399639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840851">
                                  <w:marLeft w:val="0"/>
                                  <w:marRight w:val="0"/>
                                  <w:marTop w:val="0"/>
                                  <w:marBottom w:val="0"/>
                                  <w:divBdr>
                                    <w:top w:val="single" w:sz="2" w:space="0" w:color="D9D9E3"/>
                                    <w:left w:val="single" w:sz="2" w:space="0" w:color="D9D9E3"/>
                                    <w:bottom w:val="single" w:sz="2" w:space="0" w:color="D9D9E3"/>
                                    <w:right w:val="single" w:sz="2" w:space="0" w:color="D9D9E3"/>
                                  </w:divBdr>
                                  <w:divsChild>
                                    <w:div w:id="2068214337">
                                      <w:marLeft w:val="0"/>
                                      <w:marRight w:val="0"/>
                                      <w:marTop w:val="0"/>
                                      <w:marBottom w:val="0"/>
                                      <w:divBdr>
                                        <w:top w:val="single" w:sz="2" w:space="0" w:color="D9D9E3"/>
                                        <w:left w:val="single" w:sz="2" w:space="0" w:color="D9D9E3"/>
                                        <w:bottom w:val="single" w:sz="2" w:space="0" w:color="D9D9E3"/>
                                        <w:right w:val="single" w:sz="2" w:space="0" w:color="D9D9E3"/>
                                      </w:divBdr>
                                      <w:divsChild>
                                        <w:div w:id="1102146471">
                                          <w:marLeft w:val="0"/>
                                          <w:marRight w:val="0"/>
                                          <w:marTop w:val="0"/>
                                          <w:marBottom w:val="0"/>
                                          <w:divBdr>
                                            <w:top w:val="single" w:sz="2" w:space="0" w:color="D9D9E3"/>
                                            <w:left w:val="single" w:sz="2" w:space="0" w:color="D9D9E3"/>
                                            <w:bottom w:val="single" w:sz="2" w:space="0" w:color="D9D9E3"/>
                                            <w:right w:val="single" w:sz="2" w:space="0" w:color="D9D9E3"/>
                                          </w:divBdr>
                                          <w:divsChild>
                                            <w:div w:id="91490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4915704">
          <w:marLeft w:val="0"/>
          <w:marRight w:val="0"/>
          <w:marTop w:val="0"/>
          <w:marBottom w:val="0"/>
          <w:divBdr>
            <w:top w:val="none" w:sz="0" w:space="0" w:color="auto"/>
            <w:left w:val="none" w:sz="0" w:space="0" w:color="auto"/>
            <w:bottom w:val="none" w:sz="0" w:space="0" w:color="auto"/>
            <w:right w:val="none" w:sz="0" w:space="0" w:color="auto"/>
          </w:divBdr>
        </w:div>
      </w:divsChild>
    </w:div>
    <w:div w:id="801071943">
      <w:bodyDiv w:val="1"/>
      <w:marLeft w:val="0"/>
      <w:marRight w:val="0"/>
      <w:marTop w:val="0"/>
      <w:marBottom w:val="0"/>
      <w:divBdr>
        <w:top w:val="none" w:sz="0" w:space="0" w:color="auto"/>
        <w:left w:val="none" w:sz="0" w:space="0" w:color="auto"/>
        <w:bottom w:val="none" w:sz="0" w:space="0" w:color="auto"/>
        <w:right w:val="none" w:sz="0" w:space="0" w:color="auto"/>
      </w:divBdr>
      <w:divsChild>
        <w:div w:id="447311578">
          <w:marLeft w:val="0"/>
          <w:marRight w:val="0"/>
          <w:marTop w:val="0"/>
          <w:marBottom w:val="0"/>
          <w:divBdr>
            <w:top w:val="single" w:sz="2" w:space="0" w:color="auto"/>
            <w:left w:val="single" w:sz="2" w:space="0" w:color="auto"/>
            <w:bottom w:val="single" w:sz="6" w:space="0" w:color="auto"/>
            <w:right w:val="single" w:sz="2" w:space="0" w:color="auto"/>
          </w:divBdr>
          <w:divsChild>
            <w:div w:id="552933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242742">
                  <w:marLeft w:val="0"/>
                  <w:marRight w:val="0"/>
                  <w:marTop w:val="0"/>
                  <w:marBottom w:val="0"/>
                  <w:divBdr>
                    <w:top w:val="single" w:sz="2" w:space="0" w:color="D9D9E3"/>
                    <w:left w:val="single" w:sz="2" w:space="0" w:color="D9D9E3"/>
                    <w:bottom w:val="single" w:sz="2" w:space="0" w:color="D9D9E3"/>
                    <w:right w:val="single" w:sz="2" w:space="0" w:color="D9D9E3"/>
                  </w:divBdr>
                  <w:divsChild>
                    <w:div w:id="114520364">
                      <w:marLeft w:val="0"/>
                      <w:marRight w:val="0"/>
                      <w:marTop w:val="0"/>
                      <w:marBottom w:val="0"/>
                      <w:divBdr>
                        <w:top w:val="single" w:sz="2" w:space="0" w:color="D9D9E3"/>
                        <w:left w:val="single" w:sz="2" w:space="0" w:color="D9D9E3"/>
                        <w:bottom w:val="single" w:sz="2" w:space="0" w:color="D9D9E3"/>
                        <w:right w:val="single" w:sz="2" w:space="0" w:color="D9D9E3"/>
                      </w:divBdr>
                      <w:divsChild>
                        <w:div w:id="1255088424">
                          <w:marLeft w:val="0"/>
                          <w:marRight w:val="0"/>
                          <w:marTop w:val="0"/>
                          <w:marBottom w:val="0"/>
                          <w:divBdr>
                            <w:top w:val="single" w:sz="2" w:space="0" w:color="D9D9E3"/>
                            <w:left w:val="single" w:sz="2" w:space="0" w:color="D9D9E3"/>
                            <w:bottom w:val="single" w:sz="2" w:space="0" w:color="D9D9E3"/>
                            <w:right w:val="single" w:sz="2" w:space="0" w:color="D9D9E3"/>
                          </w:divBdr>
                          <w:divsChild>
                            <w:div w:id="79911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0577214">
      <w:bodyDiv w:val="1"/>
      <w:marLeft w:val="0"/>
      <w:marRight w:val="0"/>
      <w:marTop w:val="0"/>
      <w:marBottom w:val="0"/>
      <w:divBdr>
        <w:top w:val="none" w:sz="0" w:space="0" w:color="auto"/>
        <w:left w:val="none" w:sz="0" w:space="0" w:color="auto"/>
        <w:bottom w:val="none" w:sz="0" w:space="0" w:color="auto"/>
        <w:right w:val="none" w:sz="0" w:space="0" w:color="auto"/>
      </w:divBdr>
      <w:divsChild>
        <w:div w:id="1675112859">
          <w:marLeft w:val="0"/>
          <w:marRight w:val="0"/>
          <w:marTop w:val="0"/>
          <w:marBottom w:val="0"/>
          <w:divBdr>
            <w:top w:val="single" w:sz="2" w:space="0" w:color="D9D9E3"/>
            <w:left w:val="single" w:sz="2" w:space="0" w:color="D9D9E3"/>
            <w:bottom w:val="single" w:sz="2" w:space="0" w:color="D9D9E3"/>
            <w:right w:val="single" w:sz="2" w:space="0" w:color="D9D9E3"/>
          </w:divBdr>
          <w:divsChild>
            <w:div w:id="2135709541">
              <w:marLeft w:val="0"/>
              <w:marRight w:val="0"/>
              <w:marTop w:val="0"/>
              <w:marBottom w:val="0"/>
              <w:divBdr>
                <w:top w:val="single" w:sz="2" w:space="0" w:color="D9D9E3"/>
                <w:left w:val="single" w:sz="2" w:space="0" w:color="D9D9E3"/>
                <w:bottom w:val="single" w:sz="2" w:space="0" w:color="D9D9E3"/>
                <w:right w:val="single" w:sz="2" w:space="0" w:color="D9D9E3"/>
              </w:divBdr>
              <w:divsChild>
                <w:div w:id="1959683863">
                  <w:marLeft w:val="0"/>
                  <w:marRight w:val="0"/>
                  <w:marTop w:val="0"/>
                  <w:marBottom w:val="0"/>
                  <w:divBdr>
                    <w:top w:val="single" w:sz="2" w:space="0" w:color="D9D9E3"/>
                    <w:left w:val="single" w:sz="2" w:space="0" w:color="D9D9E3"/>
                    <w:bottom w:val="single" w:sz="2" w:space="0" w:color="D9D9E3"/>
                    <w:right w:val="single" w:sz="2" w:space="0" w:color="D9D9E3"/>
                  </w:divBdr>
                  <w:divsChild>
                    <w:div w:id="766576817">
                      <w:marLeft w:val="0"/>
                      <w:marRight w:val="0"/>
                      <w:marTop w:val="0"/>
                      <w:marBottom w:val="0"/>
                      <w:divBdr>
                        <w:top w:val="single" w:sz="2" w:space="0" w:color="D9D9E3"/>
                        <w:left w:val="single" w:sz="2" w:space="0" w:color="D9D9E3"/>
                        <w:bottom w:val="single" w:sz="2" w:space="0" w:color="D9D9E3"/>
                        <w:right w:val="single" w:sz="2" w:space="0" w:color="D9D9E3"/>
                      </w:divBdr>
                      <w:divsChild>
                        <w:div w:id="749621732">
                          <w:marLeft w:val="0"/>
                          <w:marRight w:val="0"/>
                          <w:marTop w:val="0"/>
                          <w:marBottom w:val="0"/>
                          <w:divBdr>
                            <w:top w:val="single" w:sz="2" w:space="0" w:color="auto"/>
                            <w:left w:val="single" w:sz="2" w:space="0" w:color="auto"/>
                            <w:bottom w:val="single" w:sz="6" w:space="0" w:color="auto"/>
                            <w:right w:val="single" w:sz="2" w:space="0" w:color="auto"/>
                          </w:divBdr>
                          <w:divsChild>
                            <w:div w:id="37200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103259">
                                  <w:marLeft w:val="0"/>
                                  <w:marRight w:val="0"/>
                                  <w:marTop w:val="0"/>
                                  <w:marBottom w:val="0"/>
                                  <w:divBdr>
                                    <w:top w:val="single" w:sz="2" w:space="0" w:color="D9D9E3"/>
                                    <w:left w:val="single" w:sz="2" w:space="0" w:color="D9D9E3"/>
                                    <w:bottom w:val="single" w:sz="2" w:space="0" w:color="D9D9E3"/>
                                    <w:right w:val="single" w:sz="2" w:space="0" w:color="D9D9E3"/>
                                  </w:divBdr>
                                  <w:divsChild>
                                    <w:div w:id="27992560">
                                      <w:marLeft w:val="0"/>
                                      <w:marRight w:val="0"/>
                                      <w:marTop w:val="0"/>
                                      <w:marBottom w:val="0"/>
                                      <w:divBdr>
                                        <w:top w:val="single" w:sz="2" w:space="0" w:color="D9D9E3"/>
                                        <w:left w:val="single" w:sz="2" w:space="0" w:color="D9D9E3"/>
                                        <w:bottom w:val="single" w:sz="2" w:space="0" w:color="D9D9E3"/>
                                        <w:right w:val="single" w:sz="2" w:space="0" w:color="D9D9E3"/>
                                      </w:divBdr>
                                      <w:divsChild>
                                        <w:div w:id="169217345">
                                          <w:marLeft w:val="0"/>
                                          <w:marRight w:val="0"/>
                                          <w:marTop w:val="0"/>
                                          <w:marBottom w:val="0"/>
                                          <w:divBdr>
                                            <w:top w:val="single" w:sz="2" w:space="0" w:color="D9D9E3"/>
                                            <w:left w:val="single" w:sz="2" w:space="0" w:color="D9D9E3"/>
                                            <w:bottom w:val="single" w:sz="2" w:space="0" w:color="D9D9E3"/>
                                            <w:right w:val="single" w:sz="2" w:space="0" w:color="D9D9E3"/>
                                          </w:divBdr>
                                          <w:divsChild>
                                            <w:div w:id="71735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2709917">
          <w:marLeft w:val="0"/>
          <w:marRight w:val="0"/>
          <w:marTop w:val="0"/>
          <w:marBottom w:val="0"/>
          <w:divBdr>
            <w:top w:val="none" w:sz="0" w:space="0" w:color="auto"/>
            <w:left w:val="none" w:sz="0" w:space="0" w:color="auto"/>
            <w:bottom w:val="none" w:sz="0" w:space="0" w:color="auto"/>
            <w:right w:val="none" w:sz="0" w:space="0" w:color="auto"/>
          </w:divBdr>
        </w:div>
      </w:divsChild>
    </w:div>
    <w:div w:id="971709404">
      <w:bodyDiv w:val="1"/>
      <w:marLeft w:val="0"/>
      <w:marRight w:val="0"/>
      <w:marTop w:val="0"/>
      <w:marBottom w:val="0"/>
      <w:divBdr>
        <w:top w:val="none" w:sz="0" w:space="0" w:color="auto"/>
        <w:left w:val="none" w:sz="0" w:space="0" w:color="auto"/>
        <w:bottom w:val="none" w:sz="0" w:space="0" w:color="auto"/>
        <w:right w:val="none" w:sz="0" w:space="0" w:color="auto"/>
      </w:divBdr>
    </w:div>
    <w:div w:id="1087459740">
      <w:bodyDiv w:val="1"/>
      <w:marLeft w:val="0"/>
      <w:marRight w:val="0"/>
      <w:marTop w:val="0"/>
      <w:marBottom w:val="0"/>
      <w:divBdr>
        <w:top w:val="none" w:sz="0" w:space="0" w:color="auto"/>
        <w:left w:val="none" w:sz="0" w:space="0" w:color="auto"/>
        <w:bottom w:val="none" w:sz="0" w:space="0" w:color="auto"/>
        <w:right w:val="none" w:sz="0" w:space="0" w:color="auto"/>
      </w:divBdr>
      <w:divsChild>
        <w:div w:id="1208908236">
          <w:marLeft w:val="0"/>
          <w:marRight w:val="0"/>
          <w:marTop w:val="0"/>
          <w:marBottom w:val="0"/>
          <w:divBdr>
            <w:top w:val="single" w:sz="2" w:space="0" w:color="auto"/>
            <w:left w:val="single" w:sz="2" w:space="0" w:color="auto"/>
            <w:bottom w:val="single" w:sz="6" w:space="0" w:color="auto"/>
            <w:right w:val="single" w:sz="2" w:space="0" w:color="auto"/>
          </w:divBdr>
          <w:divsChild>
            <w:div w:id="615646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448037">
                  <w:marLeft w:val="0"/>
                  <w:marRight w:val="0"/>
                  <w:marTop w:val="0"/>
                  <w:marBottom w:val="0"/>
                  <w:divBdr>
                    <w:top w:val="single" w:sz="2" w:space="0" w:color="D9D9E3"/>
                    <w:left w:val="single" w:sz="2" w:space="0" w:color="D9D9E3"/>
                    <w:bottom w:val="single" w:sz="2" w:space="0" w:color="D9D9E3"/>
                    <w:right w:val="single" w:sz="2" w:space="0" w:color="D9D9E3"/>
                  </w:divBdr>
                  <w:divsChild>
                    <w:div w:id="1163160762">
                      <w:marLeft w:val="0"/>
                      <w:marRight w:val="0"/>
                      <w:marTop w:val="0"/>
                      <w:marBottom w:val="0"/>
                      <w:divBdr>
                        <w:top w:val="single" w:sz="2" w:space="0" w:color="D9D9E3"/>
                        <w:left w:val="single" w:sz="2" w:space="0" w:color="D9D9E3"/>
                        <w:bottom w:val="single" w:sz="2" w:space="0" w:color="D9D9E3"/>
                        <w:right w:val="single" w:sz="2" w:space="0" w:color="D9D9E3"/>
                      </w:divBdr>
                      <w:divsChild>
                        <w:div w:id="1317343305">
                          <w:marLeft w:val="0"/>
                          <w:marRight w:val="0"/>
                          <w:marTop w:val="0"/>
                          <w:marBottom w:val="0"/>
                          <w:divBdr>
                            <w:top w:val="single" w:sz="2" w:space="0" w:color="D9D9E3"/>
                            <w:left w:val="single" w:sz="2" w:space="0" w:color="D9D9E3"/>
                            <w:bottom w:val="single" w:sz="2" w:space="0" w:color="D9D9E3"/>
                            <w:right w:val="single" w:sz="2" w:space="0" w:color="D9D9E3"/>
                          </w:divBdr>
                          <w:divsChild>
                            <w:div w:id="204212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1824073">
      <w:bodyDiv w:val="1"/>
      <w:marLeft w:val="0"/>
      <w:marRight w:val="0"/>
      <w:marTop w:val="0"/>
      <w:marBottom w:val="0"/>
      <w:divBdr>
        <w:top w:val="none" w:sz="0" w:space="0" w:color="auto"/>
        <w:left w:val="none" w:sz="0" w:space="0" w:color="auto"/>
        <w:bottom w:val="none" w:sz="0" w:space="0" w:color="auto"/>
        <w:right w:val="none" w:sz="0" w:space="0" w:color="auto"/>
      </w:divBdr>
    </w:div>
    <w:div w:id="136721829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79">
          <w:marLeft w:val="0"/>
          <w:marRight w:val="0"/>
          <w:marTop w:val="0"/>
          <w:marBottom w:val="0"/>
          <w:divBdr>
            <w:top w:val="single" w:sz="2" w:space="0" w:color="auto"/>
            <w:left w:val="single" w:sz="2" w:space="0" w:color="auto"/>
            <w:bottom w:val="single" w:sz="6" w:space="0" w:color="auto"/>
            <w:right w:val="single" w:sz="2" w:space="0" w:color="auto"/>
          </w:divBdr>
          <w:divsChild>
            <w:div w:id="350379146">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76974">
                  <w:marLeft w:val="0"/>
                  <w:marRight w:val="0"/>
                  <w:marTop w:val="0"/>
                  <w:marBottom w:val="0"/>
                  <w:divBdr>
                    <w:top w:val="single" w:sz="2" w:space="0" w:color="D9D9E3"/>
                    <w:left w:val="single" w:sz="2" w:space="0" w:color="D9D9E3"/>
                    <w:bottom w:val="single" w:sz="2" w:space="0" w:color="D9D9E3"/>
                    <w:right w:val="single" w:sz="2" w:space="0" w:color="D9D9E3"/>
                  </w:divBdr>
                  <w:divsChild>
                    <w:div w:id="1424107893">
                      <w:marLeft w:val="0"/>
                      <w:marRight w:val="0"/>
                      <w:marTop w:val="0"/>
                      <w:marBottom w:val="0"/>
                      <w:divBdr>
                        <w:top w:val="single" w:sz="2" w:space="0" w:color="D9D9E3"/>
                        <w:left w:val="single" w:sz="2" w:space="0" w:color="D9D9E3"/>
                        <w:bottom w:val="single" w:sz="2" w:space="0" w:color="D9D9E3"/>
                        <w:right w:val="single" w:sz="2" w:space="0" w:color="D9D9E3"/>
                      </w:divBdr>
                      <w:divsChild>
                        <w:div w:id="1125805820">
                          <w:marLeft w:val="0"/>
                          <w:marRight w:val="0"/>
                          <w:marTop w:val="0"/>
                          <w:marBottom w:val="0"/>
                          <w:divBdr>
                            <w:top w:val="single" w:sz="2" w:space="0" w:color="D9D9E3"/>
                            <w:left w:val="single" w:sz="2" w:space="0" w:color="D9D9E3"/>
                            <w:bottom w:val="single" w:sz="2" w:space="0" w:color="D9D9E3"/>
                            <w:right w:val="single" w:sz="2" w:space="0" w:color="D9D9E3"/>
                          </w:divBdr>
                          <w:divsChild>
                            <w:div w:id="195185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1055825">
      <w:bodyDiv w:val="1"/>
      <w:marLeft w:val="0"/>
      <w:marRight w:val="0"/>
      <w:marTop w:val="0"/>
      <w:marBottom w:val="0"/>
      <w:divBdr>
        <w:top w:val="none" w:sz="0" w:space="0" w:color="auto"/>
        <w:left w:val="none" w:sz="0" w:space="0" w:color="auto"/>
        <w:bottom w:val="none" w:sz="0" w:space="0" w:color="auto"/>
        <w:right w:val="none" w:sz="0" w:space="0" w:color="auto"/>
      </w:divBdr>
    </w:div>
    <w:div w:id="1567108951">
      <w:bodyDiv w:val="1"/>
      <w:marLeft w:val="0"/>
      <w:marRight w:val="0"/>
      <w:marTop w:val="0"/>
      <w:marBottom w:val="0"/>
      <w:divBdr>
        <w:top w:val="none" w:sz="0" w:space="0" w:color="auto"/>
        <w:left w:val="none" w:sz="0" w:space="0" w:color="auto"/>
        <w:bottom w:val="none" w:sz="0" w:space="0" w:color="auto"/>
        <w:right w:val="none" w:sz="0" w:space="0" w:color="auto"/>
      </w:divBdr>
      <w:divsChild>
        <w:div w:id="1592810019">
          <w:marLeft w:val="0"/>
          <w:marRight w:val="0"/>
          <w:marTop w:val="0"/>
          <w:marBottom w:val="0"/>
          <w:divBdr>
            <w:top w:val="single" w:sz="2" w:space="0" w:color="auto"/>
            <w:left w:val="single" w:sz="2" w:space="0" w:color="auto"/>
            <w:bottom w:val="single" w:sz="6" w:space="0" w:color="auto"/>
            <w:right w:val="single" w:sz="2" w:space="0" w:color="auto"/>
          </w:divBdr>
          <w:divsChild>
            <w:div w:id="567115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44667">
                  <w:marLeft w:val="0"/>
                  <w:marRight w:val="0"/>
                  <w:marTop w:val="0"/>
                  <w:marBottom w:val="0"/>
                  <w:divBdr>
                    <w:top w:val="single" w:sz="2" w:space="0" w:color="D9D9E3"/>
                    <w:left w:val="single" w:sz="2" w:space="0" w:color="D9D9E3"/>
                    <w:bottom w:val="single" w:sz="2" w:space="0" w:color="D9D9E3"/>
                    <w:right w:val="single" w:sz="2" w:space="0" w:color="D9D9E3"/>
                  </w:divBdr>
                  <w:divsChild>
                    <w:div w:id="1691754527">
                      <w:marLeft w:val="0"/>
                      <w:marRight w:val="0"/>
                      <w:marTop w:val="0"/>
                      <w:marBottom w:val="0"/>
                      <w:divBdr>
                        <w:top w:val="single" w:sz="2" w:space="0" w:color="D9D9E3"/>
                        <w:left w:val="single" w:sz="2" w:space="0" w:color="D9D9E3"/>
                        <w:bottom w:val="single" w:sz="2" w:space="0" w:color="D9D9E3"/>
                        <w:right w:val="single" w:sz="2" w:space="0" w:color="D9D9E3"/>
                      </w:divBdr>
                      <w:divsChild>
                        <w:div w:id="2015110299">
                          <w:marLeft w:val="0"/>
                          <w:marRight w:val="0"/>
                          <w:marTop w:val="0"/>
                          <w:marBottom w:val="0"/>
                          <w:divBdr>
                            <w:top w:val="single" w:sz="2" w:space="0" w:color="D9D9E3"/>
                            <w:left w:val="single" w:sz="2" w:space="0" w:color="D9D9E3"/>
                            <w:bottom w:val="single" w:sz="2" w:space="0" w:color="D9D9E3"/>
                            <w:right w:val="single" w:sz="2" w:space="0" w:color="D9D9E3"/>
                          </w:divBdr>
                          <w:divsChild>
                            <w:div w:id="630131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7278307">
      <w:bodyDiv w:val="1"/>
      <w:marLeft w:val="0"/>
      <w:marRight w:val="0"/>
      <w:marTop w:val="0"/>
      <w:marBottom w:val="0"/>
      <w:divBdr>
        <w:top w:val="none" w:sz="0" w:space="0" w:color="auto"/>
        <w:left w:val="none" w:sz="0" w:space="0" w:color="auto"/>
        <w:bottom w:val="none" w:sz="0" w:space="0" w:color="auto"/>
        <w:right w:val="none" w:sz="0" w:space="0" w:color="auto"/>
      </w:divBdr>
    </w:div>
    <w:div w:id="1710454045">
      <w:bodyDiv w:val="1"/>
      <w:marLeft w:val="0"/>
      <w:marRight w:val="0"/>
      <w:marTop w:val="0"/>
      <w:marBottom w:val="0"/>
      <w:divBdr>
        <w:top w:val="none" w:sz="0" w:space="0" w:color="auto"/>
        <w:left w:val="none" w:sz="0" w:space="0" w:color="auto"/>
        <w:bottom w:val="none" w:sz="0" w:space="0" w:color="auto"/>
        <w:right w:val="none" w:sz="0" w:space="0" w:color="auto"/>
      </w:divBdr>
      <w:divsChild>
        <w:div w:id="1741292269">
          <w:marLeft w:val="0"/>
          <w:marRight w:val="0"/>
          <w:marTop w:val="0"/>
          <w:marBottom w:val="0"/>
          <w:divBdr>
            <w:top w:val="single" w:sz="2" w:space="0" w:color="auto"/>
            <w:left w:val="single" w:sz="2" w:space="0" w:color="auto"/>
            <w:bottom w:val="single" w:sz="6" w:space="0" w:color="auto"/>
            <w:right w:val="single" w:sz="2" w:space="0" w:color="auto"/>
          </w:divBdr>
          <w:divsChild>
            <w:div w:id="1737513576">
              <w:marLeft w:val="0"/>
              <w:marRight w:val="0"/>
              <w:marTop w:val="100"/>
              <w:marBottom w:val="100"/>
              <w:divBdr>
                <w:top w:val="single" w:sz="2" w:space="0" w:color="D9D9E3"/>
                <w:left w:val="single" w:sz="2" w:space="0" w:color="D9D9E3"/>
                <w:bottom w:val="single" w:sz="2" w:space="0" w:color="D9D9E3"/>
                <w:right w:val="single" w:sz="2" w:space="0" w:color="D9D9E3"/>
              </w:divBdr>
              <w:divsChild>
                <w:div w:id="397215527">
                  <w:marLeft w:val="0"/>
                  <w:marRight w:val="0"/>
                  <w:marTop w:val="0"/>
                  <w:marBottom w:val="0"/>
                  <w:divBdr>
                    <w:top w:val="single" w:sz="2" w:space="0" w:color="D9D9E3"/>
                    <w:left w:val="single" w:sz="2" w:space="0" w:color="D9D9E3"/>
                    <w:bottom w:val="single" w:sz="2" w:space="0" w:color="D9D9E3"/>
                    <w:right w:val="single" w:sz="2" w:space="0" w:color="D9D9E3"/>
                  </w:divBdr>
                  <w:divsChild>
                    <w:div w:id="1214851519">
                      <w:marLeft w:val="0"/>
                      <w:marRight w:val="0"/>
                      <w:marTop w:val="0"/>
                      <w:marBottom w:val="0"/>
                      <w:divBdr>
                        <w:top w:val="single" w:sz="2" w:space="0" w:color="D9D9E3"/>
                        <w:left w:val="single" w:sz="2" w:space="0" w:color="D9D9E3"/>
                        <w:bottom w:val="single" w:sz="2" w:space="0" w:color="D9D9E3"/>
                        <w:right w:val="single" w:sz="2" w:space="0" w:color="D9D9E3"/>
                      </w:divBdr>
                      <w:divsChild>
                        <w:div w:id="163613891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3374351">
      <w:bodyDiv w:val="1"/>
      <w:marLeft w:val="0"/>
      <w:marRight w:val="0"/>
      <w:marTop w:val="0"/>
      <w:marBottom w:val="0"/>
      <w:divBdr>
        <w:top w:val="none" w:sz="0" w:space="0" w:color="auto"/>
        <w:left w:val="none" w:sz="0" w:space="0" w:color="auto"/>
        <w:bottom w:val="none" w:sz="0" w:space="0" w:color="auto"/>
        <w:right w:val="none" w:sz="0" w:space="0" w:color="auto"/>
      </w:divBdr>
    </w:div>
    <w:div w:id="1874885072">
      <w:bodyDiv w:val="1"/>
      <w:marLeft w:val="0"/>
      <w:marRight w:val="0"/>
      <w:marTop w:val="0"/>
      <w:marBottom w:val="0"/>
      <w:divBdr>
        <w:top w:val="none" w:sz="0" w:space="0" w:color="auto"/>
        <w:left w:val="none" w:sz="0" w:space="0" w:color="auto"/>
        <w:bottom w:val="none" w:sz="0" w:space="0" w:color="auto"/>
        <w:right w:val="none" w:sz="0" w:space="0" w:color="auto"/>
      </w:divBdr>
    </w:div>
    <w:div w:id="1976644086">
      <w:bodyDiv w:val="1"/>
      <w:marLeft w:val="0"/>
      <w:marRight w:val="0"/>
      <w:marTop w:val="0"/>
      <w:marBottom w:val="0"/>
      <w:divBdr>
        <w:top w:val="none" w:sz="0" w:space="0" w:color="auto"/>
        <w:left w:val="none" w:sz="0" w:space="0" w:color="auto"/>
        <w:bottom w:val="none" w:sz="0" w:space="0" w:color="auto"/>
        <w:right w:val="none" w:sz="0" w:space="0" w:color="auto"/>
      </w:divBdr>
      <w:divsChild>
        <w:div w:id="1744326659">
          <w:marLeft w:val="0"/>
          <w:marRight w:val="0"/>
          <w:marTop w:val="0"/>
          <w:marBottom w:val="0"/>
          <w:divBdr>
            <w:top w:val="single" w:sz="2" w:space="0" w:color="auto"/>
            <w:left w:val="single" w:sz="2" w:space="0" w:color="auto"/>
            <w:bottom w:val="single" w:sz="6" w:space="0" w:color="auto"/>
            <w:right w:val="single" w:sz="2" w:space="0" w:color="auto"/>
          </w:divBdr>
          <w:divsChild>
            <w:div w:id="9143604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552745">
                  <w:marLeft w:val="0"/>
                  <w:marRight w:val="0"/>
                  <w:marTop w:val="0"/>
                  <w:marBottom w:val="0"/>
                  <w:divBdr>
                    <w:top w:val="single" w:sz="2" w:space="0" w:color="D9D9E3"/>
                    <w:left w:val="single" w:sz="2" w:space="0" w:color="D9D9E3"/>
                    <w:bottom w:val="single" w:sz="2" w:space="0" w:color="D9D9E3"/>
                    <w:right w:val="single" w:sz="2" w:space="0" w:color="D9D9E3"/>
                  </w:divBdr>
                  <w:divsChild>
                    <w:div w:id="1975790204">
                      <w:marLeft w:val="0"/>
                      <w:marRight w:val="0"/>
                      <w:marTop w:val="0"/>
                      <w:marBottom w:val="0"/>
                      <w:divBdr>
                        <w:top w:val="single" w:sz="2" w:space="0" w:color="D9D9E3"/>
                        <w:left w:val="single" w:sz="2" w:space="0" w:color="D9D9E3"/>
                        <w:bottom w:val="single" w:sz="2" w:space="0" w:color="D9D9E3"/>
                        <w:right w:val="single" w:sz="2" w:space="0" w:color="D9D9E3"/>
                      </w:divBdr>
                      <w:divsChild>
                        <w:div w:id="442307522">
                          <w:marLeft w:val="0"/>
                          <w:marRight w:val="0"/>
                          <w:marTop w:val="0"/>
                          <w:marBottom w:val="0"/>
                          <w:divBdr>
                            <w:top w:val="single" w:sz="2" w:space="0" w:color="D9D9E3"/>
                            <w:left w:val="single" w:sz="2" w:space="0" w:color="D9D9E3"/>
                            <w:bottom w:val="single" w:sz="2" w:space="0" w:color="D9D9E3"/>
                            <w:right w:val="single" w:sz="2" w:space="0" w:color="D9D9E3"/>
                          </w:divBdr>
                          <w:divsChild>
                            <w:div w:id="97976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73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489D1272F4A7BB00EC0D65D5188C5"/>
        <w:category>
          <w:name w:val="General"/>
          <w:gallery w:val="placeholder"/>
        </w:category>
        <w:types>
          <w:type w:val="bbPlcHdr"/>
        </w:types>
        <w:behaviors>
          <w:behavior w:val="content"/>
        </w:behaviors>
        <w:guid w:val="{8143AABA-36FF-4423-AD46-F1CD24C6AAC3}"/>
      </w:docPartPr>
      <w:docPartBody>
        <w:p w:rsidR="009E4660" w:rsidRDefault="009E4660" w:rsidP="009E4660">
          <w:pPr>
            <w:pStyle w:val="D9C489D1272F4A7BB00EC0D65D5188C5"/>
          </w:pPr>
          <w:r>
            <w:rPr>
              <w:color w:val="2E74B5" w:themeColor="accent1" w:themeShade="BF"/>
              <w:sz w:val="24"/>
              <w:szCs w:val="24"/>
            </w:rPr>
            <w:t>[Company name]</w:t>
          </w:r>
        </w:p>
      </w:docPartBody>
    </w:docPart>
    <w:docPart>
      <w:docPartPr>
        <w:name w:val="B1B47C72F01646BF9A5ECB1139B5EB7F"/>
        <w:category>
          <w:name w:val="General"/>
          <w:gallery w:val="placeholder"/>
        </w:category>
        <w:types>
          <w:type w:val="bbPlcHdr"/>
        </w:types>
        <w:behaviors>
          <w:behavior w:val="content"/>
        </w:behaviors>
        <w:guid w:val="{C8D90EE9-3DB2-41C6-89D0-5BC8DD7B53DC}"/>
      </w:docPartPr>
      <w:docPartBody>
        <w:p w:rsidR="009E4660" w:rsidRDefault="009E4660" w:rsidP="009E4660">
          <w:pPr>
            <w:pStyle w:val="B1B47C72F01646BF9A5ECB1139B5EB7F"/>
          </w:pPr>
          <w:r>
            <w:rPr>
              <w:rFonts w:asciiTheme="majorHAnsi" w:eastAsiaTheme="majorEastAsia" w:hAnsiTheme="majorHAnsi" w:cstheme="majorBidi"/>
              <w:color w:val="5B9BD5" w:themeColor="accent1"/>
              <w:sz w:val="88"/>
              <w:szCs w:val="88"/>
            </w:rPr>
            <w:t>[Document title]</w:t>
          </w:r>
        </w:p>
      </w:docPartBody>
    </w:docPart>
    <w:docPart>
      <w:docPartPr>
        <w:name w:val="9DCF291F86784385A7484BC156767109"/>
        <w:category>
          <w:name w:val="General"/>
          <w:gallery w:val="placeholder"/>
        </w:category>
        <w:types>
          <w:type w:val="bbPlcHdr"/>
        </w:types>
        <w:behaviors>
          <w:behavior w:val="content"/>
        </w:behaviors>
        <w:guid w:val="{0FB37F30-DB26-4572-8CB1-A9618C320CA6}"/>
      </w:docPartPr>
      <w:docPartBody>
        <w:p w:rsidR="009E4660" w:rsidRDefault="009E4660" w:rsidP="009E4660">
          <w:pPr>
            <w:pStyle w:val="9DCF291F86784385A7484BC15676710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60"/>
    <w:rsid w:val="0029391E"/>
    <w:rsid w:val="009130F2"/>
    <w:rsid w:val="009E4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C489D1272F4A7BB00EC0D65D5188C5">
    <w:name w:val="D9C489D1272F4A7BB00EC0D65D5188C5"/>
    <w:rsid w:val="009E4660"/>
  </w:style>
  <w:style w:type="paragraph" w:customStyle="1" w:styleId="B1B47C72F01646BF9A5ECB1139B5EB7F">
    <w:name w:val="B1B47C72F01646BF9A5ECB1139B5EB7F"/>
    <w:rsid w:val="009E4660"/>
  </w:style>
  <w:style w:type="paragraph" w:customStyle="1" w:styleId="9DCF291F86784385A7484BC156767109">
    <w:name w:val="9DCF291F86784385A7484BC156767109"/>
    <w:rsid w:val="009E4660"/>
  </w:style>
  <w:style w:type="paragraph" w:customStyle="1" w:styleId="791402B46A9D499DA4C9CDAA73CC79F3">
    <w:name w:val="791402B46A9D499DA4C9CDAA73CC79F3"/>
    <w:rsid w:val="009E4660"/>
  </w:style>
  <w:style w:type="paragraph" w:customStyle="1" w:styleId="92CB8F0B8D0C4D52890A11EA8FE313BB">
    <w:name w:val="92CB8F0B8D0C4D52890A11EA8FE313BB"/>
    <w:rsid w:val="009E4660"/>
  </w:style>
  <w:style w:type="paragraph" w:customStyle="1" w:styleId="4A69F9E87EFD4678AC3FFBBD6C89CC1C">
    <w:name w:val="4A69F9E87EFD4678AC3FFBBD6C89CC1C"/>
    <w:rsid w:val="009130F2"/>
  </w:style>
  <w:style w:type="paragraph" w:customStyle="1" w:styleId="87674829A6BE4F02A69E5B9EB409BAE5">
    <w:name w:val="87674829A6BE4F02A69E5B9EB409BAE5"/>
    <w:rsid w:val="00913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AFC7C-FEA6-4587-B69E-A2402116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MFARM VENTURES PRIVATE LIMITED</Company>
  <LinksUpToDate>false</LinksUpToDate>
  <CharactersWithSpaces>21520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TradeWiser      Smart Warehousing Partner Proposal</dc:title>
  <dc:subject>Agri-Commodity Warehousing </dc:subject>
  <dc:creator>Microsoft account</dc:creator>
  <cp:keywords/>
  <dc:description/>
  <cp:lastModifiedBy>Microsoft account</cp:lastModifiedBy>
  <cp:revision>8</cp:revision>
  <dcterms:created xsi:type="dcterms:W3CDTF">2023-04-29T09:31:00Z</dcterms:created>
  <dcterms:modified xsi:type="dcterms:W3CDTF">2023-04-29T09:51:00Z</dcterms:modified>
</cp:coreProperties>
</file>