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1C6" w:rsidRDefault="00662EC5">
      <w:r>
        <w:t>Ergänzungen zu den Editionsrichtlinien des August-Tagebuchs</w:t>
      </w:r>
    </w:p>
    <w:p w:rsidR="00662EC5" w:rsidRDefault="00662EC5"/>
    <w:p w:rsidR="00662EC5" w:rsidRDefault="00662EC5">
      <w:r>
        <w:t>Zu Symbolen:</w:t>
      </w:r>
      <w:r>
        <w:br/>
        <w:t>Gängige Symbole und Abkürzungen wie Planetensymbole</w:t>
      </w:r>
      <w:r w:rsidR="008958CF">
        <w:t>, wenn sie für Wochentage verwendet werden oder „</w:t>
      </w:r>
      <w:r w:rsidR="008958CF" w:rsidRPr="008958CF">
        <w:rPr>
          <w:rFonts w:ascii="Tahoma" w:hAnsi="Tahoma" w:cs="Tahoma"/>
        </w:rPr>
        <w:t>⁊</w:t>
      </w:r>
      <w:r w:rsidR="008958CF" w:rsidRPr="008958CF">
        <w:t>c.</w:t>
      </w:r>
      <w:r w:rsidR="008958CF">
        <w:t>“ für „etc.“ werden nicht eigens erklärt oder aufgelöst.</w:t>
      </w:r>
    </w:p>
    <w:p w:rsidR="00E81CE9" w:rsidRDefault="00E81CE9">
      <w:r>
        <w:t>Seitenumbrüche:</w:t>
      </w:r>
      <w:r>
        <w:br/>
        <w:t>- werden durch zwei senkrechte Striche (||) im Text gekennzeichnet.</w:t>
      </w:r>
    </w:p>
    <w:p w:rsidR="00D40ACD" w:rsidRDefault="00D40ACD">
      <w:r>
        <w:t>Zahlen:</w:t>
      </w:r>
      <w:r>
        <w:br/>
        <w:t>Kardinalzahlen werden immer ohne Punkt geschrieben, Ordinalzahlen immer mit, auch wenn dies von der Vorlage abweicht. Etwaige andere Zeichen wie Bögen über den Zahlen, die August typischerweise macht, werden stillschweigend übergangen.</w:t>
      </w:r>
      <w:r w:rsidR="00780D47">
        <w:t xml:space="preserve"> &lt;</w:t>
      </w:r>
      <w:r w:rsidR="00780D47" w:rsidRPr="00780D47">
        <w:rPr>
          <w:highlight w:val="yellow"/>
        </w:rPr>
        <w:t>Muss am Ende nochmal durchgegangen werden!</w:t>
      </w:r>
      <w:r w:rsidR="00780D47">
        <w:t>&gt;</w:t>
      </w:r>
    </w:p>
    <w:p w:rsidR="007132A8" w:rsidRDefault="007132A8">
      <w:r>
        <w:t>Textkritischer Apparat:</w:t>
      </w:r>
      <w:r>
        <w:br/>
        <w:t xml:space="preserve">Sinnentstellende Fehler, die August bei der Abschrift von Inschriften oder aus Manuskripten macht, werden soweit möglich anhand von Editionen oder Faksimiles der Vorlagen im Apparat korrigiert. Im Text erscheinen die fehlerhaften Schreibungen Augusts. Unkommentiert bleiben </w:t>
      </w:r>
      <w:r w:rsidR="005C0E68">
        <w:t xml:space="preserve">Unterschiede in der Zeichensetzung oder </w:t>
      </w:r>
      <w:r>
        <w:t xml:space="preserve">rein orthographische Varianten, die sich beispielsweise aus der Schreibung von „ae“ als „e“ in mittellateinischen Manuskripten ergeben, in der Form, wie August sie schreibt, stehen. Übersetzungen richten sich in der Regel nach den korrigierten Textversionen. </w:t>
      </w:r>
    </w:p>
    <w:p w:rsidR="00780D47" w:rsidRDefault="00780D47">
      <w:r>
        <w:t>Worterklärungen:</w:t>
      </w:r>
      <w:r>
        <w:br/>
        <w:t>Heute ungebräuchliche Worte oder Schreibweisen werden im Sachkommentar erklärt, sofern sie nicht im aktuellen Duden (</w:t>
      </w:r>
      <w:hyperlink r:id="rId4" w:history="1">
        <w:r w:rsidR="0040569A" w:rsidRPr="0008444E">
          <w:rPr>
            <w:rStyle w:val="Hyperlink"/>
          </w:rPr>
          <w:t>https://www.duden.de/</w:t>
        </w:r>
      </w:hyperlink>
      <w:r>
        <w:t>)</w:t>
      </w:r>
      <w:r w:rsidR="0040569A">
        <w:t xml:space="preserve"> &lt;</w:t>
      </w:r>
      <w:r w:rsidR="0040569A" w:rsidRPr="0040569A">
        <w:rPr>
          <w:highlight w:val="yellow"/>
        </w:rPr>
        <w:t>DWDS (https://www.dwds.de/) als Alternative?</w:t>
      </w:r>
      <w:r w:rsidR="0040569A">
        <w:t>&gt;</w:t>
      </w:r>
      <w:r>
        <w:t xml:space="preserve"> erklärt werden.</w:t>
      </w:r>
      <w:r w:rsidR="00440477">
        <w:t xml:space="preserve"> </w:t>
      </w:r>
      <w:r w:rsidR="00440477" w:rsidRPr="00440477">
        <w:rPr>
          <w:highlight w:val="yellow"/>
        </w:rPr>
        <w:t>&lt;Mögliche Alternative: Link auf Wörterbuchnetz nach diesem Muster http://www.woerterbuchnetz.de/cgi-bin/WBNetz/startGlobalSearch.tcl?stichwo</w:t>
      </w:r>
      <w:bookmarkStart w:id="0" w:name="_GoBack"/>
      <w:bookmarkEnd w:id="0"/>
      <w:r w:rsidR="00440477" w:rsidRPr="00440477">
        <w:rPr>
          <w:highlight w:val="yellow"/>
        </w:rPr>
        <w:t>rt=ingrossieren&gt;</w:t>
      </w:r>
    </w:p>
    <w:p w:rsidR="00D40ACD" w:rsidRDefault="00D40ACD"/>
    <w:sectPr w:rsidR="00D40A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C5"/>
    <w:rsid w:val="0040569A"/>
    <w:rsid w:val="00440477"/>
    <w:rsid w:val="004641C6"/>
    <w:rsid w:val="0055398A"/>
    <w:rsid w:val="005C0E68"/>
    <w:rsid w:val="00662EC5"/>
    <w:rsid w:val="007132A8"/>
    <w:rsid w:val="00780D47"/>
    <w:rsid w:val="008958CF"/>
    <w:rsid w:val="00D40ACD"/>
    <w:rsid w:val="00E81C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7A16"/>
  <w15:chartTrackingRefBased/>
  <w15:docId w15:val="{3F757739-EE37-4917-8253-56D8C31C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056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ude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Herzog August Bibliothek</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goermar</dc:creator>
  <cp:keywords/>
  <dc:description/>
  <cp:lastModifiedBy>goermar</cp:lastModifiedBy>
  <cp:revision>11</cp:revision>
  <dcterms:created xsi:type="dcterms:W3CDTF">2022-04-13T15:26:00Z</dcterms:created>
  <dcterms:modified xsi:type="dcterms:W3CDTF">2022-05-09T12:20:00Z</dcterms:modified>
</cp:coreProperties>
</file>