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435D" w14:textId="77777777" w:rsidR="00611DD7" w:rsidRDefault="00611DD7" w:rsidP="00611DD7">
      <w:pPr>
        <w:rPr>
          <w:b/>
        </w:rPr>
      </w:pPr>
      <w:r w:rsidRPr="006F72D1">
        <w:rPr>
          <w:b/>
        </w:rPr>
        <w:t>Section 2</w:t>
      </w:r>
      <w:r>
        <w:rPr>
          <w:b/>
        </w:rPr>
        <w:t>: Final Code</w:t>
      </w:r>
    </w:p>
    <w:p w14:paraId="63782CC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data set that I am working with is from the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CDC, 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called the 2019 Behavioral Risk Factor Surveillance System.</w:t>
      </w:r>
    </w:p>
    <w:p w14:paraId="145A16D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It is derived from survey data from annual telephone surveys, and considers the prevalence of factors that pose a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risk</w:t>
      </w:r>
      <w:proofErr w:type="gramEnd"/>
    </w:p>
    <w:p w14:paraId="5F2B4CC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 future health problems. It was pre-made to be suitable for direct SAS import, along with cleaning and formatting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</w:p>
    <w:p w14:paraId="1B2D9F9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4F9B1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*After visually inspecting the data set, and referencing the data structure here: </w:t>
      </w:r>
    </w:p>
    <w:p w14:paraId="48FDFFF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https://www.cdc.gov/brfss/annual_data/2019/pdf/codebook19_llcp-v2-508.HTML.</w:t>
      </w:r>
    </w:p>
    <w:p w14:paraId="5351D0E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data set is huge -- over 400,000 observations, across 342 different variables. Before I can start exploring questions,</w:t>
      </w:r>
    </w:p>
    <w:p w14:paraId="04C7A81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I'll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need to trim it down to relevant variables.</w:t>
      </w:r>
    </w:p>
    <w:p w14:paraId="7A87B44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Also, the variable code names are very clumsy and counterintuitive, so I will rename them to categorize.</w:t>
      </w:r>
    </w:p>
    <w:p w14:paraId="431CA7D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analytic purposes, it will be easier if I dichotomize them into 1/0 arrangements, based on risk factors.</w:t>
      </w:r>
    </w:p>
    <w:p w14:paraId="3D5EDF7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Thus: MAXDRNKS (maximum # of drinks in a single session)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4, then "heavy" =1. DRNK3GE5 (binge drinking occasions)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1,</w:t>
      </w:r>
    </w:p>
    <w:p w14:paraId="7BAF5FD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then "binge"=1. AVEDRNK3 (average # of drinks per day)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2, then "high"=1. MENTHLTH (#days with bad mental health in a</w:t>
      </w:r>
    </w:p>
    <w:p w14:paraId="11FDDC1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month)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1 then "sad"=1. ADDEPEV3 (clinical diagnosis of depression) = 1 (yes), then "depressed"=1.</w:t>
      </w:r>
    </w:p>
    <w:p w14:paraId="52F0E50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Since I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can't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perform analytics on missing data, I'm deleting those who didn't respond, those who refused to answer,</w:t>
      </w:r>
    </w:p>
    <w:p w14:paraId="7E8EF76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those who responded "don't know.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";</w:t>
      </w:r>
      <w:proofErr w:type="gramEnd"/>
    </w:p>
    <w:p w14:paraId="4DB5737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1CA39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Project;</w:t>
      </w:r>
      <w:proofErr w:type="gramEnd"/>
    </w:p>
    <w:p w14:paraId="76BC59C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llcp2019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MENTHLTH ADDEPEV3 AVEDRNK3 DRNK3GE5 MAXDRNKS BIRTHSEX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2CE030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MAXDRNKS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MAXDRNKS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MAXDRNKS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5749F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MAXDRNKS LT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Heavy=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BD261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MAXDRNKS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Heavy=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6B951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AVEDRNK3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AVEDRNK3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AVEDRNK3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42EDB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AVEDRNK3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A764D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AVEDRNK3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High=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D39B1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DRNK3GE5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DRNK3GE5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DRNK3GE5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F284A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DRNK3GE5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Binge=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D88BD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DRNK3GE5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Binge=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67A349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MENTHLTH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MENTHLTH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MENTHLTH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404B2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MENTHLTH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Sad=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8F661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MENTHLTH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Sad=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4C5B3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ADDEPEV3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ADDEPEV3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ADDEPEV3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655400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ADDEPEV3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Depressed=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86129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ADDEPEV3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Depressed=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584716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BIRTHSEX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BIRTHSEX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BIRTHSEX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FFD6A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BIRTHSEX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DBD5FC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BIRTHSEX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ACF94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E4766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A03F0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*Now, the data is stripped down to only the variables relating to drinking and depression.</w:t>
      </w:r>
    </w:p>
    <w:p w14:paraId="009F3DC0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resulting data has 184,000 observations, all of which are numeric. Let's see what we are left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with;</w:t>
      </w:r>
      <w:proofErr w:type="gramEnd"/>
    </w:p>
    <w:p w14:paraId="78109D6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74650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project;</w:t>
      </w:r>
      <w:proofErr w:type="gramEnd"/>
    </w:p>
    <w:p w14:paraId="7C5450F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heavy high binge sad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depressed;</w:t>
      </w:r>
      <w:proofErr w:type="gramEnd"/>
    </w:p>
    <w:p w14:paraId="49B255D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993F1B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AE01A8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data summary tables indicate that around 48% or subjects were female, 21% of subjects were heavy daily drinkers, 54.5%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7D8258A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higher than recommended consumption when they drank, 25% had binged at least once in the last month,</w:t>
      </w:r>
    </w:p>
    <w:p w14:paraId="0C8F0716" w14:textId="77777777" w:rsidR="00611DD7" w:rsidRDefault="00611DD7" w:rsidP="00611DD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36% reported having mental health issues in the past month, and 17% had been diagnosed with depression.</w:t>
      </w:r>
    </w:p>
    <w:p w14:paraId="660F8E5D" w14:textId="77777777" w:rsidR="00611DD7" w:rsidRDefault="00611DD7" w:rsidP="00611DD7">
      <w:pPr>
        <w:rPr>
          <w:b/>
        </w:rPr>
      </w:pPr>
    </w:p>
    <w:p w14:paraId="7DD5688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*Now, I want to see if there is variation between men and women on these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topics;</w:t>
      </w:r>
      <w:proofErr w:type="gramEnd"/>
    </w:p>
    <w:p w14:paraId="7F185F6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10FA90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project;</w:t>
      </w:r>
      <w:proofErr w:type="gramEnd"/>
    </w:p>
    <w:p w14:paraId="576941C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* (heavy high binge sad depressed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C0E26F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FAD01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0DD8E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*Interesting -- men comprised 60% of the high daily drinkers, 72% of the heavy drinking days, and 60% of the binges. However,</w:t>
      </w:r>
    </w:p>
    <w:p w14:paraId="2846C187" w14:textId="77777777" w:rsidR="00611DD7" w:rsidRDefault="00611DD7" w:rsidP="00611DD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women were hovering around 60% for both sad days and depression diagnoses.</w:t>
      </w:r>
    </w:p>
    <w:p w14:paraId="3D7B26F1" w14:textId="77777777" w:rsidR="00611DD7" w:rsidRPr="00894978" w:rsidRDefault="00611DD7" w:rsidP="00611DD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This can be seen in the next two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charts;</w:t>
      </w:r>
      <w:proofErr w:type="gramEnd"/>
    </w:p>
    <w:p w14:paraId="3891CFA8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D82D48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"Heavy Drinking by 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C4E076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project;</w:t>
      </w:r>
      <w:proofErr w:type="gramEnd"/>
    </w:p>
    <w:p w14:paraId="787F225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pink;</w:t>
      </w:r>
      <w:proofErr w:type="gramEnd"/>
    </w:p>
    <w:p w14:paraId="4054F2E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F6F0C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heavy 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7F642C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B32C51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5BF429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6B83A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"Depression by 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A5CEB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project;</w:t>
      </w:r>
      <w:proofErr w:type="gramEnd"/>
    </w:p>
    <w:p w14:paraId="2BF74B4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pink;</w:t>
      </w:r>
      <w:proofErr w:type="gramEnd"/>
    </w:p>
    <w:p w14:paraId="490F7048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53484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depressed 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09C37C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</w:p>
    <w:p w14:paraId="7F9D3C4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E1EF7B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11114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CF96D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*It occurs to me that there is likely overlap between these two categories (sad/depressed and heavy/high/binge), and </w:t>
      </w:r>
    </w:p>
    <w:p w14:paraId="18D9D69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that if there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isn't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there might be some data entry errors. For example, how could someone be diagnosed as depressed, but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7809888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be experiencing more than 1 day a month of sadness? I'm going to subset to look at this more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closely;</w:t>
      </w:r>
      <w:proofErr w:type="gramEnd"/>
    </w:p>
    <w:p w14:paraId="20C7E66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DE05C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combination;</w:t>
      </w:r>
      <w:proofErr w:type="gramEnd"/>
    </w:p>
    <w:p w14:paraId="738FBA3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gender heavy high binge depressed sad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BE8C36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depressed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sad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9D090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703DD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heavy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high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binge=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Alcoholic=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00407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Alcoholic=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B5B7E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95DB66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2B1CA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*Now we have only 30,000 observations. I'm going to look at the same graph as above, to see if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alcoholism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5FF62188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and heavy drinking are distributed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similarly;</w:t>
      </w:r>
      <w:proofErr w:type="gramEnd"/>
    </w:p>
    <w:p w14:paraId="00713E78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762FD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"Heavy Drinking by 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8158E4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combination;</w:t>
      </w:r>
      <w:proofErr w:type="gramEnd"/>
    </w:p>
    <w:p w14:paraId="2DFF992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pink;</w:t>
      </w:r>
      <w:proofErr w:type="gramEnd"/>
    </w:p>
    <w:p w14:paraId="41A3A2F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AEEAB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alcoholic 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6F4F4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B419770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E5B572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2BB7E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"Depression by Gender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53BFED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combination;</w:t>
      </w:r>
      <w:proofErr w:type="gramEnd"/>
    </w:p>
    <w:p w14:paraId="39ACBF6C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pink;</w:t>
      </w:r>
      <w:proofErr w:type="gramEnd"/>
    </w:p>
    <w:p w14:paraId="33385DF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=solid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7A7EE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62AB5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65449D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AA205D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C6D44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*Turns out, they are almost identical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</w:p>
    <w:p w14:paraId="6AC9C8E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2E544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I'm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curious, given the parameters I defined to use as categories, what the average number of depressed days, number of</w:t>
      </w:r>
    </w:p>
    <w:p w14:paraId="3E6552A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drinks consumed, and binge days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are;</w:t>
      </w:r>
      <w:proofErr w:type="gramEnd"/>
    </w:p>
    <w:p w14:paraId="5020EFD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9CF74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averages;</w:t>
      </w:r>
      <w:proofErr w:type="gramEnd"/>
    </w:p>
    <w:p w14:paraId="12C703D0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llcp2019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=DRNK3GE5 MAXDRNKS AVEDRNK3 MENTHLTH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7E9EBB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binges=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DRNK3GE5;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404012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saddays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MENTHLTH;</w:t>
      </w:r>
      <w:proofErr w:type="gramEnd"/>
    </w:p>
    <w:p w14:paraId="08AD07D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DRNK3GE5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DRNK3GE5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DRNK3GE5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119DD0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DRNK3GE5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binges=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BE019F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MAXDRNKS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MAXDRNKS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MAXDRNKS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F50033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AVEDRNK3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AVEDRNK3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AVEDRNK3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9979C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MENTHLTH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MENTHLTH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MENTHLTH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E1A4B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MENTHLTH eq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saddays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07960E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86E54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1644C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averages;</w:t>
      </w:r>
      <w:proofErr w:type="gramEnd"/>
    </w:p>
    <w:p w14:paraId="7E58A54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saddays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AVEDRNK3 binges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MAXDRNKS;</w:t>
      </w:r>
      <w:proofErr w:type="gramEnd"/>
    </w:p>
    <w:p w14:paraId="29C8CCA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5F663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E09C5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*Note that above, gender and ADDEPEV3 are categorical.</w:t>
      </w:r>
    </w:p>
    <w:p w14:paraId="60DA084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Looks like the parameters being used are reasonable-- the average number of Sad Days is 3.5, the average number of daily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drinks</w:t>
      </w:r>
      <w:proofErr w:type="gramEnd"/>
    </w:p>
    <w:p w14:paraId="277C436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is 2.2, the average number of binges is 1.1, and the average most drinks on a single occasion is 3.3.</w:t>
      </w:r>
    </w:p>
    <w:p w14:paraId="653224A0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FB3EB0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*Now I need to address the question originally posed: Does depression correlate with heavy drinking.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I'll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use some of the</w:t>
      </w:r>
    </w:p>
    <w:p w14:paraId="444C9B1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new variables I've defined and create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combinations;</w:t>
      </w:r>
      <w:proofErr w:type="gramEnd"/>
    </w:p>
    <w:p w14:paraId="49E6FE5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B793B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combination2;</w:t>
      </w:r>
      <w:proofErr w:type="gramEnd"/>
    </w:p>
    <w:p w14:paraId="46AB8E7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averages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binges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saddays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MAXDRNKS AVEDRNK3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E85CFD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alcoholic= binges + MAXDRNKS +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AVEDRNK3;</w:t>
      </w:r>
      <w:proofErr w:type="gramEnd"/>
    </w:p>
    <w:p w14:paraId="2E8325B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84A1F8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A7DC7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C1FFC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*Now, I can simply see if the combined total of average drinks plus binges plus MAXDRNKS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correlates</w:t>
      </w:r>
      <w:proofErr w:type="gramEnd"/>
    </w:p>
    <w:p w14:paraId="657E256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with an increased number of Sad Days. First, a scatter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plot;</w:t>
      </w:r>
      <w:proofErr w:type="gramEnd"/>
    </w:p>
    <w:p w14:paraId="336D850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96637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"Correlation Between Alcohol Consumption and Depression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372D65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combination2;</w:t>
      </w:r>
      <w:proofErr w:type="gramEnd"/>
    </w:p>
    <w:p w14:paraId="0794FEE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saddays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alcoholic;</w:t>
      </w:r>
      <w:proofErr w:type="gramEnd"/>
    </w:p>
    <w:p w14:paraId="7A049C9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F84C8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9CEB0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*This produced a very weird plot, with a regression line indicating virtually no correlation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</w:p>
    <w:p w14:paraId="73F13B6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81437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combination2;</w:t>
      </w:r>
      <w:proofErr w:type="gramEnd"/>
    </w:p>
    <w:p w14:paraId="62065D6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alcoholic=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saddays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3B5B6B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2EE78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74B660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confirmed that there was virtually no correlation, with an r-square value of .015. I'm going to print a subset of my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</w:t>
      </w:r>
      <w:proofErr w:type="gramEnd"/>
    </w:p>
    <w:p w14:paraId="3F8571A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to make sure that it looks how it should in my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head;</w:t>
      </w:r>
      <w:proofErr w:type="gramEnd"/>
    </w:p>
    <w:p w14:paraId="7D65889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35741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=combination2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CB3D74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A574DE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53B7A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data is fine as it is. Let's try a different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approach;</w:t>
      </w:r>
      <w:proofErr w:type="gramEnd"/>
    </w:p>
    <w:p w14:paraId="50BA939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BCA14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=combination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project2;</w:t>
      </w:r>
      <w:proofErr w:type="gramEnd"/>
    </w:p>
    <w:p w14:paraId="7F832A8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alcoholic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0471A9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38945C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468D8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=project2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data;</w:t>
      </w:r>
      <w:proofErr w:type="gramEnd"/>
    </w:p>
    <w:p w14:paraId="31B1452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*alcoholic/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B67DF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0C8C83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772E38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is interesting, when using the composite dummy variables from the "combination" dataset, the odds ratio is 1.3, or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6F34EFC2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people who are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VerySad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" are 1.3x more likely to be "Alcoholic". I wonder why there was no correlation when it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wasn't</w:t>
      </w:r>
      <w:proofErr w:type="gramEnd"/>
    </w:p>
    <w:p w14:paraId="5CDEE860" w14:textId="77777777" w:rsidR="00611DD7" w:rsidRDefault="00611DD7" w:rsidP="00611DD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dichotomized.</w:t>
      </w:r>
    </w:p>
    <w:p w14:paraId="6E85914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=project2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data;</w:t>
      </w:r>
      <w:proofErr w:type="gramEnd"/>
    </w:p>
    <w:p w14:paraId="15241C6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Verysad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*alcoholic/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635957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672CF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3572D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84BF2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*When stratified by gender, we see that among men, being Very Sad carries an odds ratio of 1.5 for alcoholism, whereas for </w:t>
      </w:r>
    </w:p>
    <w:p w14:paraId="0CA756AD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women, being very sad carries an odds ratio of 1.9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AB4F435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09420F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=combination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382B1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depressed/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first;</w:t>
      </w:r>
      <w:proofErr w:type="gramEnd"/>
    </w:p>
    <w:p w14:paraId="3EDAE66E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alcoholic=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depressed;</w:t>
      </w:r>
      <w:proofErr w:type="gramEnd"/>
    </w:p>
    <w:p w14:paraId="6EC6DD34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210C86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EA5B9A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C90481" w14:textId="77777777" w:rsidR="00611DD7" w:rsidRDefault="00611DD7" w:rsidP="00611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*Okay, perhaps I was correct above in speculating the MENTHLTH variable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wasn't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appropriate for this analysis. When I applied</w:t>
      </w:r>
    </w:p>
    <w:p w14:paraId="43BE8F5F" w14:textId="77777777" w:rsidR="00611DD7" w:rsidRPr="006F72D1" w:rsidRDefault="00611DD7" w:rsidP="00611DD7">
      <w:pPr>
        <w:rPr>
          <w:b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logistic regression to just depression (clinical diagnosis), there was an odds ratio of 1.23.</w:t>
      </w:r>
    </w:p>
    <w:p w14:paraId="725A717B" w14:textId="77777777" w:rsidR="00611DD7" w:rsidRDefault="00611DD7"/>
    <w:sectPr w:rsidR="0061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D7"/>
    <w:rsid w:val="0061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78AE"/>
  <w15:chartTrackingRefBased/>
  <w15:docId w15:val="{CD5555C3-8266-4ED7-929C-EC6FAD0B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Goff</dc:creator>
  <cp:keywords/>
  <dc:description/>
  <cp:lastModifiedBy>Marcus Goff</cp:lastModifiedBy>
  <cp:revision>2</cp:revision>
  <dcterms:created xsi:type="dcterms:W3CDTF">2021-05-01T14:04:00Z</dcterms:created>
  <dcterms:modified xsi:type="dcterms:W3CDTF">2021-05-01T14:05:00Z</dcterms:modified>
</cp:coreProperties>
</file>