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97D" w:rsidRDefault="0038697D" w:rsidP="0038697D">
      <w:pPr>
        <w:spacing w:line="240" w:lineRule="auto"/>
      </w:pPr>
    </w:p>
    <w:p w:rsidR="0038697D" w:rsidRDefault="0038697D" w:rsidP="0038697D">
      <w:pPr>
        <w:spacing w:line="240" w:lineRule="auto"/>
      </w:pPr>
      <w:r w:rsidRPr="0038697D">
        <w:t>Part A) Compute the discrete probability density function for d</w:t>
      </w:r>
      <w:bookmarkStart w:id="0" w:name="_GoBack"/>
      <w:bookmarkEnd w:id="0"/>
      <w:r w:rsidRPr="0038697D">
        <w:t>riving the robot forward 5cm.  For the continuous function, fit the discrete case to a piecewise linear function</w:t>
      </w:r>
      <w:r>
        <w:t xml:space="preserve">. </w:t>
      </w:r>
      <w:r w:rsidRPr="0038697D">
        <w:t xml:space="preserve"> </w:t>
      </w:r>
      <w:r>
        <w:t>A</w:t>
      </w:r>
      <w:r w:rsidRPr="0038697D">
        <w:t>s</w:t>
      </w:r>
      <w:r>
        <w:t xml:space="preserve"> seen below, the following density graph displays 40 samples of 5cm drive commands. The probability of driving to a position x and the occurrence is labeled. The piecewise </w:t>
      </w:r>
      <w:r w:rsidR="005D65F8">
        <w:t>function below reflects the density graph.</w:t>
      </w:r>
    </w:p>
    <w:p w:rsidR="0038697D" w:rsidRDefault="0038697D" w:rsidP="0038697D">
      <w:pPr>
        <w:spacing w:line="240" w:lineRule="auto"/>
      </w:pPr>
    </w:p>
    <w:p w:rsidR="0038697D" w:rsidRDefault="0038697D" w:rsidP="005D65F8">
      <w:pPr>
        <w:jc w:val="center"/>
      </w:pPr>
      <w:r>
        <w:rPr>
          <w:noProof/>
        </w:rPr>
        <w:drawing>
          <wp:inline distT="0" distB="0" distL="0" distR="0" wp14:anchorId="2805FA21" wp14:editId="32219464">
            <wp:extent cx="5667375" cy="39624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p(∆x=</w:t>
            </w:r>
            <w:proofErr w:type="spellStart"/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d+b</w:t>
            </w:r>
            <w:proofErr w:type="spellEnd"/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)=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0.03 for [4.1, 4.3]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0.00 for [4.2, 4.4]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0.08 for [4.3, 4.5]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0.03 for [4.4, 4.6]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0.05 for [4.5, 4.7]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0.18 for [4.6, 4.8]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0.15 for [4.7, 4.9]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0.20 for [4.8, 5.0]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0.15 for [4.9, 5.1]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0.10 for [5.0, 5.2]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0.03 for [5.1, 5.3]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0.03 for [5.2, 5.4]</w:t>
            </w:r>
          </w:p>
        </w:tc>
      </w:tr>
      <w:tr w:rsidR="0038697D" w:rsidRPr="0038697D" w:rsidTr="0038697D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97D" w:rsidRPr="0038697D" w:rsidRDefault="0038697D" w:rsidP="0038697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8697D">
              <w:rPr>
                <w:rFonts w:ascii="Calibri" w:eastAsia="Times New Roman" w:hAnsi="Calibri"/>
                <w:color w:val="000000"/>
                <w:sz w:val="22"/>
                <w:szCs w:val="22"/>
              </w:rPr>
              <w:t>0 otherwise</w:t>
            </w:r>
          </w:p>
        </w:tc>
      </w:tr>
    </w:tbl>
    <w:p w:rsidR="0038697D" w:rsidRDefault="0038697D"/>
    <w:p w:rsidR="0032702A" w:rsidRDefault="0032702A" w:rsidP="0032702A">
      <w:pPr>
        <w:spacing w:line="240" w:lineRule="auto"/>
      </w:pPr>
      <w:r w:rsidRPr="0032702A">
        <w:t>Part B) Compute the discrete probability density function for the front sensor measuring a distance of 25cm, 20cm, 15cm and 10cm.</w:t>
      </w:r>
    </w:p>
    <w:p w:rsidR="0032702A" w:rsidRDefault="0032702A" w:rsidP="0032702A">
      <w:pPr>
        <w:spacing w:line="240" w:lineRule="auto"/>
      </w:pPr>
    </w:p>
    <w:p w:rsidR="0032702A" w:rsidRDefault="0032702A" w:rsidP="0032702A">
      <w:pPr>
        <w:spacing w:line="240" w:lineRule="auto"/>
      </w:pPr>
      <w:r>
        <w:rPr>
          <w:noProof/>
        </w:rPr>
        <w:drawing>
          <wp:inline distT="0" distB="0" distL="0" distR="0" wp14:anchorId="2755A108" wp14:editId="6D5E04A4">
            <wp:extent cx="5905500" cy="33147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2702A" w:rsidRDefault="0032702A" w:rsidP="0032702A">
      <w:pPr>
        <w:spacing w:line="240" w:lineRule="auto"/>
      </w:pPr>
    </w:p>
    <w:p w:rsidR="0032702A" w:rsidRDefault="006E0B82" w:rsidP="0032702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9E752D1" wp14:editId="7D8EF5A9">
            <wp:extent cx="5915025" cy="322897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702A" w:rsidRDefault="0032702A" w:rsidP="0032702A">
      <w:pPr>
        <w:spacing w:line="240" w:lineRule="auto"/>
      </w:pPr>
    </w:p>
    <w:p w:rsidR="0032702A" w:rsidRDefault="0032702A" w:rsidP="0032702A">
      <w:pPr>
        <w:spacing w:line="240" w:lineRule="auto"/>
      </w:pPr>
    </w:p>
    <w:p w:rsidR="00F2773E" w:rsidRDefault="00F2773E" w:rsidP="0032702A">
      <w:pPr>
        <w:spacing w:line="240" w:lineRule="auto"/>
      </w:pPr>
    </w:p>
    <w:p w:rsidR="0032702A" w:rsidRDefault="0032702A" w:rsidP="0032702A">
      <w:pPr>
        <w:spacing w:line="240" w:lineRule="auto"/>
      </w:pPr>
      <w:r>
        <w:rPr>
          <w:noProof/>
        </w:rPr>
        <w:drawing>
          <wp:inline distT="0" distB="0" distL="0" distR="0" wp14:anchorId="790B9801" wp14:editId="6DF35343">
            <wp:extent cx="5905500" cy="3505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702A" w:rsidRDefault="0032702A" w:rsidP="0032702A">
      <w:pPr>
        <w:spacing w:line="240" w:lineRule="auto"/>
      </w:pPr>
    </w:p>
    <w:p w:rsidR="0032702A" w:rsidRPr="0032702A" w:rsidRDefault="0032702A" w:rsidP="0032702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E578FB9" wp14:editId="1111A8C0">
            <wp:extent cx="5915025" cy="35337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32702A" w:rsidRPr="0032702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298" w:rsidRDefault="00335298" w:rsidP="0038697D">
      <w:pPr>
        <w:spacing w:line="240" w:lineRule="auto"/>
      </w:pPr>
      <w:r>
        <w:separator/>
      </w:r>
    </w:p>
  </w:endnote>
  <w:endnote w:type="continuationSeparator" w:id="0">
    <w:p w:rsidR="00335298" w:rsidRDefault="00335298" w:rsidP="00386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298" w:rsidRDefault="00335298" w:rsidP="0038697D">
      <w:pPr>
        <w:spacing w:line="240" w:lineRule="auto"/>
      </w:pPr>
      <w:r>
        <w:separator/>
      </w:r>
    </w:p>
  </w:footnote>
  <w:footnote w:type="continuationSeparator" w:id="0">
    <w:p w:rsidR="00335298" w:rsidRDefault="00335298" w:rsidP="003869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7D" w:rsidRDefault="0038697D" w:rsidP="0038697D">
    <w:pPr>
      <w:spacing w:line="240" w:lineRule="auto"/>
      <w:jc w:val="right"/>
    </w:pPr>
    <w:r>
      <w:t>Michael Goltz</w:t>
    </w:r>
  </w:p>
  <w:p w:rsidR="00A614DC" w:rsidRDefault="00A614DC" w:rsidP="0038697D">
    <w:pPr>
      <w:spacing w:line="240" w:lineRule="auto"/>
      <w:jc w:val="right"/>
    </w:pPr>
    <w:r>
      <w:t xml:space="preserve">Joshua </w:t>
    </w:r>
    <w:proofErr w:type="spellStart"/>
    <w:r>
      <w:t>Philpott</w:t>
    </w:r>
    <w:proofErr w:type="spellEnd"/>
  </w:p>
  <w:p w:rsidR="0038697D" w:rsidRDefault="0038697D" w:rsidP="0038697D">
    <w:pPr>
      <w:spacing w:line="240" w:lineRule="auto"/>
      <w:jc w:val="right"/>
    </w:pPr>
    <w:r>
      <w:t>May 1, 2014</w:t>
    </w:r>
  </w:p>
  <w:p w:rsidR="0038697D" w:rsidRDefault="0038697D" w:rsidP="0038697D">
    <w:pPr>
      <w:spacing w:line="240" w:lineRule="auto"/>
      <w:jc w:val="right"/>
    </w:pPr>
    <w:r>
      <w:t>USF - Control of Mobile Robots</w:t>
    </w:r>
  </w:p>
  <w:p w:rsidR="0038697D" w:rsidRDefault="0038697D" w:rsidP="005D65F8">
    <w:pPr>
      <w:pBdr>
        <w:bottom w:val="single" w:sz="6" w:space="1" w:color="auto"/>
      </w:pBdr>
      <w:spacing w:line="240" w:lineRule="auto"/>
      <w:jc w:val="right"/>
    </w:pPr>
    <w:r>
      <w:t>Project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7D"/>
    <w:rsid w:val="0032702A"/>
    <w:rsid w:val="00335298"/>
    <w:rsid w:val="0038697D"/>
    <w:rsid w:val="005D65F8"/>
    <w:rsid w:val="006E0B82"/>
    <w:rsid w:val="00957000"/>
    <w:rsid w:val="00A614DC"/>
    <w:rsid w:val="00F2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18CF2-02B8-4CE1-9AB1-E23A184D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9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7D"/>
  </w:style>
  <w:style w:type="paragraph" w:styleId="Footer">
    <w:name w:val="footer"/>
    <w:basedOn w:val="Normal"/>
    <w:link w:val="FooterChar"/>
    <w:uiPriority w:val="99"/>
    <w:unhideWhenUsed/>
    <w:rsid w:val="003869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\Documents\Robotics\proj7\Discrete%20Probability%20Density%20Func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\Documents\Robotics\proj7\Discrete%20Probability%20Density%20Func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\Documents\Robotics\proj7\Discrete%20Probability%20Density%20Func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\Documents\Robotics\proj7\Discrete%20Probability%20Density%20Func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\Documents\Robotics\proj7\Discrete%20Probability%20Density%20Functi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5cm Drive Probability Density Graph of 40 Readings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Sheet1!$C$51:$C$62</c:f>
              <c:strCache>
                <c:ptCount val="12"/>
                <c:pt idx="0">
                  <c:v>1</c:v>
                </c:pt>
                <c:pt idx="1">
                  <c:v>0</c:v>
                </c:pt>
                <c:pt idx="2">
                  <c:v>3</c:v>
                </c:pt>
                <c:pt idx="3">
                  <c:v>1</c:v>
                </c:pt>
                <c:pt idx="4">
                  <c:v>2</c:v>
                </c:pt>
                <c:pt idx="5">
                  <c:v>7</c:v>
                </c:pt>
                <c:pt idx="6">
                  <c:v>6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1</c:v>
                </c:pt>
                <c:pt idx="11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E2F3E33C-81CE-45F5-9393-9EA05AB81522}" type="VALUE">
                      <a:rPr lang="en-US"/>
                      <a:pPr/>
                      <a:t>[VALUE]</a:t>
                    </a:fld>
                    <a:r>
                      <a:rPr lang="en-US"/>
                      <a:t>, 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5D87711-929F-4DB9-8F48-8B0E5EB6D7D0}" type="VALUE">
                      <a:rPr lang="en-US"/>
                      <a:pPr/>
                      <a:t>[VALUE]</a:t>
                    </a:fld>
                    <a:r>
                      <a:rPr lang="en-US"/>
                      <a:t>, 8%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7635835D-0F2E-418E-8D4C-A1BE5780715B}" type="VALUE">
                      <a:rPr lang="en-US"/>
                      <a:pPr/>
                      <a:t>[VALUE]</a:t>
                    </a:fld>
                    <a:r>
                      <a:rPr lang="en-US"/>
                      <a:t>, 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304C1065-3261-4ED4-AF60-E09AE562D5C7}" type="VALUE">
                      <a:rPr lang="en-US"/>
                      <a:pPr/>
                      <a:t>[VALUE]</a:t>
                    </a:fld>
                    <a:r>
                      <a:rPr lang="en-US" sz="8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, 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2DAB3FBC-639E-47F0-BB7D-71600C26CC5D}" type="VALUE">
                      <a:rPr lang="en-US"/>
                      <a:pPr/>
                      <a:t>[VALUE]</a:t>
                    </a:fld>
                    <a:r>
                      <a:rPr lang="en-US"/>
                      <a:t>, 18%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DDC7151E-6568-4557-A64E-8AC0DDF079B3}" type="VALUE">
                      <a:rPr lang="en-US"/>
                      <a:pPr/>
                      <a:t>[VALUE]</a:t>
                    </a:fld>
                    <a:r>
                      <a:rPr lang="en-US" sz="8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, 15%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E8777A98-4A0E-4CA6-9510-E80455FB0E5A}" type="VALUE">
                      <a:rPr lang="en-US"/>
                      <a:pPr/>
                      <a:t>[VALUE]</a:t>
                    </a:fld>
                    <a:r>
                      <a:rPr lang="en-US"/>
                      <a:t>, 20%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28B71603-2733-45A0-BE7F-D5E24ABFB626}" type="VALUE">
                      <a:rPr lang="en-US"/>
                      <a:pPr/>
                      <a:t>[VALUE]</a:t>
                    </a:fld>
                    <a:r>
                      <a:rPr lang="en-US"/>
                      <a:t>, </a:t>
                    </a:r>
                    <a:r>
                      <a:rPr lang="en-US" sz="8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, 15%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8FCC5EA5-1CA6-46A7-A65A-19BB4D0572A0}" type="VALUE">
                      <a:rPr lang="en-US"/>
                      <a:pPr/>
                      <a:t>[VALUE]</a:t>
                    </a:fld>
                    <a:r>
                      <a:rPr lang="en-US"/>
                      <a:t>, 10%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1248782A-F619-4A0F-ADD7-E5CA7FB5E76E}" type="VALUE">
                      <a:rPr lang="en-US"/>
                      <a:pPr/>
                      <a:t>[VALUE]</a:t>
                    </a:fld>
                    <a:r>
                      <a:rPr lang="en-US"/>
                      <a:t>, 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20AA8ED5-87B0-4643-A504-C7F18C53DF2B}" type="VALUE">
                      <a:rPr lang="en-US"/>
                      <a:pPr/>
                      <a:t>[VALUE]</a:t>
                    </a:fld>
                    <a:r>
                      <a:rPr lang="en-US"/>
                      <a:t>, 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Sheet1!$B$51:$B$62</c:f>
              <c:numCache>
                <c:formatCode>General</c:formatCode>
                <c:ptCount val="12"/>
                <c:pt idx="0">
                  <c:v>4.2</c:v>
                </c:pt>
                <c:pt idx="1">
                  <c:v>4.3</c:v>
                </c:pt>
                <c:pt idx="2">
                  <c:v>4.4000000000000004</c:v>
                </c:pt>
                <c:pt idx="3">
                  <c:v>4.5</c:v>
                </c:pt>
                <c:pt idx="4">
                  <c:v>4.5999999999999996</c:v>
                </c:pt>
                <c:pt idx="5">
                  <c:v>4.7</c:v>
                </c:pt>
                <c:pt idx="6">
                  <c:v>4.8</c:v>
                </c:pt>
                <c:pt idx="7">
                  <c:v>4.9000000000000004</c:v>
                </c:pt>
                <c:pt idx="8">
                  <c:v>5</c:v>
                </c:pt>
                <c:pt idx="9">
                  <c:v>5.0999999999999996</c:v>
                </c:pt>
                <c:pt idx="10">
                  <c:v>5.2</c:v>
                </c:pt>
                <c:pt idx="11">
                  <c:v>5.3</c:v>
                </c:pt>
              </c:numCache>
            </c:numRef>
          </c:cat>
          <c:val>
            <c:numRef>
              <c:f>Sheet1!$C$51:$C$62</c:f>
              <c:numCache>
                <c:formatCode>General</c:formatCode>
                <c:ptCount val="12"/>
                <c:pt idx="0">
                  <c:v>1</c:v>
                </c:pt>
                <c:pt idx="1">
                  <c:v>0</c:v>
                </c:pt>
                <c:pt idx="2">
                  <c:v>3</c:v>
                </c:pt>
                <c:pt idx="3">
                  <c:v>1</c:v>
                </c:pt>
                <c:pt idx="4">
                  <c:v>2</c:v>
                </c:pt>
                <c:pt idx="5">
                  <c:v>7</c:v>
                </c:pt>
                <c:pt idx="6">
                  <c:v>6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9464048"/>
        <c:axId val="326864952"/>
      </c:barChart>
      <c:catAx>
        <c:axId val="279464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Drive Distance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864952"/>
        <c:crosses val="autoZero"/>
        <c:auto val="1"/>
        <c:lblAlgn val="ctr"/>
        <c:lblOffset val="100"/>
        <c:noMultiLvlLbl val="0"/>
      </c:catAx>
      <c:valAx>
        <c:axId val="326864952"/>
        <c:scaling>
          <c:orientation val="minMax"/>
          <c:max val="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Occurance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46404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25cm Sensor Discrete Probability</a:t>
            </a:r>
            <a:r>
              <a:rPr lang="en-US" sz="1400" b="0" i="0" u="none" strike="noStrike" baseline="0">
                <a:effectLst/>
              </a:rPr>
              <a:t> Density Graph of 20 Readings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AF556281-F14D-49B9-B25D-8EA6E1E94AAA}" type="VALUE">
                      <a:rPr lang="en-US"/>
                      <a:pPr/>
                      <a:t>[VALUE]</a:t>
                    </a:fld>
                    <a:r>
                      <a:rPr lang="en-US"/>
                      <a:t>, 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26A7F11-A02E-4142-82C7-514AB5FC2DF5}" type="VALUE">
                      <a:rPr lang="en-US"/>
                      <a:pPr/>
                      <a:t>[VALUE]</a:t>
                    </a:fld>
                    <a:r>
                      <a:rPr lang="en-US"/>
                      <a:t>, 35%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81963E5D-6F2B-41D5-BD2C-B6FE44908B24}" type="VALUE">
                      <a:rPr lang="en-US"/>
                      <a:pPr/>
                      <a:t>[VALUE]</a:t>
                    </a:fld>
                    <a:r>
                      <a:rPr lang="en-US"/>
                      <a:t>, 30%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D9EE008F-1709-49E9-8212-01F33D96CA85}" type="VALUE">
                      <a:rPr lang="en-US"/>
                      <a:pPr/>
                      <a:t>[VALUE]</a:t>
                    </a:fld>
                    <a:r>
                      <a:rPr lang="en-US"/>
                      <a:t>, 30%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Sheet1!$B$45:$B$48</c:f>
              <c:numCache>
                <c:formatCode>General</c:formatCode>
                <c:ptCount val="4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</c:numCache>
            </c:numRef>
          </c:cat>
          <c:val>
            <c:numRef>
              <c:f>Sheet1!$C$45:$C$48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9852136"/>
        <c:axId val="279851744"/>
      </c:barChart>
      <c:catAx>
        <c:axId val="279852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Sensor Digital 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851744"/>
        <c:crosses val="autoZero"/>
        <c:auto val="1"/>
        <c:lblAlgn val="ctr"/>
        <c:lblOffset val="100"/>
        <c:noMultiLvlLbl val="0"/>
      </c:catAx>
      <c:valAx>
        <c:axId val="27985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Occurance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852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20cm Sensor Discrete Probability</a:t>
            </a:r>
            <a:r>
              <a:rPr lang="en-US" sz="1400" b="0" i="0" u="none" strike="noStrike" baseline="0">
                <a:effectLst/>
              </a:rPr>
              <a:t> Density Graph of 20 Readings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Sheet1!$E$45:$E$47</c:f>
              <c:strCache>
                <c:ptCount val="3"/>
                <c:pt idx="0">
                  <c:v>1</c:v>
                </c:pt>
                <c:pt idx="1">
                  <c:v>15</c:v>
                </c:pt>
                <c:pt idx="2">
                  <c:v>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3E30C448-664C-4A5F-9E03-3F4DC96A1C62}" type="VALUE">
                      <a:rPr lang="en-US"/>
                      <a:pPr/>
                      <a:t>[VALUE]</a:t>
                    </a:fld>
                    <a:r>
                      <a:rPr lang="en-US"/>
                      <a:t>, 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82543476-03F5-48CC-8377-061C77D0FDC0}" type="VALUE">
                      <a:rPr lang="en-US"/>
                      <a:pPr/>
                      <a:t>[VALUE]</a:t>
                    </a:fld>
                    <a:r>
                      <a:rPr lang="en-US"/>
                      <a:t>, 75%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72237A62-004C-4AC7-8D25-549F8C14C258}" type="VALUE">
                      <a:rPr lang="en-US"/>
                      <a:pPr/>
                      <a:t>[VALUE]</a:t>
                    </a:fld>
                    <a:r>
                      <a:rPr lang="en-US"/>
                      <a:t>, 20%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Sheet1!$D$45:$D$47</c:f>
              <c:numCache>
                <c:formatCode>General</c:formatCode>
                <c:ptCount val="3"/>
                <c:pt idx="0">
                  <c:v>26</c:v>
                </c:pt>
                <c:pt idx="1">
                  <c:v>27</c:v>
                </c:pt>
                <c:pt idx="2">
                  <c:v>28</c:v>
                </c:pt>
              </c:numCache>
            </c:numRef>
          </c:cat>
          <c:val>
            <c:numRef>
              <c:f>Sheet1!$E$45:$E$47</c:f>
              <c:numCache>
                <c:formatCode>General</c:formatCode>
                <c:ptCount val="3"/>
                <c:pt idx="0">
                  <c:v>1</c:v>
                </c:pt>
                <c:pt idx="1">
                  <c:v>15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9853312"/>
        <c:axId val="279852528"/>
      </c:barChart>
      <c:catAx>
        <c:axId val="27985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Sensor Digital 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852528"/>
        <c:crosses val="autoZero"/>
        <c:auto val="1"/>
        <c:lblAlgn val="ctr"/>
        <c:lblOffset val="100"/>
        <c:noMultiLvlLbl val="0"/>
      </c:catAx>
      <c:valAx>
        <c:axId val="27985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Occurance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853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15cm Sensor Discrete Probability </a:t>
            </a:r>
            <a:r>
              <a:rPr lang="en-US" sz="1400" b="0" i="0" u="none" strike="noStrike" baseline="0">
                <a:effectLst/>
              </a:rPr>
              <a:t>Density Graph of 20 Readings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Sheet1!$G$45:$G$48</c:f>
              <c:strCache>
                <c:ptCount val="4"/>
                <c:pt idx="0">
                  <c:v>2</c:v>
                </c:pt>
                <c:pt idx="1">
                  <c:v>10</c:v>
                </c:pt>
                <c:pt idx="2">
                  <c:v>7</c:v>
                </c:pt>
                <c:pt idx="3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3DB4699E-44F4-4C56-9720-A734BB669D1F}" type="VALUE">
                      <a:rPr lang="en-US"/>
                      <a:pPr/>
                      <a:t>[VALUE]</a:t>
                    </a:fld>
                    <a:r>
                      <a:rPr lang="en-US"/>
                      <a:t>, 10%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772D482-FCCF-4DD6-971F-E1F424F281B1}" type="VALUE">
                      <a:rPr lang="en-US"/>
                      <a:pPr/>
                      <a:t>[VALUE]</a:t>
                    </a:fld>
                    <a:r>
                      <a:rPr lang="en-US"/>
                      <a:t>, 50%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E3970BC-60AD-474C-92BA-424F54FD3E3E}" type="VALUE">
                      <a:rPr lang="en-US"/>
                      <a:pPr/>
                      <a:t>[VALUE]</a:t>
                    </a:fld>
                    <a:r>
                      <a:rPr lang="en-US"/>
                      <a:t>, 35%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E8F5B6FD-9FBE-4365-883A-397E3883DE47}" type="VALUE">
                      <a:rPr lang="en-US"/>
                      <a:pPr/>
                      <a:t>[VALUE]</a:t>
                    </a:fld>
                    <a:r>
                      <a:rPr lang="en-US"/>
                      <a:t>, 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Sheet1!$F$45:$F$48</c:f>
              <c:numCache>
                <c:formatCode>General</c:formatCode>
                <c:ptCount val="4"/>
                <c:pt idx="0">
                  <c:v>34</c:v>
                </c:pt>
                <c:pt idx="1">
                  <c:v>35</c:v>
                </c:pt>
                <c:pt idx="2">
                  <c:v>36</c:v>
                </c:pt>
                <c:pt idx="3">
                  <c:v>37</c:v>
                </c:pt>
              </c:numCache>
            </c:numRef>
          </c:cat>
          <c:val>
            <c:numRef>
              <c:f>Sheet1!$G$45:$G$48</c:f>
              <c:numCache>
                <c:formatCode>General</c:formatCode>
                <c:ptCount val="4"/>
                <c:pt idx="0">
                  <c:v>2</c:v>
                </c:pt>
                <c:pt idx="1">
                  <c:v>10</c:v>
                </c:pt>
                <c:pt idx="2">
                  <c:v>7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9850176"/>
        <c:axId val="279850960"/>
      </c:barChart>
      <c:catAx>
        <c:axId val="279850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Sensor Digital 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850960"/>
        <c:crosses val="autoZero"/>
        <c:auto val="1"/>
        <c:lblAlgn val="ctr"/>
        <c:lblOffset val="100"/>
        <c:noMultiLvlLbl val="0"/>
      </c:catAx>
      <c:valAx>
        <c:axId val="27985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Occurance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85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10cm Sensor Discrete Probability Density Graph of 20 Readings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Sheet1!$I$45:$I$48</c:f>
              <c:strCache>
                <c:ptCount val="4"/>
                <c:pt idx="0">
                  <c:v>2</c:v>
                </c:pt>
                <c:pt idx="1">
                  <c:v>7</c:v>
                </c:pt>
                <c:pt idx="2">
                  <c:v>8</c:v>
                </c:pt>
                <c:pt idx="3">
                  <c:v>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F16F1C16-4888-4DF9-974F-99D8B8F16730}" type="VALUE">
                      <a:rPr lang="en-US"/>
                      <a:pPr/>
                      <a:t>[VALUE]</a:t>
                    </a:fld>
                    <a:r>
                      <a:rPr lang="en-US"/>
                      <a:t>, 10%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70EE59C0-CFD6-486C-AD10-6C00479D2F1E}" type="VALUE">
                      <a:rPr lang="en-US"/>
                      <a:pPr/>
                      <a:t>[VALUE]</a:t>
                    </a:fld>
                    <a:r>
                      <a:rPr lang="en-US"/>
                      <a:t>, 35%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3769A01-7D30-434F-96A9-4900DC12973E}" type="VALUE">
                      <a:rPr lang="en-US"/>
                      <a:pPr/>
                      <a:t>[VALUE]</a:t>
                    </a:fld>
                    <a:r>
                      <a:rPr lang="en-US"/>
                      <a:t>, 40%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27C4B310-453E-4B02-80F7-85546DF0FC33}" type="VALUE">
                      <a:rPr lang="en-US"/>
                      <a:pPr/>
                      <a:t>[VALUE]</a:t>
                    </a:fld>
                    <a:r>
                      <a:rPr lang="en-US"/>
                      <a:t>, 15%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Sheet1!$H$45:$H$48</c:f>
              <c:numCache>
                <c:formatCode>General</c:formatCode>
                <c:ptCount val="4"/>
                <c:pt idx="0">
                  <c:v>47</c:v>
                </c:pt>
                <c:pt idx="1">
                  <c:v>48</c:v>
                </c:pt>
                <c:pt idx="2">
                  <c:v>49</c:v>
                </c:pt>
                <c:pt idx="3">
                  <c:v>50</c:v>
                </c:pt>
              </c:numCache>
            </c:numRef>
          </c:cat>
          <c:val>
            <c:numRef>
              <c:f>Sheet1!$I$45:$I$48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8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1757656"/>
        <c:axId val="281755696"/>
      </c:barChart>
      <c:catAx>
        <c:axId val="281757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Sensor Digital 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755696"/>
        <c:crosses val="autoZero"/>
        <c:auto val="1"/>
        <c:lblAlgn val="ctr"/>
        <c:lblOffset val="100"/>
        <c:noMultiLvlLbl val="0"/>
      </c:catAx>
      <c:valAx>
        <c:axId val="2817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Occurance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75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Goltz</dc:creator>
  <cp:keywords/>
  <dc:description/>
  <cp:lastModifiedBy>MS. Goltz</cp:lastModifiedBy>
  <cp:revision>4</cp:revision>
  <cp:lastPrinted>2014-05-01T18:34:00Z</cp:lastPrinted>
  <dcterms:created xsi:type="dcterms:W3CDTF">2014-05-01T17:09:00Z</dcterms:created>
  <dcterms:modified xsi:type="dcterms:W3CDTF">2014-05-01T21:50:00Z</dcterms:modified>
</cp:coreProperties>
</file>