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3534E0E" w14:textId="77777777" w:rsidR="00F53E1B" w:rsidRPr="00CB53C9" w:rsidRDefault="00F53E1B" w:rsidP="00F53E1B">
      <w:pPr>
        <w:widowControl w:val="0"/>
        <w:contextualSpacing/>
        <w:jc w:val="center"/>
        <w:rPr>
          <w:rFonts w:ascii="Arial" w:hAnsi="Arial" w:cs="Arial"/>
          <w:sz w:val="22"/>
        </w:rPr>
      </w:pPr>
      <w:r w:rsidRPr="00CB53C9">
        <w:rPr>
          <w:rFonts w:ascii="Arial" w:hAnsi="Arial" w:cs="Arial"/>
          <w:b/>
          <w:noProof/>
        </w:rPr>
        <w:drawing>
          <wp:anchor distT="0" distB="0" distL="114300" distR="114300" simplePos="0" relativeHeight="251658240" behindDoc="0" locked="0" layoutInCell="1" allowOverlap="0" wp14:anchorId="1219679E" wp14:editId="36296379">
            <wp:simplePos x="0" y="0"/>
            <wp:positionH relativeFrom="column">
              <wp:posOffset>1994115</wp:posOffset>
            </wp:positionH>
            <wp:positionV relativeFrom="paragraph">
              <wp:posOffset>-379095</wp:posOffset>
            </wp:positionV>
            <wp:extent cx="1536192" cy="85039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192" cy="850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D9DE57" w14:textId="77777777" w:rsidR="00220166" w:rsidRPr="00CB53C9" w:rsidRDefault="00220166" w:rsidP="00F53E1B">
      <w:pPr>
        <w:widowControl w:val="0"/>
        <w:contextualSpacing/>
        <w:jc w:val="center"/>
        <w:rPr>
          <w:rFonts w:ascii="Arial" w:hAnsi="Arial" w:cs="Arial"/>
          <w:b/>
          <w:sz w:val="22"/>
        </w:rPr>
      </w:pPr>
    </w:p>
    <w:p w14:paraId="7D339115" w14:textId="77777777" w:rsidR="00220166" w:rsidRPr="00CB53C9" w:rsidRDefault="00220166" w:rsidP="00F53E1B">
      <w:pPr>
        <w:widowControl w:val="0"/>
        <w:contextualSpacing/>
        <w:jc w:val="center"/>
        <w:rPr>
          <w:rFonts w:ascii="Arial" w:hAnsi="Arial" w:cs="Arial"/>
          <w:b/>
          <w:sz w:val="22"/>
        </w:rPr>
      </w:pPr>
    </w:p>
    <w:p w14:paraId="2DE6282F" w14:textId="77777777" w:rsidR="00F53E1B" w:rsidRPr="00CB53C9" w:rsidRDefault="00F53E1B" w:rsidP="00F53E1B">
      <w:pPr>
        <w:widowControl w:val="0"/>
        <w:contextualSpacing/>
        <w:jc w:val="center"/>
        <w:rPr>
          <w:rFonts w:ascii="Arial" w:hAnsi="Arial" w:cs="Arial"/>
          <w:b/>
          <w:sz w:val="22"/>
        </w:rPr>
      </w:pPr>
      <w:r w:rsidRPr="00CB53C9">
        <w:rPr>
          <w:rFonts w:ascii="Arial" w:hAnsi="Arial" w:cs="Arial"/>
          <w:b/>
          <w:sz w:val="22"/>
        </w:rPr>
        <w:t>Mufaddal M. Gombera, MD</w:t>
      </w:r>
    </w:p>
    <w:p w14:paraId="71A05649" w14:textId="77777777" w:rsidR="00F53E1B" w:rsidRPr="00CB53C9" w:rsidRDefault="00F53E1B" w:rsidP="00F53E1B">
      <w:pPr>
        <w:widowControl w:val="0"/>
        <w:contextualSpacing/>
        <w:jc w:val="center"/>
        <w:rPr>
          <w:rFonts w:ascii="Arial" w:hAnsi="Arial" w:cs="Arial"/>
          <w:i/>
          <w:sz w:val="22"/>
        </w:rPr>
      </w:pPr>
      <w:r w:rsidRPr="00CB53C9">
        <w:rPr>
          <w:rFonts w:ascii="Arial" w:hAnsi="Arial" w:cs="Arial"/>
          <w:i/>
          <w:sz w:val="22"/>
        </w:rPr>
        <w:t>Orthopedic Surgery and Sports Medicine</w:t>
      </w:r>
    </w:p>
    <w:p w14:paraId="2F1B1CBE" w14:textId="77777777" w:rsidR="00F53E1B" w:rsidRPr="00CB53C9" w:rsidRDefault="00F53E1B" w:rsidP="00F53E1B">
      <w:pPr>
        <w:widowControl w:val="0"/>
        <w:contextualSpacing/>
        <w:jc w:val="center"/>
        <w:rPr>
          <w:rFonts w:ascii="Arial" w:hAnsi="Arial" w:cs="Arial"/>
          <w:sz w:val="22"/>
        </w:rPr>
      </w:pPr>
      <w:r w:rsidRPr="00CB53C9">
        <w:rPr>
          <w:rFonts w:ascii="Arial" w:hAnsi="Arial" w:cs="Arial"/>
          <w:sz w:val="22"/>
        </w:rPr>
        <w:t>Fondren Orthopedic Group</w:t>
      </w:r>
    </w:p>
    <w:p w14:paraId="7AB16B3C" w14:textId="77777777" w:rsidR="001E3DE1" w:rsidRPr="00CB53C9" w:rsidRDefault="001E3DE1">
      <w:pPr>
        <w:widowControl w:val="0"/>
        <w:rPr>
          <w:rFonts w:ascii="Arial" w:hAnsi="Arial" w:cs="Arial"/>
        </w:rPr>
      </w:pPr>
    </w:p>
    <w:p w14:paraId="020FB565" w14:textId="01DD1014" w:rsidR="00220166" w:rsidRPr="00CB53C9" w:rsidRDefault="00300D69" w:rsidP="00220166">
      <w:pPr>
        <w:widowControl w:val="0"/>
        <w:jc w:val="center"/>
        <w:rPr>
          <w:rFonts w:ascii="Arial" w:eastAsia="Arial" w:hAnsi="Arial" w:cs="Arial"/>
          <w:b/>
          <w:szCs w:val="20"/>
        </w:rPr>
      </w:pPr>
      <w:r w:rsidRPr="00CB53C9">
        <w:rPr>
          <w:rFonts w:ascii="Arial" w:eastAsia="Arial" w:hAnsi="Arial" w:cs="Arial"/>
          <w:b/>
          <w:szCs w:val="20"/>
        </w:rPr>
        <w:t>POSTOPERATIVE REHABILIATION</w:t>
      </w:r>
      <w:r w:rsidR="00220166" w:rsidRPr="00CB53C9">
        <w:rPr>
          <w:rFonts w:ascii="Arial" w:eastAsia="Arial" w:hAnsi="Arial" w:cs="Arial"/>
          <w:b/>
          <w:szCs w:val="20"/>
        </w:rPr>
        <w:t xml:space="preserve"> PROTOCOL</w:t>
      </w:r>
    </w:p>
    <w:p w14:paraId="102B4498" w14:textId="77777777" w:rsidR="003B19D5" w:rsidRPr="00CB53C9" w:rsidRDefault="003B19D5" w:rsidP="00220166">
      <w:pPr>
        <w:widowControl w:val="0"/>
        <w:jc w:val="center"/>
        <w:rPr>
          <w:rFonts w:ascii="Arial" w:eastAsia="Arial" w:hAnsi="Arial" w:cs="Arial"/>
          <w:b/>
          <w:szCs w:val="20"/>
        </w:rPr>
      </w:pPr>
    </w:p>
    <w:p w14:paraId="39C35F3A" w14:textId="144EF0EE" w:rsidR="004025AD" w:rsidRPr="00CB53C9" w:rsidRDefault="004025AD" w:rsidP="004025AD">
      <w:pPr>
        <w:widowControl w:val="0"/>
        <w:jc w:val="center"/>
        <w:rPr>
          <w:rFonts w:ascii="Arial" w:eastAsia="Arial" w:hAnsi="Arial" w:cs="Arial"/>
          <w:b/>
          <w:sz w:val="20"/>
          <w:szCs w:val="20"/>
        </w:rPr>
      </w:pPr>
      <w:r w:rsidRPr="00CB53C9">
        <w:rPr>
          <w:rFonts w:ascii="Arial" w:eastAsia="Arial" w:hAnsi="Arial" w:cs="Arial"/>
          <w:b/>
        </w:rPr>
        <w:t>HIP ARTHROSCOP</w:t>
      </w:r>
      <w:r w:rsidR="00B4045E" w:rsidRPr="00CB53C9">
        <w:rPr>
          <w:rFonts w:ascii="Arial" w:eastAsia="Arial" w:hAnsi="Arial" w:cs="Arial"/>
          <w:b/>
        </w:rPr>
        <w:t>Y,</w:t>
      </w:r>
      <w:r w:rsidR="002F6B67" w:rsidRPr="00CB53C9">
        <w:rPr>
          <w:rFonts w:ascii="Arial" w:eastAsia="Arial" w:hAnsi="Arial" w:cs="Arial"/>
          <w:b/>
        </w:rPr>
        <w:t xml:space="preserve"> OSTEOPLASTY</w:t>
      </w:r>
      <w:r w:rsidR="00B4045E" w:rsidRPr="00CB53C9">
        <w:rPr>
          <w:rFonts w:ascii="Arial" w:eastAsia="Arial" w:hAnsi="Arial" w:cs="Arial"/>
          <w:b/>
        </w:rPr>
        <w:t>,</w:t>
      </w:r>
      <w:r w:rsidR="002F6B67" w:rsidRPr="00CB53C9">
        <w:rPr>
          <w:rFonts w:ascii="Arial" w:eastAsia="Arial" w:hAnsi="Arial" w:cs="Arial"/>
          <w:b/>
        </w:rPr>
        <w:t xml:space="preserve"> AND</w:t>
      </w:r>
      <w:r w:rsidRPr="00CB53C9">
        <w:rPr>
          <w:rFonts w:ascii="Arial" w:eastAsia="Arial" w:hAnsi="Arial" w:cs="Arial"/>
          <w:b/>
        </w:rPr>
        <w:t xml:space="preserve"> LABRAL REPAIR </w:t>
      </w:r>
    </w:p>
    <w:p w14:paraId="17348C3C" w14:textId="25BDA2B2" w:rsidR="00B4045E" w:rsidRDefault="00B4045E" w:rsidP="004025AD">
      <w:pPr>
        <w:widowControl w:val="0"/>
        <w:jc w:val="center"/>
        <w:rPr>
          <w:rFonts w:ascii="Arial" w:eastAsia="Arial" w:hAnsi="Arial" w:cs="Arial"/>
          <w:b/>
          <w:sz w:val="20"/>
          <w:szCs w:val="20"/>
        </w:rPr>
      </w:pPr>
    </w:p>
    <w:p w14:paraId="77175C3B" w14:textId="77777777" w:rsidR="00B31126" w:rsidRPr="00CB53C9" w:rsidRDefault="00B31126" w:rsidP="004025AD">
      <w:pPr>
        <w:widowControl w:val="0"/>
        <w:jc w:val="center"/>
        <w:rPr>
          <w:rFonts w:ascii="Arial" w:eastAsia="Arial" w:hAnsi="Arial" w:cs="Arial"/>
          <w:b/>
          <w:sz w:val="20"/>
          <w:szCs w:val="20"/>
        </w:rPr>
      </w:pPr>
    </w:p>
    <w:p w14:paraId="7846385A" w14:textId="68A16451" w:rsidR="002F6B67" w:rsidRPr="00CB53C9" w:rsidRDefault="00B4045E" w:rsidP="00B4045E">
      <w:pPr>
        <w:widowControl w:val="0"/>
        <w:jc w:val="center"/>
        <w:rPr>
          <w:rFonts w:ascii="Arial" w:hAnsi="Arial" w:cs="Arial"/>
          <w:b/>
          <w:sz w:val="22"/>
          <w:szCs w:val="20"/>
        </w:rPr>
      </w:pPr>
      <w:r w:rsidRPr="00CB53C9">
        <w:rPr>
          <w:rFonts w:ascii="Arial" w:hAnsi="Arial" w:cs="Arial"/>
          <w:b/>
          <w:sz w:val="22"/>
          <w:szCs w:val="20"/>
          <w:u w:val="single"/>
        </w:rPr>
        <w:t>OVERVIEW</w:t>
      </w:r>
    </w:p>
    <w:p w14:paraId="230F9B60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</w:p>
    <w:p w14:paraId="14978F3F" w14:textId="26ECF83A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 xml:space="preserve">Phase I (Weeks </w:t>
      </w:r>
      <w:r w:rsidR="00CB53C9">
        <w:rPr>
          <w:rFonts w:ascii="Arial" w:hAnsi="Arial" w:cs="Arial"/>
          <w:b/>
          <w:bCs/>
          <w:sz w:val="20"/>
          <w:szCs w:val="20"/>
        </w:rPr>
        <w:t>1</w:t>
      </w:r>
      <w:r w:rsidRPr="00CB53C9">
        <w:rPr>
          <w:rFonts w:ascii="Arial" w:hAnsi="Arial" w:cs="Arial"/>
          <w:b/>
          <w:bCs/>
          <w:sz w:val="20"/>
          <w:szCs w:val="20"/>
        </w:rPr>
        <w:t xml:space="preserve">-3): </w:t>
      </w:r>
    </w:p>
    <w:p w14:paraId="155F1A96" w14:textId="17FA971C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 xml:space="preserve">Hip brace with ambulation x 4 weeks, 20# weight bearing with foot </w:t>
      </w:r>
      <w:r w:rsidR="00051C75">
        <w:rPr>
          <w:rFonts w:ascii="Arial" w:hAnsi="Arial" w:cs="Arial"/>
          <w:sz w:val="20"/>
          <w:szCs w:val="20"/>
        </w:rPr>
        <w:t xml:space="preserve">flat pattern during walking x </w:t>
      </w:r>
      <w:r w:rsidR="00B31126">
        <w:rPr>
          <w:rFonts w:ascii="Arial" w:hAnsi="Arial" w:cs="Arial"/>
          <w:sz w:val="20"/>
          <w:szCs w:val="20"/>
        </w:rPr>
        <w:t>3</w:t>
      </w:r>
      <w:r w:rsidR="00051C75">
        <w:rPr>
          <w:rFonts w:ascii="Arial" w:hAnsi="Arial" w:cs="Arial"/>
          <w:sz w:val="20"/>
          <w:szCs w:val="20"/>
        </w:rPr>
        <w:t xml:space="preserve"> week</w:t>
      </w:r>
      <w:r w:rsidR="00B31126">
        <w:rPr>
          <w:rFonts w:ascii="Arial" w:hAnsi="Arial" w:cs="Arial"/>
          <w:sz w:val="20"/>
          <w:szCs w:val="20"/>
        </w:rPr>
        <w:t>s</w:t>
      </w:r>
      <w:r w:rsidR="00051C75">
        <w:rPr>
          <w:rFonts w:ascii="Arial" w:hAnsi="Arial" w:cs="Arial"/>
          <w:sz w:val="20"/>
          <w:szCs w:val="20"/>
        </w:rPr>
        <w:t xml:space="preserve"> then WBAT</w:t>
      </w:r>
      <w:r w:rsidRPr="00CB53C9">
        <w:rPr>
          <w:rFonts w:ascii="Arial" w:hAnsi="Arial" w:cs="Arial"/>
          <w:sz w:val="20"/>
          <w:szCs w:val="20"/>
        </w:rPr>
        <w:t xml:space="preserve">, avoid </w:t>
      </w:r>
      <w:r w:rsidR="00B31126">
        <w:rPr>
          <w:rFonts w:ascii="Arial" w:hAnsi="Arial" w:cs="Arial"/>
          <w:sz w:val="20"/>
          <w:szCs w:val="20"/>
        </w:rPr>
        <w:t xml:space="preserve">capsular </w:t>
      </w:r>
      <w:r w:rsidRPr="00CB53C9">
        <w:rPr>
          <w:rFonts w:ascii="Arial" w:hAnsi="Arial" w:cs="Arial"/>
          <w:sz w:val="20"/>
          <w:szCs w:val="20"/>
        </w:rPr>
        <w:t xml:space="preserve">hip flexor irritation, PROM and AROM exercises within limitations, isometric strength gains to focus on muscle firing patterns </w:t>
      </w:r>
    </w:p>
    <w:p w14:paraId="6575FE6E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</w:p>
    <w:p w14:paraId="16F45732" w14:textId="3C555E71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Phase II (Weeks 4-6):</w:t>
      </w:r>
      <w:r w:rsidRPr="00CB53C9">
        <w:rPr>
          <w:rFonts w:ascii="Arial" w:hAnsi="Arial" w:cs="Arial"/>
          <w:b/>
          <w:bCs/>
          <w:sz w:val="20"/>
          <w:szCs w:val="20"/>
        </w:rPr>
        <w:br/>
      </w:r>
      <w:r w:rsidR="00051C75">
        <w:rPr>
          <w:rFonts w:ascii="Arial" w:hAnsi="Arial" w:cs="Arial"/>
          <w:sz w:val="20"/>
          <w:szCs w:val="20"/>
        </w:rPr>
        <w:t>N</w:t>
      </w:r>
      <w:r w:rsidRPr="00CB53C9">
        <w:rPr>
          <w:rFonts w:ascii="Arial" w:hAnsi="Arial" w:cs="Arial"/>
          <w:sz w:val="20"/>
          <w:szCs w:val="20"/>
        </w:rPr>
        <w:t xml:space="preserve">ormalize gait pattern, restore full AROM and PROM gradually, initiate closed chain exercises and weight shifting exercises </w:t>
      </w:r>
    </w:p>
    <w:p w14:paraId="21E2D415" w14:textId="77777777" w:rsidR="00B4045E" w:rsidRPr="00CB53C9" w:rsidRDefault="00B4045E" w:rsidP="00B4045E">
      <w:pPr>
        <w:widowControl w:val="0"/>
        <w:rPr>
          <w:rFonts w:ascii="Arial" w:hAnsi="Arial" w:cs="Arial"/>
          <w:b/>
          <w:bCs/>
          <w:sz w:val="20"/>
          <w:szCs w:val="20"/>
        </w:rPr>
      </w:pPr>
    </w:p>
    <w:p w14:paraId="4480F97E" w14:textId="190915DD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Phase III (Weeks 7-12):</w:t>
      </w:r>
      <w:r w:rsidRPr="00CB53C9">
        <w:rPr>
          <w:rFonts w:ascii="Arial" w:hAnsi="Arial" w:cs="Arial"/>
          <w:b/>
          <w:bCs/>
          <w:sz w:val="20"/>
          <w:szCs w:val="20"/>
        </w:rPr>
        <w:br/>
      </w:r>
      <w:r w:rsidRPr="00CB53C9">
        <w:rPr>
          <w:rFonts w:ascii="Arial" w:hAnsi="Arial" w:cs="Arial"/>
          <w:sz w:val="20"/>
          <w:szCs w:val="20"/>
        </w:rPr>
        <w:t xml:space="preserve">Begin resisted biking, progress strengthening exercises from double to single leg, focus on return to prior activities without pain or irritation, progress lower extremity strength and endurance </w:t>
      </w:r>
    </w:p>
    <w:p w14:paraId="3C68F745" w14:textId="77777777" w:rsidR="00B4045E" w:rsidRPr="00CB53C9" w:rsidRDefault="00B4045E" w:rsidP="00B4045E">
      <w:pPr>
        <w:widowControl w:val="0"/>
        <w:rPr>
          <w:rFonts w:ascii="Arial" w:hAnsi="Arial" w:cs="Arial"/>
          <w:b/>
          <w:bCs/>
          <w:sz w:val="20"/>
          <w:szCs w:val="20"/>
        </w:rPr>
      </w:pPr>
    </w:p>
    <w:p w14:paraId="70E526F7" w14:textId="2F1D8749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 xml:space="preserve">Phase IV (Months </w:t>
      </w:r>
      <w:r w:rsidR="00A00988">
        <w:rPr>
          <w:rFonts w:ascii="Arial" w:hAnsi="Arial" w:cs="Arial"/>
          <w:b/>
          <w:bCs/>
          <w:sz w:val="20"/>
          <w:szCs w:val="20"/>
        </w:rPr>
        <w:t>3</w:t>
      </w:r>
      <w:r w:rsidRPr="00CB53C9">
        <w:rPr>
          <w:rFonts w:ascii="Arial" w:hAnsi="Arial" w:cs="Arial"/>
          <w:b/>
          <w:bCs/>
          <w:sz w:val="20"/>
          <w:szCs w:val="20"/>
        </w:rPr>
        <w:t xml:space="preserve">-6): </w:t>
      </w:r>
    </w:p>
    <w:p w14:paraId="2214D6BB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 xml:space="preserve">Begin return to running program; functional strengthening and agility; return to sport exercises </w:t>
      </w:r>
    </w:p>
    <w:p w14:paraId="7F5576A6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</w:p>
    <w:p w14:paraId="147E874C" w14:textId="07CA84CE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Home program:</w:t>
      </w:r>
      <w:r w:rsidRPr="00CB53C9">
        <w:rPr>
          <w:rFonts w:ascii="Arial" w:hAnsi="Arial" w:cs="Arial"/>
          <w:b/>
          <w:bCs/>
          <w:sz w:val="20"/>
          <w:szCs w:val="20"/>
        </w:rPr>
        <w:br/>
      </w:r>
      <w:r w:rsidRPr="00CB53C9">
        <w:rPr>
          <w:rFonts w:ascii="Arial" w:hAnsi="Arial" w:cs="Arial"/>
          <w:sz w:val="20"/>
          <w:szCs w:val="20"/>
        </w:rPr>
        <w:t xml:space="preserve">Continue through 1 year </w:t>
      </w:r>
    </w:p>
    <w:p w14:paraId="0CB5B7C4" w14:textId="77777777" w:rsidR="00B4045E" w:rsidRPr="00CB53C9" w:rsidRDefault="00B4045E" w:rsidP="00B4045E">
      <w:pPr>
        <w:widowControl w:val="0"/>
        <w:rPr>
          <w:rFonts w:ascii="Arial" w:hAnsi="Arial" w:cs="Arial"/>
          <w:b/>
          <w:bCs/>
          <w:sz w:val="20"/>
          <w:szCs w:val="20"/>
        </w:rPr>
      </w:pPr>
    </w:p>
    <w:p w14:paraId="5511F74E" w14:textId="77777777" w:rsidR="00B4045E" w:rsidRPr="00CB53C9" w:rsidRDefault="00B4045E" w:rsidP="00B4045E">
      <w:pPr>
        <w:widowControl w:val="0"/>
        <w:rPr>
          <w:rFonts w:ascii="Arial" w:hAnsi="Arial" w:cs="Arial"/>
          <w:b/>
          <w:bCs/>
          <w:sz w:val="20"/>
          <w:szCs w:val="20"/>
        </w:rPr>
      </w:pPr>
    </w:p>
    <w:p w14:paraId="111F0B03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 xml:space="preserve">Progression of activities: </w:t>
      </w:r>
    </w:p>
    <w:p w14:paraId="73FD9DFE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</w:p>
    <w:p w14:paraId="347164A6" w14:textId="5735BA4D" w:rsidR="00B4045E" w:rsidRPr="00CB53C9" w:rsidRDefault="00B4045E" w:rsidP="00B4045E">
      <w:pPr>
        <w:pStyle w:val="ListParagraph"/>
        <w:widowControl w:val="0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Cs/>
          <w:i/>
          <w:sz w:val="20"/>
          <w:szCs w:val="20"/>
        </w:rPr>
        <w:t>Crutches:</w:t>
      </w:r>
      <w:r w:rsidRPr="00CB53C9">
        <w:rPr>
          <w:rFonts w:ascii="Arial" w:hAnsi="Arial" w:cs="Arial"/>
          <w:b/>
          <w:bCs/>
          <w:sz w:val="20"/>
          <w:szCs w:val="20"/>
        </w:rPr>
        <w:t xml:space="preserve"> </w:t>
      </w:r>
      <w:r w:rsidRPr="00CB53C9">
        <w:rPr>
          <w:rFonts w:ascii="Arial" w:hAnsi="Arial" w:cs="Arial"/>
          <w:sz w:val="20"/>
          <w:szCs w:val="20"/>
        </w:rPr>
        <w:t xml:space="preserve"> 20# </w:t>
      </w:r>
      <w:r w:rsidR="00CB53C9" w:rsidRPr="00CB53C9">
        <w:rPr>
          <w:rFonts w:ascii="Arial" w:hAnsi="Arial" w:cs="Arial"/>
          <w:sz w:val="20"/>
          <w:szCs w:val="20"/>
        </w:rPr>
        <w:t>WB</w:t>
      </w:r>
      <w:r w:rsidRPr="00CB53C9">
        <w:rPr>
          <w:rFonts w:ascii="Arial" w:hAnsi="Arial" w:cs="Arial"/>
          <w:sz w:val="20"/>
          <w:szCs w:val="20"/>
        </w:rPr>
        <w:t xml:space="preserve"> wi</w:t>
      </w:r>
      <w:r w:rsidR="00051C75">
        <w:rPr>
          <w:rFonts w:ascii="Arial" w:hAnsi="Arial" w:cs="Arial"/>
          <w:sz w:val="20"/>
          <w:szCs w:val="20"/>
        </w:rPr>
        <w:t xml:space="preserve">th foot flat walking pattern x </w:t>
      </w:r>
      <w:r w:rsidR="00B31126">
        <w:rPr>
          <w:rFonts w:ascii="Arial" w:hAnsi="Arial" w:cs="Arial"/>
          <w:sz w:val="20"/>
          <w:szCs w:val="20"/>
        </w:rPr>
        <w:t>3</w:t>
      </w:r>
      <w:r w:rsidR="00051C75">
        <w:rPr>
          <w:rFonts w:ascii="Arial" w:hAnsi="Arial" w:cs="Arial"/>
          <w:sz w:val="20"/>
          <w:szCs w:val="20"/>
        </w:rPr>
        <w:t xml:space="preserve"> week</w:t>
      </w:r>
      <w:r w:rsidR="00B31126">
        <w:rPr>
          <w:rFonts w:ascii="Arial" w:hAnsi="Arial" w:cs="Arial"/>
          <w:sz w:val="20"/>
          <w:szCs w:val="20"/>
        </w:rPr>
        <w:t>s</w:t>
      </w:r>
      <w:r w:rsidRPr="00CB53C9">
        <w:rPr>
          <w:rFonts w:ascii="Arial" w:hAnsi="Arial" w:cs="Arial"/>
          <w:sz w:val="20"/>
          <w:szCs w:val="20"/>
        </w:rPr>
        <w:t xml:space="preserve">, then progress to </w:t>
      </w:r>
      <w:r w:rsidR="0007320C">
        <w:rPr>
          <w:rFonts w:ascii="Arial" w:hAnsi="Arial" w:cs="Arial"/>
          <w:sz w:val="20"/>
          <w:szCs w:val="20"/>
        </w:rPr>
        <w:t>WB</w:t>
      </w:r>
      <w:r w:rsidR="00051C75">
        <w:rPr>
          <w:rFonts w:ascii="Arial" w:hAnsi="Arial" w:cs="Arial"/>
          <w:sz w:val="20"/>
          <w:szCs w:val="20"/>
        </w:rPr>
        <w:t>AT</w:t>
      </w:r>
    </w:p>
    <w:p w14:paraId="7D2F0560" w14:textId="07946DF7" w:rsidR="00B4045E" w:rsidRPr="00CB53C9" w:rsidRDefault="00B4045E" w:rsidP="00B4045E">
      <w:pPr>
        <w:pStyle w:val="ListParagraph"/>
        <w:widowControl w:val="0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Cs/>
          <w:i/>
          <w:sz w:val="20"/>
          <w:szCs w:val="20"/>
        </w:rPr>
        <w:t>Hip brace:</w:t>
      </w:r>
      <w:r w:rsidRPr="00CB53C9">
        <w:rPr>
          <w:rFonts w:ascii="Arial" w:hAnsi="Arial" w:cs="Arial"/>
          <w:b/>
          <w:bCs/>
          <w:sz w:val="20"/>
          <w:szCs w:val="20"/>
        </w:rPr>
        <w:t xml:space="preserve"> </w:t>
      </w:r>
      <w:r w:rsidRPr="00CB53C9">
        <w:rPr>
          <w:rFonts w:ascii="Arial" w:hAnsi="Arial" w:cs="Arial"/>
          <w:sz w:val="20"/>
          <w:szCs w:val="20"/>
        </w:rPr>
        <w:t xml:space="preserve">Wear hip brace while ambulating x 4 weeks </w:t>
      </w:r>
    </w:p>
    <w:p w14:paraId="3DA493CB" w14:textId="3908CAA6" w:rsidR="00B4045E" w:rsidRPr="00CB53C9" w:rsidRDefault="00B4045E" w:rsidP="00B4045E">
      <w:pPr>
        <w:pStyle w:val="ListParagraph"/>
        <w:widowControl w:val="0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Cs/>
          <w:i/>
          <w:sz w:val="20"/>
          <w:szCs w:val="20"/>
        </w:rPr>
        <w:t>Driving:</w:t>
      </w:r>
      <w:r w:rsidRPr="00CB53C9">
        <w:rPr>
          <w:rFonts w:ascii="Arial" w:hAnsi="Arial" w:cs="Arial"/>
          <w:b/>
          <w:bCs/>
          <w:sz w:val="20"/>
          <w:szCs w:val="20"/>
        </w:rPr>
        <w:t xml:space="preserve"> </w:t>
      </w:r>
      <w:r w:rsidRPr="00CB53C9">
        <w:rPr>
          <w:rFonts w:ascii="Arial" w:hAnsi="Arial" w:cs="Arial"/>
          <w:sz w:val="20"/>
          <w:szCs w:val="20"/>
        </w:rPr>
        <w:t xml:space="preserve">Avoid driving until you are no longer taking narcotic pain medication, are able to actively lift leg (around 3 weeks) and have the necessary limb control to perform all driving tasks. </w:t>
      </w:r>
    </w:p>
    <w:p w14:paraId="6DC6A278" w14:textId="0D12419E" w:rsidR="00B4045E" w:rsidRPr="00CB53C9" w:rsidRDefault="00B4045E" w:rsidP="00B4045E">
      <w:pPr>
        <w:pStyle w:val="ListParagraph"/>
        <w:widowControl w:val="0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Cs/>
          <w:i/>
          <w:sz w:val="20"/>
          <w:szCs w:val="20"/>
        </w:rPr>
        <w:t>Aqua therapy:</w:t>
      </w:r>
      <w:r w:rsidRPr="00CB53C9">
        <w:rPr>
          <w:rFonts w:ascii="Arial" w:hAnsi="Arial" w:cs="Arial"/>
          <w:b/>
          <w:bCs/>
          <w:sz w:val="20"/>
          <w:szCs w:val="20"/>
        </w:rPr>
        <w:t xml:space="preserve"> </w:t>
      </w:r>
      <w:r w:rsidRPr="00CB53C9">
        <w:rPr>
          <w:rFonts w:ascii="Arial" w:hAnsi="Arial" w:cs="Arial"/>
          <w:sz w:val="20"/>
          <w:szCs w:val="20"/>
        </w:rPr>
        <w:t xml:space="preserve">May begin after week 3 once incisions have healed </w:t>
      </w:r>
    </w:p>
    <w:p w14:paraId="7853B99F" w14:textId="1892DC16" w:rsidR="00B4045E" w:rsidRPr="00CB53C9" w:rsidRDefault="00B4045E" w:rsidP="00B4045E">
      <w:pPr>
        <w:pStyle w:val="ListParagraph"/>
        <w:widowControl w:val="0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Cs/>
          <w:i/>
          <w:sz w:val="20"/>
          <w:szCs w:val="20"/>
        </w:rPr>
        <w:t>Running:</w:t>
      </w:r>
      <w:r w:rsidRPr="00CB53C9">
        <w:rPr>
          <w:rFonts w:ascii="Arial" w:hAnsi="Arial" w:cs="Arial"/>
          <w:b/>
          <w:bCs/>
          <w:sz w:val="20"/>
          <w:szCs w:val="20"/>
        </w:rPr>
        <w:t xml:space="preserve"> </w:t>
      </w:r>
      <w:r w:rsidRPr="00CB53C9">
        <w:rPr>
          <w:rFonts w:ascii="Arial" w:hAnsi="Arial" w:cs="Arial"/>
          <w:sz w:val="20"/>
          <w:szCs w:val="20"/>
        </w:rPr>
        <w:t xml:space="preserve">Wait until 3 months before beginning running progression </w:t>
      </w:r>
    </w:p>
    <w:p w14:paraId="11716165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</w:p>
    <w:p w14:paraId="5EB54657" w14:textId="77777777" w:rsidR="00B4045E" w:rsidRPr="00CB53C9" w:rsidRDefault="00B4045E" w:rsidP="00B4045E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This protocol is non-linear</w:t>
      </w:r>
    </w:p>
    <w:p w14:paraId="6B58563D" w14:textId="77777777" w:rsidR="00B4045E" w:rsidRPr="00CB53C9" w:rsidRDefault="00B4045E" w:rsidP="00B4045E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Patients may progress at different rates. Do not push through the pain</w:t>
      </w:r>
    </w:p>
    <w:p w14:paraId="36F14BCF" w14:textId="77777777" w:rsidR="00B4045E" w:rsidRPr="00CB53C9" w:rsidRDefault="00B4045E" w:rsidP="00B4045E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 xml:space="preserve">Please use clinical judgement and tailor to each patient’s needs </w:t>
      </w:r>
    </w:p>
    <w:p w14:paraId="1D442788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</w:p>
    <w:p w14:paraId="4C843901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</w:p>
    <w:p w14:paraId="078BBF3F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</w:p>
    <w:p w14:paraId="45B227FF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</w:p>
    <w:p w14:paraId="57C4C54E" w14:textId="77777777" w:rsidR="005475A5" w:rsidRPr="00CB53C9" w:rsidRDefault="005475A5" w:rsidP="00B4045E">
      <w:pPr>
        <w:widowControl w:val="0"/>
        <w:rPr>
          <w:rFonts w:ascii="Arial" w:hAnsi="Arial" w:cs="Arial"/>
          <w:sz w:val="20"/>
          <w:szCs w:val="20"/>
        </w:rPr>
      </w:pPr>
    </w:p>
    <w:p w14:paraId="55F4A40D" w14:textId="77777777" w:rsidR="00B4045E" w:rsidRPr="00CB53C9" w:rsidRDefault="00B4045E" w:rsidP="005475A5">
      <w:pPr>
        <w:widowControl w:val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1BB7DE37" w14:textId="77777777" w:rsidR="00E85619" w:rsidRPr="00CB53C9" w:rsidRDefault="00E85619" w:rsidP="005475A5">
      <w:pPr>
        <w:widowControl w:val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1F5474E0" w14:textId="77777777" w:rsidR="00B31126" w:rsidRDefault="00B31126" w:rsidP="005475A5">
      <w:pPr>
        <w:widowControl w:val="0"/>
        <w:jc w:val="center"/>
        <w:rPr>
          <w:rFonts w:ascii="Arial" w:hAnsi="Arial" w:cs="Arial"/>
          <w:b/>
          <w:sz w:val="22"/>
          <w:szCs w:val="20"/>
          <w:u w:val="single"/>
        </w:rPr>
      </w:pPr>
    </w:p>
    <w:p w14:paraId="648E6E4E" w14:textId="475EEA6F" w:rsidR="008F7E2B" w:rsidRPr="00CB53C9" w:rsidRDefault="009E5172" w:rsidP="005475A5">
      <w:pPr>
        <w:widowControl w:val="0"/>
        <w:jc w:val="center"/>
        <w:rPr>
          <w:rFonts w:ascii="Arial" w:eastAsia="Arial" w:hAnsi="Arial" w:cs="Arial"/>
          <w:b/>
          <w:sz w:val="22"/>
          <w:szCs w:val="20"/>
          <w:u w:val="single"/>
        </w:rPr>
      </w:pPr>
      <w:r w:rsidRPr="00CB53C9">
        <w:rPr>
          <w:rFonts w:ascii="Arial" w:hAnsi="Arial" w:cs="Arial"/>
          <w:b/>
          <w:sz w:val="22"/>
          <w:szCs w:val="20"/>
          <w:u w:val="single"/>
        </w:rPr>
        <w:t>PHASE I</w:t>
      </w:r>
      <w:r w:rsidR="008F7E2B" w:rsidRPr="00CB53C9">
        <w:rPr>
          <w:rFonts w:ascii="Arial" w:hAnsi="Arial" w:cs="Arial"/>
          <w:b/>
          <w:sz w:val="22"/>
          <w:szCs w:val="20"/>
          <w:u w:val="single"/>
        </w:rPr>
        <w:t xml:space="preserve">: </w:t>
      </w:r>
      <w:r w:rsidRPr="00CB53C9">
        <w:rPr>
          <w:rFonts w:ascii="Arial" w:hAnsi="Arial" w:cs="Arial"/>
          <w:b/>
          <w:sz w:val="22"/>
          <w:szCs w:val="20"/>
          <w:u w:val="single"/>
        </w:rPr>
        <w:t xml:space="preserve">PROTECTION AND ROM </w:t>
      </w:r>
      <w:r w:rsidR="008F7E2B" w:rsidRPr="00CB53C9">
        <w:rPr>
          <w:rFonts w:ascii="Arial" w:hAnsi="Arial" w:cs="Arial"/>
          <w:b/>
          <w:sz w:val="22"/>
          <w:szCs w:val="20"/>
          <w:u w:val="single"/>
        </w:rPr>
        <w:t>(WEEKS 1-3)</w:t>
      </w:r>
    </w:p>
    <w:p w14:paraId="472A90E2" w14:textId="563A2DE8" w:rsidR="008F7E2B" w:rsidRDefault="008F7E2B" w:rsidP="00344BAE">
      <w:pPr>
        <w:widowControl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0FFFB78" w14:textId="77777777" w:rsidR="00B31126" w:rsidRPr="00CB53C9" w:rsidRDefault="00B31126" w:rsidP="00344BAE">
      <w:pPr>
        <w:widowControl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6D2D3E7" w14:textId="02922B29" w:rsidR="008F7E2B" w:rsidRPr="00CB53C9" w:rsidRDefault="008F7E2B" w:rsidP="00344BAE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GOALS</w:t>
      </w:r>
    </w:p>
    <w:p w14:paraId="679E2D05" w14:textId="126C10F2" w:rsidR="00344BAE" w:rsidRPr="00CB53C9" w:rsidRDefault="00344BAE" w:rsidP="008F7E2B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Protect repair</w:t>
      </w:r>
    </w:p>
    <w:p w14:paraId="2BF44926" w14:textId="40FF0A3A" w:rsidR="00344BAE" w:rsidRPr="00CB53C9" w:rsidRDefault="00344BAE" w:rsidP="008F7E2B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 xml:space="preserve">Avoid hip flexor irritation (no sitting </w:t>
      </w:r>
      <w:r w:rsidR="00B4045E" w:rsidRPr="00CB53C9">
        <w:rPr>
          <w:rFonts w:ascii="Arial" w:hAnsi="Arial" w:cs="Arial"/>
          <w:iCs/>
          <w:sz w:val="20"/>
          <w:szCs w:val="20"/>
        </w:rPr>
        <w:t xml:space="preserve">with hip flexed </w:t>
      </w:r>
      <w:r w:rsidR="00BC5C3C" w:rsidRPr="00CB53C9">
        <w:rPr>
          <w:rFonts w:ascii="Arial" w:hAnsi="Arial" w:cs="Arial"/>
          <w:iCs/>
          <w:sz w:val="20"/>
          <w:szCs w:val="20"/>
        </w:rPr>
        <w:t>&gt;</w:t>
      </w:r>
      <w:r w:rsidR="00B4045E" w:rsidRPr="00CB53C9">
        <w:rPr>
          <w:rFonts w:ascii="Arial" w:hAnsi="Arial" w:cs="Arial"/>
          <w:iCs/>
          <w:sz w:val="20"/>
          <w:szCs w:val="20"/>
        </w:rPr>
        <w:t>90</w:t>
      </w:r>
      <w:r w:rsidRPr="00CB53C9">
        <w:rPr>
          <w:rFonts w:ascii="Arial" w:hAnsi="Arial" w:cs="Arial"/>
          <w:iCs/>
          <w:sz w:val="20"/>
          <w:szCs w:val="20"/>
        </w:rPr>
        <w:t xml:space="preserve"> deg</w:t>
      </w:r>
      <w:r w:rsidR="00BC5C3C" w:rsidRPr="00CB53C9">
        <w:rPr>
          <w:rFonts w:ascii="Arial" w:hAnsi="Arial" w:cs="Arial"/>
          <w:iCs/>
          <w:sz w:val="20"/>
          <w:szCs w:val="20"/>
        </w:rPr>
        <w:t>rees</w:t>
      </w:r>
      <w:r w:rsidRPr="00CB53C9">
        <w:rPr>
          <w:rFonts w:ascii="Arial" w:hAnsi="Arial" w:cs="Arial"/>
          <w:iCs/>
          <w:sz w:val="20"/>
          <w:szCs w:val="20"/>
        </w:rPr>
        <w:t>, avoid actively</w:t>
      </w:r>
      <w:r w:rsidR="008F7E2B" w:rsidRPr="00CB53C9">
        <w:rPr>
          <w:rFonts w:ascii="Arial" w:hAnsi="Arial" w:cs="Arial"/>
          <w:iCs/>
          <w:sz w:val="20"/>
          <w:szCs w:val="20"/>
        </w:rPr>
        <w:t xml:space="preserve"> l</w:t>
      </w:r>
      <w:r w:rsidRPr="00CB53C9">
        <w:rPr>
          <w:rFonts w:ascii="Arial" w:hAnsi="Arial" w:cs="Arial"/>
          <w:iCs/>
          <w:sz w:val="20"/>
          <w:szCs w:val="20"/>
        </w:rPr>
        <w:t>ifting leg, not properly activating deep core muscles, etc.)</w:t>
      </w:r>
    </w:p>
    <w:p w14:paraId="55A7081A" w14:textId="71182366" w:rsidR="00344BAE" w:rsidRPr="00CB53C9" w:rsidRDefault="00344BAE" w:rsidP="008F7E2B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Control and decrease pain, inflammation, swelling, or effusion</w:t>
      </w:r>
    </w:p>
    <w:p w14:paraId="03EEAA5C" w14:textId="46130221" w:rsidR="00344BAE" w:rsidRPr="00CB53C9" w:rsidRDefault="00344BAE" w:rsidP="008F7E2B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Avoid adhesion formation with passive motion and soft tissue mobilization</w:t>
      </w:r>
    </w:p>
    <w:p w14:paraId="760A47E3" w14:textId="30828697" w:rsidR="00344BAE" w:rsidRPr="00CB53C9" w:rsidRDefault="008F7E2B" w:rsidP="008F7E2B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 xml:space="preserve">Hip brace </w:t>
      </w:r>
      <w:r w:rsidR="0045360A">
        <w:rPr>
          <w:rFonts w:ascii="Arial" w:hAnsi="Arial" w:cs="Arial"/>
          <w:iCs/>
          <w:sz w:val="20"/>
          <w:szCs w:val="20"/>
        </w:rPr>
        <w:t xml:space="preserve">when ambulating </w:t>
      </w:r>
      <w:r w:rsidRPr="00CB53C9">
        <w:rPr>
          <w:rFonts w:ascii="Arial" w:hAnsi="Arial" w:cs="Arial"/>
          <w:iCs/>
          <w:sz w:val="20"/>
          <w:szCs w:val="20"/>
        </w:rPr>
        <w:t>for 4</w:t>
      </w:r>
      <w:r w:rsidR="00344BAE" w:rsidRPr="00CB53C9">
        <w:rPr>
          <w:rFonts w:ascii="Arial" w:hAnsi="Arial" w:cs="Arial"/>
          <w:iCs/>
          <w:sz w:val="20"/>
          <w:szCs w:val="20"/>
        </w:rPr>
        <w:t xml:space="preserve"> weeks</w:t>
      </w:r>
    </w:p>
    <w:p w14:paraId="0374BFB6" w14:textId="06953923" w:rsidR="00344BAE" w:rsidRPr="00CB53C9" w:rsidRDefault="008F7E2B" w:rsidP="008F7E2B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20lb</w:t>
      </w:r>
      <w:r w:rsidR="00344BAE" w:rsidRPr="00CB53C9">
        <w:rPr>
          <w:rFonts w:ascii="Arial" w:hAnsi="Arial" w:cs="Arial"/>
          <w:iCs/>
          <w:sz w:val="20"/>
          <w:szCs w:val="20"/>
        </w:rPr>
        <w:t xml:space="preserve"> Weight bearing with foot flat gait pattern x </w:t>
      </w:r>
      <w:r w:rsidR="00B31126">
        <w:rPr>
          <w:rFonts w:ascii="Arial" w:hAnsi="Arial" w:cs="Arial"/>
          <w:iCs/>
          <w:sz w:val="20"/>
          <w:szCs w:val="20"/>
        </w:rPr>
        <w:t>3</w:t>
      </w:r>
      <w:r w:rsidR="00344BAE" w:rsidRPr="00CB53C9">
        <w:rPr>
          <w:rFonts w:ascii="Arial" w:hAnsi="Arial" w:cs="Arial"/>
          <w:iCs/>
          <w:sz w:val="20"/>
          <w:szCs w:val="20"/>
        </w:rPr>
        <w:t xml:space="preserve"> week</w:t>
      </w:r>
      <w:r w:rsidR="00B31126">
        <w:rPr>
          <w:rFonts w:ascii="Arial" w:hAnsi="Arial" w:cs="Arial"/>
          <w:iCs/>
          <w:sz w:val="20"/>
          <w:szCs w:val="20"/>
        </w:rPr>
        <w:t>s</w:t>
      </w:r>
      <w:r w:rsidRPr="00CB53C9">
        <w:rPr>
          <w:rFonts w:ascii="Arial" w:hAnsi="Arial" w:cs="Arial"/>
          <w:iCs/>
          <w:sz w:val="20"/>
          <w:szCs w:val="20"/>
        </w:rPr>
        <w:t>, then WBAT</w:t>
      </w:r>
    </w:p>
    <w:p w14:paraId="30EB607E" w14:textId="4E029646" w:rsidR="00344BAE" w:rsidRPr="00CB53C9" w:rsidRDefault="00344BAE" w:rsidP="008F7E2B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bCs/>
          <w:sz w:val="20"/>
          <w:szCs w:val="20"/>
        </w:rPr>
        <w:t>ROM restrictions</w:t>
      </w:r>
      <w:r w:rsidR="008F7E2B" w:rsidRPr="00CB53C9">
        <w:rPr>
          <w:rFonts w:ascii="Arial" w:hAnsi="Arial" w:cs="Arial"/>
          <w:bCs/>
          <w:sz w:val="20"/>
          <w:szCs w:val="20"/>
        </w:rPr>
        <w:t>:</w:t>
      </w:r>
      <w:r w:rsidRPr="00CB53C9">
        <w:rPr>
          <w:rFonts w:ascii="Arial" w:hAnsi="Arial" w:cs="Arial"/>
          <w:bCs/>
          <w:sz w:val="20"/>
          <w:szCs w:val="20"/>
        </w:rPr>
        <w:t xml:space="preserve"> </w:t>
      </w:r>
      <w:r w:rsidR="008F7E2B" w:rsidRPr="00CB53C9">
        <w:rPr>
          <w:rFonts w:ascii="Arial" w:hAnsi="Arial" w:cs="Arial"/>
          <w:bCs/>
          <w:sz w:val="20"/>
          <w:szCs w:val="20"/>
        </w:rPr>
        <w:t>A</w:t>
      </w:r>
      <w:r w:rsidRPr="00CB53C9">
        <w:rPr>
          <w:rFonts w:ascii="Arial" w:hAnsi="Arial" w:cs="Arial"/>
          <w:bCs/>
          <w:sz w:val="20"/>
          <w:szCs w:val="20"/>
        </w:rPr>
        <w:t>bduction to 45 deg</w:t>
      </w:r>
      <w:r w:rsidR="008F7E2B" w:rsidRPr="00CB53C9">
        <w:rPr>
          <w:rFonts w:ascii="Arial" w:hAnsi="Arial" w:cs="Arial"/>
          <w:bCs/>
          <w:sz w:val="20"/>
          <w:szCs w:val="20"/>
        </w:rPr>
        <w:t>rees</w:t>
      </w:r>
      <w:r w:rsidRPr="00CB53C9">
        <w:rPr>
          <w:rFonts w:ascii="Arial" w:hAnsi="Arial" w:cs="Arial"/>
          <w:bCs/>
          <w:sz w:val="20"/>
          <w:szCs w:val="20"/>
        </w:rPr>
        <w:t xml:space="preserve">, no extension </w:t>
      </w:r>
      <w:r w:rsidR="008F7E2B" w:rsidRPr="00CB53C9">
        <w:rPr>
          <w:rFonts w:ascii="Arial" w:hAnsi="Arial" w:cs="Arial"/>
          <w:bCs/>
          <w:sz w:val="20"/>
          <w:szCs w:val="20"/>
        </w:rPr>
        <w:t>past 0, IR to neutral, ER to 30</w:t>
      </w:r>
    </w:p>
    <w:p w14:paraId="7A477541" w14:textId="77777777" w:rsidR="008F7E2B" w:rsidRPr="00CB53C9" w:rsidRDefault="008F7E2B" w:rsidP="008F7E2B">
      <w:pPr>
        <w:widowControl w:val="0"/>
        <w:rPr>
          <w:rFonts w:ascii="Arial" w:hAnsi="Arial" w:cs="Arial"/>
          <w:bCs/>
          <w:i/>
          <w:sz w:val="20"/>
          <w:szCs w:val="20"/>
        </w:rPr>
      </w:pPr>
    </w:p>
    <w:p w14:paraId="162F99D4" w14:textId="79076BF5" w:rsidR="008F7E2B" w:rsidRPr="00CB53C9" w:rsidRDefault="008F7E2B" w:rsidP="008F7E2B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EXERCISES</w:t>
      </w:r>
    </w:p>
    <w:p w14:paraId="16F027B2" w14:textId="77777777" w:rsidR="008F7E2B" w:rsidRPr="00CB53C9" w:rsidRDefault="008F7E2B" w:rsidP="00344BAE">
      <w:pPr>
        <w:widowControl w:val="0"/>
        <w:rPr>
          <w:rFonts w:ascii="Arial" w:hAnsi="Arial" w:cs="Arial"/>
          <w:iCs/>
          <w:sz w:val="20"/>
          <w:szCs w:val="20"/>
        </w:rPr>
      </w:pPr>
    </w:p>
    <w:p w14:paraId="3F6C5DB2" w14:textId="555F5212" w:rsidR="008E14F1" w:rsidRPr="00CB53C9" w:rsidRDefault="008E14F1" w:rsidP="008E14F1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i/>
          <w:sz w:val="20"/>
          <w:szCs w:val="20"/>
        </w:rPr>
        <w:t>WEEK 1</w:t>
      </w:r>
      <w:r w:rsidRPr="00CB53C9">
        <w:rPr>
          <w:rFonts w:ascii="Arial" w:hAnsi="Arial" w:cs="Arial"/>
          <w:sz w:val="20"/>
          <w:szCs w:val="20"/>
        </w:rPr>
        <w:tab/>
        <w:t>Hamstring sets and seated hamstring stretch</w:t>
      </w:r>
    </w:p>
    <w:p w14:paraId="619D6A55" w14:textId="0025E476" w:rsidR="008E14F1" w:rsidRPr="00CB53C9" w:rsidRDefault="008E14F1" w:rsidP="008E14F1">
      <w:pPr>
        <w:widowControl w:val="0"/>
        <w:ind w:left="144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Ankle pumps</w:t>
      </w:r>
    </w:p>
    <w:p w14:paraId="78053B42" w14:textId="77777777" w:rsidR="008E14F1" w:rsidRPr="00CB53C9" w:rsidRDefault="008E14F1" w:rsidP="008E14F1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 xml:space="preserve">Supine PROM </w:t>
      </w:r>
    </w:p>
    <w:p w14:paraId="7BBF4A56" w14:textId="77777777" w:rsidR="008E14F1" w:rsidRPr="00CB53C9" w:rsidRDefault="008E14F1" w:rsidP="008E14F1">
      <w:pPr>
        <w:pStyle w:val="ListParagraph"/>
        <w:widowControl w:val="0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Flexion to 75, Abduction to 30, ER and IR to 20 (with hip flexed)</w:t>
      </w:r>
    </w:p>
    <w:p w14:paraId="7493ACB7" w14:textId="77777777" w:rsidR="008E14F1" w:rsidRPr="00CB53C9" w:rsidRDefault="008E14F1" w:rsidP="008E14F1">
      <w:pPr>
        <w:pStyle w:val="ListParagraph"/>
        <w:widowControl w:val="0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30 reps of each plane of motion</w:t>
      </w:r>
    </w:p>
    <w:p w14:paraId="59EC1D68" w14:textId="74FE6B2D" w:rsidR="008E14F1" w:rsidRPr="00CB53C9" w:rsidRDefault="008E14F1" w:rsidP="008E14F1">
      <w:pPr>
        <w:widowControl w:val="0"/>
        <w:ind w:left="144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Log rolls</w:t>
      </w:r>
    </w:p>
    <w:p w14:paraId="259F6492" w14:textId="56DECB2D" w:rsidR="008E14F1" w:rsidRPr="00CB53C9" w:rsidRDefault="008E14F1" w:rsidP="009E5172">
      <w:pPr>
        <w:widowControl w:val="0"/>
        <w:ind w:left="144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 xml:space="preserve">Isometrics (focus on </w:t>
      </w:r>
      <w:proofErr w:type="spellStart"/>
      <w:r w:rsidRPr="00CB53C9">
        <w:rPr>
          <w:rFonts w:ascii="Arial" w:hAnsi="Arial" w:cs="Arial"/>
          <w:sz w:val="20"/>
          <w:szCs w:val="20"/>
        </w:rPr>
        <w:t>transabdominals</w:t>
      </w:r>
      <w:proofErr w:type="spellEnd"/>
      <w:r w:rsidRPr="00CB53C9">
        <w:rPr>
          <w:rFonts w:ascii="Arial" w:hAnsi="Arial" w:cs="Arial"/>
          <w:sz w:val="20"/>
          <w:szCs w:val="20"/>
        </w:rPr>
        <w:t xml:space="preserve">, obliques, </w:t>
      </w:r>
      <w:proofErr w:type="spellStart"/>
      <w:r w:rsidRPr="00CB53C9">
        <w:rPr>
          <w:rFonts w:ascii="Arial" w:hAnsi="Arial" w:cs="Arial"/>
          <w:sz w:val="20"/>
          <w:szCs w:val="20"/>
        </w:rPr>
        <w:t>gluteals</w:t>
      </w:r>
      <w:proofErr w:type="spellEnd"/>
      <w:r w:rsidRPr="00CB53C9">
        <w:rPr>
          <w:rFonts w:ascii="Arial" w:hAnsi="Arial" w:cs="Arial"/>
          <w:sz w:val="20"/>
          <w:szCs w:val="20"/>
        </w:rPr>
        <w:t>, abductors)</w:t>
      </w:r>
      <w:r w:rsidRPr="00CB53C9">
        <w:rPr>
          <w:rFonts w:ascii="Arial" w:hAnsi="Arial" w:cs="Arial"/>
          <w:sz w:val="20"/>
          <w:szCs w:val="20"/>
        </w:rPr>
        <w:br/>
      </w:r>
    </w:p>
    <w:p w14:paraId="78696F81" w14:textId="53693EBB" w:rsidR="008E14F1" w:rsidRPr="00CB53C9" w:rsidRDefault="008E14F1" w:rsidP="008E14F1">
      <w:pPr>
        <w:widowControl w:val="0"/>
        <w:rPr>
          <w:rFonts w:ascii="Arial" w:hAnsi="Arial" w:cs="Arial"/>
          <w:i/>
          <w:sz w:val="20"/>
          <w:szCs w:val="20"/>
        </w:rPr>
      </w:pPr>
      <w:r w:rsidRPr="00CB53C9">
        <w:rPr>
          <w:rFonts w:ascii="Arial" w:hAnsi="Arial" w:cs="Arial"/>
          <w:i/>
          <w:sz w:val="20"/>
          <w:szCs w:val="20"/>
        </w:rPr>
        <w:t>WEEK 2</w:t>
      </w:r>
      <w:r w:rsid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>Continue week 1 exercises</w:t>
      </w:r>
      <w:r w:rsidRPr="00CB53C9">
        <w:rPr>
          <w:rFonts w:ascii="Arial" w:hAnsi="Arial" w:cs="Arial"/>
          <w:sz w:val="20"/>
          <w:szCs w:val="20"/>
        </w:rPr>
        <w:tab/>
      </w:r>
    </w:p>
    <w:p w14:paraId="7FE79DA6" w14:textId="77777777" w:rsidR="008E14F1" w:rsidRPr="00CB53C9" w:rsidRDefault="008E14F1" w:rsidP="008E14F1">
      <w:pPr>
        <w:widowControl w:val="0"/>
        <w:ind w:left="1980" w:hanging="540"/>
        <w:rPr>
          <w:rFonts w:ascii="Arial" w:hAnsi="Arial" w:cs="Arial"/>
          <w:sz w:val="20"/>
          <w:szCs w:val="20"/>
          <w:u w:val="single"/>
        </w:rPr>
      </w:pPr>
      <w:r w:rsidRPr="00CB53C9">
        <w:rPr>
          <w:rFonts w:ascii="Arial" w:hAnsi="Arial" w:cs="Arial"/>
          <w:sz w:val="20"/>
          <w:szCs w:val="20"/>
        </w:rPr>
        <w:t>Circumduction</w:t>
      </w:r>
    </w:p>
    <w:p w14:paraId="754B4082" w14:textId="77777777" w:rsidR="00CB53C9" w:rsidRDefault="008E14F1" w:rsidP="008E14F1">
      <w:pPr>
        <w:pStyle w:val="ListParagraph"/>
        <w:widowControl w:val="0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Hip flexed to 70, knee flexed to 90. Gently move the thigh in small circular movements (first cloc</w:t>
      </w:r>
      <w:r w:rsidR="00CB53C9">
        <w:rPr>
          <w:rFonts w:ascii="Arial" w:hAnsi="Arial" w:cs="Arial"/>
          <w:sz w:val="20"/>
          <w:szCs w:val="20"/>
        </w:rPr>
        <w:t>kwise, then counter-clockwise)</w:t>
      </w:r>
    </w:p>
    <w:p w14:paraId="7397D7D2" w14:textId="7CA5160C" w:rsidR="008E14F1" w:rsidRPr="00CB53C9" w:rsidRDefault="008E14F1" w:rsidP="008E14F1">
      <w:pPr>
        <w:pStyle w:val="ListParagraph"/>
        <w:widowControl w:val="0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Avoid ER</w:t>
      </w:r>
      <w:r w:rsidR="00CB53C9">
        <w:rPr>
          <w:rFonts w:ascii="Arial" w:hAnsi="Arial" w:cs="Arial"/>
          <w:sz w:val="20"/>
          <w:szCs w:val="20"/>
        </w:rPr>
        <w:t>/IR</w:t>
      </w:r>
      <w:r w:rsidRPr="00CB53C9">
        <w:rPr>
          <w:rFonts w:ascii="Arial" w:hAnsi="Arial" w:cs="Arial"/>
          <w:sz w:val="20"/>
          <w:szCs w:val="20"/>
        </w:rPr>
        <w:t xml:space="preserve"> </w:t>
      </w:r>
    </w:p>
    <w:p w14:paraId="233F907F" w14:textId="77777777" w:rsidR="008E14F1" w:rsidRPr="00CB53C9" w:rsidRDefault="008E14F1" w:rsidP="008E14F1">
      <w:pPr>
        <w:pStyle w:val="ListParagraph"/>
        <w:widowControl w:val="0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 xml:space="preserve">Perform for 5 minutes in each direction. </w:t>
      </w:r>
    </w:p>
    <w:p w14:paraId="4BCDDA57" w14:textId="77777777" w:rsidR="008E14F1" w:rsidRPr="00CB53C9" w:rsidRDefault="008E14F1" w:rsidP="008E14F1">
      <w:pPr>
        <w:pStyle w:val="ListParagraph"/>
        <w:widowControl w:val="0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Repeat again in neutral (hip abducted 20 degrees, knee extended)</w:t>
      </w:r>
    </w:p>
    <w:p w14:paraId="7EE2576A" w14:textId="77777777" w:rsidR="008E14F1" w:rsidRPr="00CB53C9" w:rsidRDefault="008E14F1" w:rsidP="008E14F1">
      <w:pPr>
        <w:widowControl w:val="0"/>
        <w:ind w:left="144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Stationary bike, no resistance, keep seat high, no recumbent bike</w:t>
      </w:r>
    </w:p>
    <w:p w14:paraId="328CBE1D" w14:textId="589EF910" w:rsidR="008E14F1" w:rsidRPr="00CB53C9" w:rsidRDefault="008E14F1" w:rsidP="008E14F1">
      <w:pPr>
        <w:widowControl w:val="0"/>
        <w:ind w:left="144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Quadruped progression (be mindful of ROM restrictions)</w:t>
      </w:r>
    </w:p>
    <w:p w14:paraId="65C5B194" w14:textId="5E302098" w:rsidR="00B4045E" w:rsidRPr="00CB53C9" w:rsidRDefault="00B4045E" w:rsidP="00B4045E">
      <w:pPr>
        <w:pStyle w:val="ListParagraph"/>
        <w:widowControl w:val="0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Cat and camel</w:t>
      </w:r>
    </w:p>
    <w:p w14:paraId="43097DE9" w14:textId="10891947" w:rsidR="00B4045E" w:rsidRPr="00CB53C9" w:rsidRDefault="00B4045E" w:rsidP="00B4045E">
      <w:pPr>
        <w:pStyle w:val="ListParagraph"/>
        <w:widowControl w:val="0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proofErr w:type="spellStart"/>
      <w:r w:rsidRPr="00CB53C9">
        <w:rPr>
          <w:rFonts w:ascii="Arial" w:hAnsi="Arial" w:cs="Arial"/>
          <w:sz w:val="20"/>
          <w:szCs w:val="20"/>
        </w:rPr>
        <w:t>Rockback</w:t>
      </w:r>
      <w:proofErr w:type="spellEnd"/>
      <w:r w:rsidRPr="00CB53C9">
        <w:rPr>
          <w:rFonts w:ascii="Arial" w:hAnsi="Arial" w:cs="Arial"/>
          <w:sz w:val="20"/>
          <w:szCs w:val="20"/>
        </w:rPr>
        <w:t xml:space="preserve"> (with slight posterior tilt)</w:t>
      </w:r>
    </w:p>
    <w:p w14:paraId="2405E0AD" w14:textId="5A6CDD13" w:rsidR="00B4045E" w:rsidRPr="00CB53C9" w:rsidRDefault="00B4045E" w:rsidP="00B4045E">
      <w:pPr>
        <w:pStyle w:val="ListParagraph"/>
        <w:widowControl w:val="0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Hip extensions</w:t>
      </w:r>
    </w:p>
    <w:p w14:paraId="1A32ADFB" w14:textId="77777777" w:rsidR="008E14F1" w:rsidRPr="00CB53C9" w:rsidRDefault="008E14F1" w:rsidP="008E14F1">
      <w:pPr>
        <w:widowControl w:val="0"/>
        <w:ind w:left="144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Soft tissue mobilization (start superficial, progress to deep)</w:t>
      </w:r>
    </w:p>
    <w:p w14:paraId="06EC1ABD" w14:textId="5C6639B9" w:rsidR="008E14F1" w:rsidRPr="00CB53C9" w:rsidRDefault="008E14F1" w:rsidP="008E14F1">
      <w:pPr>
        <w:widowControl w:val="0"/>
        <w:ind w:left="144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Scar massage at portal incisions x 5 minutes</w:t>
      </w:r>
    </w:p>
    <w:p w14:paraId="52AB414C" w14:textId="77777777" w:rsidR="00956BC6" w:rsidRPr="00CB53C9" w:rsidRDefault="00956BC6" w:rsidP="008E14F1">
      <w:pPr>
        <w:widowControl w:val="0"/>
        <w:ind w:left="1440"/>
        <w:rPr>
          <w:rFonts w:ascii="Arial" w:hAnsi="Arial" w:cs="Arial"/>
          <w:sz w:val="20"/>
          <w:szCs w:val="20"/>
        </w:rPr>
      </w:pPr>
    </w:p>
    <w:p w14:paraId="39CD6129" w14:textId="644BB7AE" w:rsidR="008E14F1" w:rsidRPr="00CB53C9" w:rsidRDefault="008E14F1" w:rsidP="008E14F1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i/>
          <w:sz w:val="20"/>
          <w:szCs w:val="20"/>
        </w:rPr>
        <w:t>WEEK 3</w:t>
      </w:r>
      <w:r w:rsidRPr="00CB53C9">
        <w:rPr>
          <w:rFonts w:ascii="Arial" w:hAnsi="Arial" w:cs="Arial"/>
          <w:i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>Continue week 2 exercises</w:t>
      </w:r>
      <w:r w:rsidRPr="00CB53C9">
        <w:rPr>
          <w:rFonts w:ascii="Arial" w:hAnsi="Arial" w:cs="Arial"/>
          <w:sz w:val="20"/>
          <w:szCs w:val="20"/>
        </w:rPr>
        <w:tab/>
      </w:r>
    </w:p>
    <w:p w14:paraId="06FA5E13" w14:textId="4DF7A2DE" w:rsidR="008E14F1" w:rsidRPr="00CB53C9" w:rsidRDefault="008E14F1" w:rsidP="008E14F1">
      <w:pPr>
        <w:widowControl w:val="0"/>
        <w:rPr>
          <w:rFonts w:ascii="Arial" w:hAnsi="Arial" w:cs="Arial"/>
          <w:i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Wean from crutches, normalize gait pattern</w:t>
      </w:r>
    </w:p>
    <w:p w14:paraId="17153C1C" w14:textId="30223E88" w:rsidR="008E14F1" w:rsidRPr="00CB53C9" w:rsidRDefault="008E14F1" w:rsidP="008E14F1">
      <w:pPr>
        <w:widowControl w:val="0"/>
        <w:ind w:left="1980" w:hanging="54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Begin aquatic therapy (as long as incisions are well-healed)</w:t>
      </w:r>
    </w:p>
    <w:p w14:paraId="2CC5B5B5" w14:textId="0F6A172E" w:rsidR="008E14F1" w:rsidRPr="00CB53C9" w:rsidRDefault="008E14F1" w:rsidP="008E14F1">
      <w:pPr>
        <w:widowControl w:val="0"/>
        <w:ind w:left="1980" w:hanging="54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Double leg bridges</w:t>
      </w:r>
    </w:p>
    <w:p w14:paraId="37D8B37A" w14:textId="7125DD4E" w:rsidR="008E14F1" w:rsidRPr="00CB53C9" w:rsidRDefault="008E14F1" w:rsidP="008E14F1">
      <w:pPr>
        <w:widowControl w:val="0"/>
        <w:ind w:left="1980" w:hanging="54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Stool rotations (within ROM restrictions)</w:t>
      </w:r>
    </w:p>
    <w:p w14:paraId="54A7E0D0" w14:textId="39991342" w:rsidR="008E14F1" w:rsidRPr="00CB53C9" w:rsidRDefault="008E14F1" w:rsidP="008E14F1">
      <w:pPr>
        <w:widowControl w:val="0"/>
        <w:ind w:left="1980" w:hanging="540"/>
        <w:rPr>
          <w:rFonts w:ascii="Arial" w:hAnsi="Arial" w:cs="Arial"/>
          <w:sz w:val="20"/>
          <w:szCs w:val="20"/>
        </w:rPr>
      </w:pPr>
      <w:proofErr w:type="spellStart"/>
      <w:r w:rsidRPr="00CB53C9">
        <w:rPr>
          <w:rFonts w:ascii="Arial" w:hAnsi="Arial" w:cs="Arial"/>
          <w:sz w:val="20"/>
          <w:szCs w:val="20"/>
        </w:rPr>
        <w:t>Physioball</w:t>
      </w:r>
      <w:proofErr w:type="spellEnd"/>
      <w:r w:rsidRPr="00CB53C9">
        <w:rPr>
          <w:rFonts w:ascii="Arial" w:hAnsi="Arial" w:cs="Arial"/>
          <w:sz w:val="20"/>
          <w:szCs w:val="20"/>
        </w:rPr>
        <w:t xml:space="preserve"> rollouts</w:t>
      </w:r>
    </w:p>
    <w:p w14:paraId="408497DA" w14:textId="77777777" w:rsidR="008E14F1" w:rsidRPr="00CB53C9" w:rsidRDefault="008E14F1" w:rsidP="008E14F1">
      <w:pPr>
        <w:widowControl w:val="0"/>
        <w:rPr>
          <w:rFonts w:ascii="Arial" w:hAnsi="Arial" w:cs="Arial"/>
          <w:sz w:val="20"/>
          <w:szCs w:val="20"/>
        </w:rPr>
      </w:pPr>
    </w:p>
    <w:p w14:paraId="6B2A1D19" w14:textId="77777777" w:rsidR="009E5172" w:rsidRPr="00CB53C9" w:rsidRDefault="009E5172" w:rsidP="009E5172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Criteria to progress</w:t>
      </w:r>
    </w:p>
    <w:p w14:paraId="18095037" w14:textId="77777777" w:rsidR="008E14F1" w:rsidRPr="00CB53C9" w:rsidRDefault="008E14F1" w:rsidP="008E14F1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Well-controlled postoperative pain</w:t>
      </w:r>
    </w:p>
    <w:p w14:paraId="3856FB63" w14:textId="7BF6E1A6" w:rsidR="008E14F1" w:rsidRPr="00CB53C9" w:rsidRDefault="008E14F1" w:rsidP="008E14F1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No frontal/sagittal plane deviations of hip and pelvis when ambulating</w:t>
      </w:r>
    </w:p>
    <w:p w14:paraId="39C26DF9" w14:textId="77777777" w:rsidR="008E14F1" w:rsidRPr="00CB53C9" w:rsidRDefault="008E14F1" w:rsidP="008E14F1">
      <w:pPr>
        <w:widowControl w:val="0"/>
        <w:rPr>
          <w:rFonts w:ascii="Arial" w:hAnsi="Arial" w:cs="Arial"/>
          <w:sz w:val="20"/>
          <w:szCs w:val="20"/>
        </w:rPr>
      </w:pPr>
    </w:p>
    <w:p w14:paraId="58971FB1" w14:textId="50D295E5" w:rsidR="008E14F1" w:rsidRPr="00CB53C9" w:rsidRDefault="008E14F1" w:rsidP="008E14F1">
      <w:pPr>
        <w:widowControl w:val="0"/>
        <w:rPr>
          <w:rFonts w:ascii="Arial" w:hAnsi="Arial" w:cs="Arial"/>
          <w:sz w:val="20"/>
          <w:szCs w:val="20"/>
        </w:rPr>
      </w:pPr>
    </w:p>
    <w:p w14:paraId="7B1BF893" w14:textId="77777777" w:rsidR="00E85619" w:rsidRPr="00CB53C9" w:rsidRDefault="00E85619" w:rsidP="008E14F1">
      <w:pPr>
        <w:widowControl w:val="0"/>
        <w:rPr>
          <w:rFonts w:ascii="Arial" w:hAnsi="Arial" w:cs="Arial"/>
          <w:sz w:val="20"/>
          <w:szCs w:val="20"/>
        </w:rPr>
      </w:pPr>
    </w:p>
    <w:p w14:paraId="02739DC9" w14:textId="77777777" w:rsidR="00E85619" w:rsidRPr="00CB53C9" w:rsidRDefault="00E85619" w:rsidP="008E14F1">
      <w:pPr>
        <w:widowControl w:val="0"/>
        <w:rPr>
          <w:rFonts w:ascii="Arial" w:hAnsi="Arial" w:cs="Arial"/>
          <w:sz w:val="20"/>
          <w:szCs w:val="20"/>
        </w:rPr>
      </w:pPr>
    </w:p>
    <w:p w14:paraId="2878D01C" w14:textId="77777777" w:rsidR="00E85619" w:rsidRPr="00CB53C9" w:rsidRDefault="00E85619" w:rsidP="008E14F1">
      <w:pPr>
        <w:widowControl w:val="0"/>
        <w:rPr>
          <w:rFonts w:ascii="Arial" w:hAnsi="Arial" w:cs="Arial"/>
          <w:sz w:val="20"/>
          <w:szCs w:val="20"/>
        </w:rPr>
      </w:pPr>
    </w:p>
    <w:p w14:paraId="77D4968E" w14:textId="77777777" w:rsidR="00E85619" w:rsidRPr="00CB53C9" w:rsidRDefault="00E85619" w:rsidP="009E5172">
      <w:pPr>
        <w:widowControl w:val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70368B9B" w14:textId="77777777" w:rsidR="0010445E" w:rsidRDefault="0010445E" w:rsidP="009E5172">
      <w:pPr>
        <w:widowControl w:val="0"/>
        <w:jc w:val="center"/>
        <w:rPr>
          <w:rFonts w:ascii="Arial" w:hAnsi="Arial" w:cs="Arial"/>
          <w:b/>
          <w:sz w:val="22"/>
          <w:szCs w:val="20"/>
          <w:u w:val="single"/>
        </w:rPr>
      </w:pPr>
    </w:p>
    <w:p w14:paraId="0A10B03C" w14:textId="1B3F8DFB" w:rsidR="008E14F1" w:rsidRPr="00CB53C9" w:rsidRDefault="009E5172" w:rsidP="009E5172">
      <w:pPr>
        <w:widowControl w:val="0"/>
        <w:jc w:val="center"/>
        <w:rPr>
          <w:rFonts w:ascii="Arial" w:eastAsia="Arial" w:hAnsi="Arial" w:cs="Arial"/>
          <w:b/>
          <w:sz w:val="22"/>
          <w:szCs w:val="20"/>
          <w:u w:val="single"/>
        </w:rPr>
      </w:pPr>
      <w:r w:rsidRPr="00CB53C9">
        <w:rPr>
          <w:rFonts w:ascii="Arial" w:hAnsi="Arial" w:cs="Arial"/>
          <w:b/>
          <w:sz w:val="22"/>
          <w:szCs w:val="20"/>
          <w:u w:val="single"/>
        </w:rPr>
        <w:t>PHASE II</w:t>
      </w:r>
      <w:r w:rsidR="008E14F1" w:rsidRPr="00CB53C9">
        <w:rPr>
          <w:rFonts w:ascii="Arial" w:hAnsi="Arial" w:cs="Arial"/>
          <w:b/>
          <w:sz w:val="22"/>
          <w:szCs w:val="20"/>
          <w:u w:val="single"/>
        </w:rPr>
        <w:t xml:space="preserve">: </w:t>
      </w:r>
      <w:r w:rsidRPr="00CB53C9">
        <w:rPr>
          <w:rFonts w:ascii="Arial" w:hAnsi="Arial" w:cs="Arial"/>
          <w:b/>
          <w:sz w:val="22"/>
          <w:szCs w:val="20"/>
          <w:u w:val="single"/>
        </w:rPr>
        <w:t xml:space="preserve">STABILITY AND GAIT </w:t>
      </w:r>
      <w:r w:rsidR="008E14F1" w:rsidRPr="00CB53C9">
        <w:rPr>
          <w:rFonts w:ascii="Arial" w:hAnsi="Arial" w:cs="Arial"/>
          <w:b/>
          <w:sz w:val="22"/>
          <w:szCs w:val="20"/>
          <w:u w:val="single"/>
        </w:rPr>
        <w:t>(WEEKS 4-6)</w:t>
      </w:r>
    </w:p>
    <w:p w14:paraId="47D268A6" w14:textId="77777777" w:rsidR="00CB53C9" w:rsidRDefault="00CB53C9" w:rsidP="008E14F1">
      <w:pPr>
        <w:widowControl w:val="0"/>
        <w:rPr>
          <w:rFonts w:ascii="Arial" w:hAnsi="Arial" w:cs="Arial"/>
          <w:b/>
          <w:bCs/>
          <w:sz w:val="20"/>
          <w:szCs w:val="20"/>
        </w:rPr>
      </w:pPr>
    </w:p>
    <w:p w14:paraId="3D45B162" w14:textId="77777777" w:rsidR="008E14F1" w:rsidRPr="00CB53C9" w:rsidRDefault="008E14F1" w:rsidP="008E14F1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GOALS</w:t>
      </w:r>
    </w:p>
    <w:p w14:paraId="35B2D04C" w14:textId="77777777" w:rsidR="008E14F1" w:rsidRPr="00CB53C9" w:rsidRDefault="008E14F1" w:rsidP="008E14F1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Protect repair</w:t>
      </w:r>
    </w:p>
    <w:p w14:paraId="38433FFB" w14:textId="4DE042F3" w:rsidR="008E14F1" w:rsidRPr="00CB53C9" w:rsidRDefault="005475A5" w:rsidP="008E14F1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Normalize gait pattern</w:t>
      </w:r>
    </w:p>
    <w:p w14:paraId="1470FE80" w14:textId="40E26ACD" w:rsidR="005475A5" w:rsidRPr="00CB53C9" w:rsidRDefault="005475A5" w:rsidP="008E14F1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Initiate closed chain and weight shift exercises</w:t>
      </w:r>
    </w:p>
    <w:p w14:paraId="2F7544F0" w14:textId="031A04F4" w:rsidR="005475A5" w:rsidRDefault="009E5172" w:rsidP="008E14F1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Continue with phase I</w:t>
      </w:r>
      <w:r w:rsidR="005475A5" w:rsidRPr="00CB53C9">
        <w:rPr>
          <w:rFonts w:ascii="Arial" w:hAnsi="Arial" w:cs="Arial"/>
          <w:iCs/>
          <w:sz w:val="20"/>
          <w:szCs w:val="20"/>
        </w:rPr>
        <w:t xml:space="preserve"> exercises as appropriate</w:t>
      </w:r>
    </w:p>
    <w:p w14:paraId="183CB5DF" w14:textId="49B00C7C" w:rsidR="0010445E" w:rsidRPr="00CB53C9" w:rsidRDefault="0010445E" w:rsidP="008E14F1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Minimize hip flexion if symptomatic</w:t>
      </w:r>
    </w:p>
    <w:p w14:paraId="49281C7B" w14:textId="77777777" w:rsidR="005475A5" w:rsidRPr="00CB53C9" w:rsidRDefault="005475A5" w:rsidP="005475A5">
      <w:pPr>
        <w:widowControl w:val="0"/>
        <w:rPr>
          <w:rFonts w:ascii="Arial" w:hAnsi="Arial" w:cs="Arial"/>
          <w:iCs/>
          <w:sz w:val="20"/>
          <w:szCs w:val="20"/>
        </w:rPr>
      </w:pPr>
    </w:p>
    <w:p w14:paraId="6380ACC5" w14:textId="77777777" w:rsidR="005475A5" w:rsidRPr="00CB53C9" w:rsidRDefault="005475A5" w:rsidP="005475A5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EXERCISES</w:t>
      </w:r>
    </w:p>
    <w:p w14:paraId="5A70E884" w14:textId="77777777" w:rsidR="005475A5" w:rsidRPr="00CB53C9" w:rsidRDefault="005475A5" w:rsidP="005475A5">
      <w:pPr>
        <w:widowControl w:val="0"/>
        <w:rPr>
          <w:rFonts w:ascii="Arial" w:hAnsi="Arial" w:cs="Arial"/>
          <w:iCs/>
          <w:sz w:val="20"/>
          <w:szCs w:val="20"/>
        </w:rPr>
      </w:pPr>
    </w:p>
    <w:p w14:paraId="0ECD9774" w14:textId="6E058B5B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i/>
          <w:sz w:val="20"/>
          <w:szCs w:val="20"/>
        </w:rPr>
        <w:t>WEEK 4</w:t>
      </w:r>
      <w:r w:rsidRPr="00CB53C9">
        <w:rPr>
          <w:rFonts w:ascii="Arial" w:hAnsi="Arial" w:cs="Arial"/>
          <w:sz w:val="20"/>
          <w:szCs w:val="20"/>
        </w:rPr>
        <w:tab/>
        <w:t>Stationary bike, no resistance, keep seat high, no recumbent bike</w:t>
      </w:r>
    </w:p>
    <w:p w14:paraId="3894FFD2" w14:textId="0358F06F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Double leg bridges with abduction</w:t>
      </w:r>
    </w:p>
    <w:p w14:paraId="0037FDA8" w14:textId="27D50DE6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Half-kneeling weight shifts</w:t>
      </w:r>
    </w:p>
    <w:p w14:paraId="060C7AF0" w14:textId="42B19334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Half-kneeling single-arm row and extension (with TheraBand or sport cord)</w:t>
      </w:r>
    </w:p>
    <w:p w14:paraId="3169098F" w14:textId="6DE0785F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Hip hikes (off edge of step)</w:t>
      </w:r>
    </w:p>
    <w:p w14:paraId="1882D2DF" w14:textId="77777777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</w:p>
    <w:p w14:paraId="333409BB" w14:textId="062CF422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i/>
          <w:sz w:val="20"/>
          <w:szCs w:val="20"/>
        </w:rPr>
        <w:t>WEEK 5</w:t>
      </w:r>
      <w:r w:rsidRPr="00CB53C9">
        <w:rPr>
          <w:rFonts w:ascii="Arial" w:hAnsi="Arial" w:cs="Arial"/>
          <w:sz w:val="20"/>
          <w:szCs w:val="20"/>
        </w:rPr>
        <w:tab/>
        <w:t>Standing lateral and forward/backward weight shifts</w:t>
      </w:r>
    </w:p>
    <w:p w14:paraId="5D0E2F16" w14:textId="5B9101FF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Single leg stance, balance progression</w:t>
      </w:r>
    </w:p>
    <w:p w14:paraId="7226F4FA" w14:textId="4354EAF9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Quadruped fire hydrant</w:t>
      </w:r>
    </w:p>
    <w:p w14:paraId="6506721F" w14:textId="14DE1B8F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Half-kneeling upper body lifts/chops with sport cord (no hip or torso rotation)</w:t>
      </w:r>
    </w:p>
    <w:p w14:paraId="2BC738E3" w14:textId="08651B27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Double leg quarter-squats</w:t>
      </w:r>
    </w:p>
    <w:p w14:paraId="27D3EE2E" w14:textId="140BAFA6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Forward step-ups</w:t>
      </w:r>
    </w:p>
    <w:p w14:paraId="29CF62BD" w14:textId="77777777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</w:p>
    <w:p w14:paraId="3A05C1D0" w14:textId="17ACED8E" w:rsidR="005475A5" w:rsidRPr="00CB53C9" w:rsidRDefault="005475A5" w:rsidP="005475A5">
      <w:pPr>
        <w:widowControl w:val="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/>
          <w:sz w:val="20"/>
          <w:szCs w:val="20"/>
        </w:rPr>
        <w:t>WEEK 6</w:t>
      </w:r>
      <w:r w:rsidRPr="00CB53C9">
        <w:rPr>
          <w:rFonts w:ascii="Arial" w:hAnsi="Arial" w:cs="Arial"/>
          <w:sz w:val="20"/>
          <w:szCs w:val="20"/>
        </w:rPr>
        <w:tab/>
      </w:r>
      <w:r w:rsidR="000B42CB" w:rsidRPr="00CB53C9">
        <w:rPr>
          <w:rFonts w:ascii="Arial" w:hAnsi="Arial" w:cs="Arial"/>
          <w:iCs/>
          <w:sz w:val="20"/>
          <w:szCs w:val="20"/>
        </w:rPr>
        <w:t>Forward shift to R</w:t>
      </w:r>
      <w:r w:rsidRPr="00CB53C9">
        <w:rPr>
          <w:rFonts w:ascii="Arial" w:hAnsi="Arial" w:cs="Arial"/>
          <w:iCs/>
          <w:sz w:val="20"/>
          <w:szCs w:val="20"/>
        </w:rPr>
        <w:t>omanian dead lift</w:t>
      </w:r>
    </w:p>
    <w:p w14:paraId="09E91BE3" w14:textId="1D4730C2" w:rsidR="005475A5" w:rsidRPr="00CB53C9" w:rsidRDefault="005475A5" w:rsidP="005475A5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Modified prone plank (knees to elbows)</w:t>
      </w:r>
    </w:p>
    <w:p w14:paraId="4EDF8657" w14:textId="4F2654BF" w:rsidR="005475A5" w:rsidRPr="00CB53C9" w:rsidRDefault="005475A5" w:rsidP="005475A5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Therapy ball hamstring curls</w:t>
      </w:r>
    </w:p>
    <w:p w14:paraId="70319E41" w14:textId="0C8E0E2A" w:rsidR="005475A5" w:rsidRPr="00CB53C9" w:rsidRDefault="005475A5" w:rsidP="005475A5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Side step-ups</w:t>
      </w:r>
    </w:p>
    <w:p w14:paraId="6C37A4C2" w14:textId="047ECC4D" w:rsidR="005475A5" w:rsidRPr="00CB53C9" w:rsidRDefault="005475A5" w:rsidP="005475A5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Y balance reaching</w:t>
      </w:r>
    </w:p>
    <w:p w14:paraId="1B108E42" w14:textId="26EBAAD7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</w:p>
    <w:p w14:paraId="0DA27341" w14:textId="451FC448" w:rsidR="005475A5" w:rsidRPr="00CB53C9" w:rsidRDefault="009E5172" w:rsidP="005475A5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Criteria to progress</w:t>
      </w:r>
    </w:p>
    <w:p w14:paraId="2C2C4953" w14:textId="25E0D959" w:rsidR="005475A5" w:rsidRPr="00CB53C9" w:rsidRDefault="005475A5" w:rsidP="005475A5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No gait deviations</w:t>
      </w:r>
    </w:p>
    <w:p w14:paraId="04615AB1" w14:textId="51BFD4FE" w:rsidR="005475A5" w:rsidRPr="00CB53C9" w:rsidRDefault="005475A5" w:rsidP="005475A5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Minimal pain following activities</w:t>
      </w:r>
    </w:p>
    <w:p w14:paraId="31A0B6BB" w14:textId="7D8EE232" w:rsidR="00E85619" w:rsidRPr="00CB53C9" w:rsidRDefault="00C42A45" w:rsidP="00E85619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ROM equal to contralateral side</w:t>
      </w:r>
    </w:p>
    <w:p w14:paraId="6A3C88B3" w14:textId="77777777" w:rsidR="00344BAE" w:rsidRDefault="00344BAE" w:rsidP="00344BAE">
      <w:pPr>
        <w:widowControl w:val="0"/>
        <w:rPr>
          <w:rFonts w:ascii="Arial" w:hAnsi="Arial" w:cs="Arial"/>
          <w:sz w:val="20"/>
          <w:szCs w:val="20"/>
        </w:rPr>
      </w:pPr>
    </w:p>
    <w:p w14:paraId="60221722" w14:textId="059E81E4" w:rsidR="00CB53C9" w:rsidRDefault="00CB53C9" w:rsidP="00344BAE">
      <w:pPr>
        <w:widowControl w:val="0"/>
        <w:rPr>
          <w:rFonts w:ascii="Arial" w:hAnsi="Arial" w:cs="Arial"/>
          <w:sz w:val="20"/>
          <w:szCs w:val="20"/>
        </w:rPr>
      </w:pPr>
    </w:p>
    <w:p w14:paraId="2CE9AA85" w14:textId="77777777" w:rsidR="0010445E" w:rsidRPr="00CB53C9" w:rsidRDefault="0010445E" w:rsidP="00344BAE">
      <w:pPr>
        <w:widowControl w:val="0"/>
        <w:rPr>
          <w:rFonts w:ascii="Arial" w:hAnsi="Arial" w:cs="Arial"/>
          <w:sz w:val="20"/>
          <w:szCs w:val="20"/>
        </w:rPr>
      </w:pPr>
    </w:p>
    <w:p w14:paraId="380DF446" w14:textId="03A5CF84" w:rsidR="005475A5" w:rsidRPr="00CB53C9" w:rsidRDefault="005475A5" w:rsidP="005475A5">
      <w:pPr>
        <w:widowControl w:val="0"/>
        <w:jc w:val="center"/>
        <w:rPr>
          <w:rFonts w:ascii="Arial" w:eastAsia="Arial" w:hAnsi="Arial" w:cs="Arial"/>
          <w:b/>
          <w:sz w:val="22"/>
          <w:szCs w:val="20"/>
          <w:u w:val="single"/>
        </w:rPr>
      </w:pPr>
      <w:r w:rsidRPr="00CB53C9">
        <w:rPr>
          <w:rFonts w:ascii="Arial" w:hAnsi="Arial" w:cs="Arial"/>
          <w:b/>
          <w:sz w:val="22"/>
          <w:szCs w:val="20"/>
          <w:u w:val="single"/>
        </w:rPr>
        <w:t xml:space="preserve">PHASE </w:t>
      </w:r>
      <w:r w:rsidR="009E5172" w:rsidRPr="00CB53C9">
        <w:rPr>
          <w:rFonts w:ascii="Arial" w:hAnsi="Arial" w:cs="Arial"/>
          <w:b/>
          <w:sz w:val="22"/>
          <w:szCs w:val="20"/>
          <w:u w:val="single"/>
        </w:rPr>
        <w:t>III</w:t>
      </w:r>
      <w:r w:rsidRPr="00CB53C9">
        <w:rPr>
          <w:rFonts w:ascii="Arial" w:hAnsi="Arial" w:cs="Arial"/>
          <w:b/>
          <w:sz w:val="22"/>
          <w:szCs w:val="20"/>
          <w:u w:val="single"/>
        </w:rPr>
        <w:t xml:space="preserve">: </w:t>
      </w:r>
      <w:r w:rsidR="009E5172" w:rsidRPr="00CB53C9">
        <w:rPr>
          <w:rFonts w:ascii="Arial" w:hAnsi="Arial" w:cs="Arial"/>
          <w:b/>
          <w:sz w:val="22"/>
          <w:szCs w:val="20"/>
          <w:u w:val="single"/>
        </w:rPr>
        <w:t xml:space="preserve">STRENGTH AND MUSCULAR ENDURANCE </w:t>
      </w:r>
      <w:r w:rsidRPr="00CB53C9">
        <w:rPr>
          <w:rFonts w:ascii="Arial" w:hAnsi="Arial" w:cs="Arial"/>
          <w:b/>
          <w:sz w:val="22"/>
          <w:szCs w:val="20"/>
          <w:u w:val="single"/>
        </w:rPr>
        <w:t>(WEEKS 7-12)</w:t>
      </w:r>
    </w:p>
    <w:p w14:paraId="0A60E817" w14:textId="77777777" w:rsidR="005475A5" w:rsidRDefault="005475A5" w:rsidP="005475A5">
      <w:pPr>
        <w:widowControl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6DE562F" w14:textId="77777777" w:rsidR="00CB53C9" w:rsidRPr="00CB53C9" w:rsidRDefault="00CB53C9" w:rsidP="005475A5">
      <w:pPr>
        <w:widowControl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2B478D9" w14:textId="77777777" w:rsidR="005475A5" w:rsidRPr="00CB53C9" w:rsidRDefault="005475A5" w:rsidP="005475A5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GOALS</w:t>
      </w:r>
    </w:p>
    <w:p w14:paraId="364CC57F" w14:textId="06437AF4" w:rsidR="005475A5" w:rsidRPr="00CB53C9" w:rsidRDefault="005475A5" w:rsidP="005475A5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Prevent compensation due to fatigue</w:t>
      </w:r>
    </w:p>
    <w:p w14:paraId="3A416291" w14:textId="65D087A7" w:rsidR="005475A5" w:rsidRPr="00CB53C9" w:rsidRDefault="005475A5" w:rsidP="005475A5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Begin resisted biking</w:t>
      </w:r>
    </w:p>
    <w:p w14:paraId="796F2ED0" w14:textId="0BF10789" w:rsidR="005475A5" w:rsidRPr="00CB53C9" w:rsidRDefault="005475A5" w:rsidP="005475A5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Progress strengthening exercises from double to single leg</w:t>
      </w:r>
    </w:p>
    <w:p w14:paraId="3963CF1C" w14:textId="38BABB88" w:rsidR="005475A5" w:rsidRPr="00CB53C9" w:rsidRDefault="005475A5" w:rsidP="005475A5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Focus on return to prior activities without pain or irritation</w:t>
      </w:r>
    </w:p>
    <w:p w14:paraId="450D2E3A" w14:textId="6EB9230D" w:rsidR="005475A5" w:rsidRPr="00CB53C9" w:rsidRDefault="005475A5" w:rsidP="005475A5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Progress lower extremity strength and endurance</w:t>
      </w:r>
    </w:p>
    <w:p w14:paraId="6D8C7A71" w14:textId="77777777" w:rsidR="005475A5" w:rsidRPr="00CB53C9" w:rsidRDefault="005475A5" w:rsidP="005475A5">
      <w:pPr>
        <w:widowControl w:val="0"/>
        <w:rPr>
          <w:rFonts w:ascii="Arial" w:hAnsi="Arial" w:cs="Arial"/>
          <w:iCs/>
          <w:sz w:val="20"/>
          <w:szCs w:val="20"/>
        </w:rPr>
      </w:pPr>
    </w:p>
    <w:p w14:paraId="41423441" w14:textId="77777777" w:rsidR="005475A5" w:rsidRPr="00CB53C9" w:rsidRDefault="005475A5" w:rsidP="005475A5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EXERCISES</w:t>
      </w:r>
    </w:p>
    <w:p w14:paraId="23DB72C3" w14:textId="77777777" w:rsidR="005475A5" w:rsidRPr="00CB53C9" w:rsidRDefault="005475A5" w:rsidP="005475A5">
      <w:pPr>
        <w:widowControl w:val="0"/>
        <w:rPr>
          <w:rFonts w:ascii="Arial" w:hAnsi="Arial" w:cs="Arial"/>
          <w:iCs/>
          <w:sz w:val="20"/>
          <w:szCs w:val="20"/>
        </w:rPr>
      </w:pPr>
    </w:p>
    <w:p w14:paraId="2F6BAE71" w14:textId="6A1F844B" w:rsidR="00344BAE" w:rsidRPr="00CB53C9" w:rsidRDefault="005475A5" w:rsidP="00344BAE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i/>
          <w:sz w:val="20"/>
          <w:szCs w:val="20"/>
        </w:rPr>
        <w:t>WEEK</w:t>
      </w:r>
      <w:r w:rsidR="009E5172" w:rsidRPr="00CB53C9">
        <w:rPr>
          <w:rFonts w:ascii="Arial" w:hAnsi="Arial" w:cs="Arial"/>
          <w:i/>
          <w:sz w:val="20"/>
          <w:szCs w:val="20"/>
        </w:rPr>
        <w:t>S</w:t>
      </w:r>
      <w:r w:rsidRPr="00CB53C9">
        <w:rPr>
          <w:rFonts w:ascii="Arial" w:hAnsi="Arial" w:cs="Arial"/>
          <w:i/>
          <w:sz w:val="20"/>
          <w:szCs w:val="20"/>
        </w:rPr>
        <w:t xml:space="preserve"> 7</w:t>
      </w:r>
      <w:r w:rsidR="009E5172" w:rsidRPr="00CB53C9">
        <w:rPr>
          <w:rFonts w:ascii="Arial" w:hAnsi="Arial" w:cs="Arial"/>
          <w:i/>
          <w:sz w:val="20"/>
          <w:szCs w:val="20"/>
        </w:rPr>
        <w:t>-12</w:t>
      </w:r>
      <w:r w:rsidRPr="00CB53C9">
        <w:rPr>
          <w:rFonts w:ascii="Arial" w:hAnsi="Arial" w:cs="Arial"/>
          <w:sz w:val="20"/>
          <w:szCs w:val="20"/>
        </w:rPr>
        <w:tab/>
      </w:r>
      <w:r w:rsidR="00344BAE" w:rsidRPr="00CB53C9">
        <w:rPr>
          <w:rFonts w:ascii="Arial" w:hAnsi="Arial" w:cs="Arial"/>
          <w:iCs/>
          <w:sz w:val="20"/>
          <w:szCs w:val="20"/>
        </w:rPr>
        <w:t xml:space="preserve">Continue all appropriate exercises from phase </w:t>
      </w:r>
      <w:r w:rsidR="00396BF3" w:rsidRPr="00CB53C9">
        <w:rPr>
          <w:rFonts w:ascii="Arial" w:hAnsi="Arial" w:cs="Arial"/>
          <w:iCs/>
          <w:sz w:val="20"/>
          <w:szCs w:val="20"/>
        </w:rPr>
        <w:t>II</w:t>
      </w:r>
    </w:p>
    <w:p w14:paraId="510FF3F3" w14:textId="45FFD58B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Bridge w</w:t>
      </w:r>
      <w:r w:rsidR="009E5172" w:rsidRPr="00CB53C9">
        <w:rPr>
          <w:rFonts w:ascii="Arial" w:hAnsi="Arial" w:cs="Arial"/>
          <w:iCs/>
          <w:sz w:val="20"/>
          <w:szCs w:val="20"/>
        </w:rPr>
        <w:t>ith alternating knee extensions</w:t>
      </w:r>
    </w:p>
    <w:p w14:paraId="6C0E9561" w14:textId="02B019C1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Half prone plank/pillar bridge (progress to full/</w:t>
      </w:r>
      <w:proofErr w:type="spellStart"/>
      <w:r w:rsidRPr="00CB53C9">
        <w:rPr>
          <w:rFonts w:ascii="Arial" w:hAnsi="Arial" w:cs="Arial"/>
          <w:iCs/>
          <w:sz w:val="20"/>
          <w:szCs w:val="20"/>
        </w:rPr>
        <w:t>bosu</w:t>
      </w:r>
      <w:proofErr w:type="spellEnd"/>
      <w:r w:rsidRPr="00CB53C9">
        <w:rPr>
          <w:rFonts w:ascii="Arial" w:hAnsi="Arial" w:cs="Arial"/>
          <w:iCs/>
          <w:sz w:val="20"/>
          <w:szCs w:val="20"/>
        </w:rPr>
        <w:t xml:space="preserve"> when appropriate)</w:t>
      </w:r>
    </w:p>
    <w:p w14:paraId="06859DDB" w14:textId="38D8B5F0" w:rsidR="00344BAE" w:rsidRPr="00CB53C9" w:rsidRDefault="00344BAE" w:rsidP="009E5172">
      <w:pPr>
        <w:widowControl w:val="0"/>
        <w:ind w:left="144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Side stepping in squat/athletic position (progress to TB)</w:t>
      </w:r>
    </w:p>
    <w:p w14:paraId="4F059886" w14:textId="6CC89433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Double leg body weight squats</w:t>
      </w:r>
    </w:p>
    <w:p w14:paraId="24B92ED6" w14:textId="131AC489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 xml:space="preserve">Single leg </w:t>
      </w:r>
      <w:r w:rsidR="009E5172" w:rsidRPr="00CB53C9">
        <w:rPr>
          <w:rFonts w:ascii="Arial" w:hAnsi="Arial" w:cs="Arial"/>
          <w:iCs/>
          <w:sz w:val="20"/>
          <w:szCs w:val="20"/>
        </w:rPr>
        <w:t>quarter-</w:t>
      </w:r>
      <w:r w:rsidRPr="00CB53C9">
        <w:rPr>
          <w:rFonts w:ascii="Arial" w:hAnsi="Arial" w:cs="Arial"/>
          <w:iCs/>
          <w:sz w:val="20"/>
          <w:szCs w:val="20"/>
        </w:rPr>
        <w:t>squat</w:t>
      </w:r>
    </w:p>
    <w:p w14:paraId="6F469FA1" w14:textId="04F28A4C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Forward/lateral/reverse lunges</w:t>
      </w:r>
    </w:p>
    <w:p w14:paraId="0366E62B" w14:textId="7D332E69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Side plank</w:t>
      </w:r>
    </w:p>
    <w:p w14:paraId="1D98AAB5" w14:textId="2F886F6D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Resisted stool rotations (begin week 8)</w:t>
      </w:r>
    </w:p>
    <w:p w14:paraId="2027770D" w14:textId="77777777" w:rsidR="009E5172" w:rsidRPr="00CB53C9" w:rsidRDefault="009E5172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</w:p>
    <w:p w14:paraId="04D9A63E" w14:textId="47E7C76E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Cardiovascular Exercises</w:t>
      </w:r>
    </w:p>
    <w:p w14:paraId="2CCB4CC0" w14:textId="250EE805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Elliptical trainer (start with 5 minutes, increase 5 minutes each week)</w:t>
      </w:r>
    </w:p>
    <w:p w14:paraId="0E4C2C62" w14:textId="41223CEA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Resisted biking</w:t>
      </w:r>
      <w:r w:rsidR="009E5172" w:rsidRPr="00CB53C9">
        <w:rPr>
          <w:rFonts w:ascii="Arial" w:hAnsi="Arial" w:cs="Arial"/>
          <w:iCs/>
          <w:sz w:val="20"/>
          <w:szCs w:val="20"/>
        </w:rPr>
        <w:t xml:space="preserve"> (advance resistance as tolerated)</w:t>
      </w:r>
    </w:p>
    <w:p w14:paraId="5C90FC0C" w14:textId="77777777" w:rsidR="009E5172" w:rsidRPr="00CB53C9" w:rsidRDefault="009E5172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</w:p>
    <w:p w14:paraId="49AB41FD" w14:textId="77777777" w:rsidR="009E5172" w:rsidRPr="00CB53C9" w:rsidRDefault="009E5172" w:rsidP="009E5172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Criteria to progress</w:t>
      </w:r>
    </w:p>
    <w:p w14:paraId="4E80D9A1" w14:textId="7065C5E2" w:rsidR="00344BAE" w:rsidRPr="00CB53C9" w:rsidRDefault="009E5172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No pain with ADLs</w:t>
      </w:r>
    </w:p>
    <w:p w14:paraId="4029C463" w14:textId="0B655682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Normal Gait Pattern</w:t>
      </w:r>
    </w:p>
    <w:p w14:paraId="79E882E7" w14:textId="77777777" w:rsidR="009E5172" w:rsidRPr="00CB53C9" w:rsidRDefault="009E5172" w:rsidP="009E5172">
      <w:pPr>
        <w:widowControl w:val="0"/>
        <w:ind w:left="1440"/>
        <w:rPr>
          <w:rFonts w:ascii="Arial" w:hAnsi="Arial" w:cs="Arial"/>
          <w:b/>
          <w:bCs/>
          <w:sz w:val="20"/>
          <w:szCs w:val="20"/>
        </w:rPr>
      </w:pPr>
    </w:p>
    <w:p w14:paraId="0391A562" w14:textId="77777777" w:rsidR="009E5172" w:rsidRPr="00CB53C9" w:rsidRDefault="009E5172" w:rsidP="009E5172">
      <w:pPr>
        <w:widowControl w:val="0"/>
        <w:ind w:left="1440"/>
        <w:rPr>
          <w:rFonts w:ascii="Arial" w:hAnsi="Arial" w:cs="Arial"/>
          <w:b/>
          <w:bCs/>
          <w:sz w:val="20"/>
          <w:szCs w:val="20"/>
        </w:rPr>
      </w:pPr>
    </w:p>
    <w:p w14:paraId="6AFDC78F" w14:textId="0B16BB3F" w:rsidR="009E5172" w:rsidRPr="00CB53C9" w:rsidRDefault="009E5172" w:rsidP="009E5172">
      <w:pPr>
        <w:widowControl w:val="0"/>
        <w:jc w:val="center"/>
        <w:rPr>
          <w:rFonts w:ascii="Arial" w:eastAsia="Arial" w:hAnsi="Arial" w:cs="Arial"/>
          <w:b/>
          <w:sz w:val="22"/>
          <w:szCs w:val="20"/>
          <w:u w:val="single"/>
        </w:rPr>
      </w:pPr>
      <w:r w:rsidRPr="00CB53C9">
        <w:rPr>
          <w:rFonts w:ascii="Arial" w:hAnsi="Arial" w:cs="Arial"/>
          <w:b/>
          <w:sz w:val="22"/>
          <w:szCs w:val="20"/>
          <w:u w:val="single"/>
        </w:rPr>
        <w:t>PHASE IV: PLYOMETRICS AND RETURN TO SPORT (MONTHS 3-6)</w:t>
      </w:r>
    </w:p>
    <w:p w14:paraId="24DDB3FC" w14:textId="77777777" w:rsidR="009E5172" w:rsidRPr="00CB53C9" w:rsidRDefault="009E5172" w:rsidP="009E5172">
      <w:pPr>
        <w:widowControl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84E87E9" w14:textId="77777777" w:rsidR="009E5172" w:rsidRPr="00CB53C9" w:rsidRDefault="009E5172" w:rsidP="009E5172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GOALS</w:t>
      </w:r>
    </w:p>
    <w:p w14:paraId="11FC0893" w14:textId="1E6F420C" w:rsidR="009E5172" w:rsidRPr="00CB53C9" w:rsidRDefault="009E5172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No complaints of pain or weakness</w:t>
      </w:r>
    </w:p>
    <w:p w14:paraId="0CE1B3AA" w14:textId="19E21EA5" w:rsidR="009E5172" w:rsidRPr="00CB53C9" w:rsidRDefault="009E5172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Running progression</w:t>
      </w:r>
    </w:p>
    <w:p w14:paraId="49B64671" w14:textId="30ED47A4" w:rsidR="009E5172" w:rsidRPr="00CB53C9" w:rsidRDefault="009E5172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Safe return to sport or patient’s functional activities</w:t>
      </w:r>
    </w:p>
    <w:p w14:paraId="70B9340A" w14:textId="5F3FE2D1" w:rsidR="009E5172" w:rsidRPr="00CB53C9" w:rsidRDefault="009E5172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Maintenance of strength, endurance, and proprioception</w:t>
      </w:r>
    </w:p>
    <w:p w14:paraId="0C0E5F6B" w14:textId="2D458659" w:rsidR="009E5172" w:rsidRPr="00CB53C9" w:rsidRDefault="009E5172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Patient education with regards to any possible limitations</w:t>
      </w:r>
    </w:p>
    <w:p w14:paraId="59B34B38" w14:textId="77777777" w:rsidR="009E5172" w:rsidRPr="00CB53C9" w:rsidRDefault="009E5172" w:rsidP="009E5172">
      <w:pPr>
        <w:widowControl w:val="0"/>
        <w:rPr>
          <w:rFonts w:ascii="Arial" w:hAnsi="Arial" w:cs="Arial"/>
          <w:iCs/>
          <w:sz w:val="20"/>
          <w:szCs w:val="20"/>
        </w:rPr>
      </w:pPr>
    </w:p>
    <w:p w14:paraId="4E5987BF" w14:textId="77777777" w:rsidR="009E5172" w:rsidRPr="00CB53C9" w:rsidRDefault="009E5172" w:rsidP="009E5172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EXERCISES</w:t>
      </w:r>
    </w:p>
    <w:p w14:paraId="5BB99382" w14:textId="77777777" w:rsidR="009E5172" w:rsidRPr="00CB53C9" w:rsidRDefault="009E5172" w:rsidP="009E5172">
      <w:pPr>
        <w:widowControl w:val="0"/>
        <w:rPr>
          <w:rFonts w:ascii="Arial" w:hAnsi="Arial" w:cs="Arial"/>
          <w:iCs/>
          <w:sz w:val="20"/>
          <w:szCs w:val="20"/>
        </w:rPr>
      </w:pPr>
    </w:p>
    <w:p w14:paraId="4E01DAFA" w14:textId="2C508D80" w:rsidR="00344BAE" w:rsidRPr="00CB53C9" w:rsidRDefault="00344BAE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Balance squats with rotations</w:t>
      </w:r>
    </w:p>
    <w:p w14:paraId="383A994A" w14:textId="295127F1" w:rsidR="00344BAE" w:rsidRPr="00CB53C9" w:rsidRDefault="00344BAE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Retro walking with resistance band</w:t>
      </w:r>
    </w:p>
    <w:p w14:paraId="3B177803" w14:textId="2976041F" w:rsidR="00344BAE" w:rsidRPr="00CB53C9" w:rsidRDefault="00344BAE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 xml:space="preserve">Lunge with trunk rotations (with sport cord or </w:t>
      </w:r>
      <w:proofErr w:type="spellStart"/>
      <w:r w:rsidRPr="00CB53C9">
        <w:rPr>
          <w:rFonts w:ascii="Arial" w:hAnsi="Arial" w:cs="Arial"/>
          <w:iCs/>
          <w:sz w:val="20"/>
          <w:szCs w:val="20"/>
        </w:rPr>
        <w:t>physioball</w:t>
      </w:r>
      <w:proofErr w:type="spellEnd"/>
      <w:r w:rsidRPr="00CB53C9">
        <w:rPr>
          <w:rFonts w:ascii="Arial" w:hAnsi="Arial" w:cs="Arial"/>
          <w:iCs/>
          <w:sz w:val="20"/>
          <w:szCs w:val="20"/>
        </w:rPr>
        <w:t>)</w:t>
      </w:r>
    </w:p>
    <w:p w14:paraId="0E63D38D" w14:textId="2F88DC40" w:rsidR="00344BAE" w:rsidRPr="00CB53C9" w:rsidRDefault="00344BAE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Begin running progression and single plane agilities</w:t>
      </w:r>
    </w:p>
    <w:p w14:paraId="26B76E23" w14:textId="77777777" w:rsidR="00344BAE" w:rsidRPr="00CB53C9" w:rsidRDefault="00344BAE" w:rsidP="00344BAE">
      <w:pPr>
        <w:widowControl w:val="0"/>
        <w:numPr>
          <w:ilvl w:val="0"/>
          <w:numId w:val="8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Quick feet</w:t>
      </w:r>
    </w:p>
    <w:p w14:paraId="66090B1B" w14:textId="77777777" w:rsidR="00344BAE" w:rsidRPr="00CB53C9" w:rsidRDefault="00344BAE" w:rsidP="00344BAE">
      <w:pPr>
        <w:widowControl w:val="0"/>
        <w:numPr>
          <w:ilvl w:val="0"/>
          <w:numId w:val="8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Backpedaling</w:t>
      </w:r>
    </w:p>
    <w:p w14:paraId="03FBF536" w14:textId="77777777" w:rsidR="00344BAE" w:rsidRPr="00CB53C9" w:rsidRDefault="00344BAE" w:rsidP="00344BAE">
      <w:pPr>
        <w:widowControl w:val="0"/>
        <w:numPr>
          <w:ilvl w:val="0"/>
          <w:numId w:val="8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Side shuffles</w:t>
      </w:r>
    </w:p>
    <w:p w14:paraId="30764590" w14:textId="62B20C0A" w:rsidR="009E5172" w:rsidRPr="00CB53C9" w:rsidRDefault="00344BAE" w:rsidP="00344BAE">
      <w:pPr>
        <w:widowControl w:val="0"/>
        <w:numPr>
          <w:ilvl w:val="0"/>
          <w:numId w:val="8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 xml:space="preserve">Double leg </w:t>
      </w:r>
      <w:r w:rsidR="009E5172" w:rsidRPr="00CB53C9">
        <w:rPr>
          <w:rFonts w:ascii="Arial" w:hAnsi="Arial" w:cs="Arial"/>
          <w:iCs/>
          <w:sz w:val="20"/>
          <w:szCs w:val="20"/>
        </w:rPr>
        <w:t>plyometrics</w:t>
      </w:r>
      <w:r w:rsidRPr="00CB53C9">
        <w:rPr>
          <w:rFonts w:ascii="Arial" w:hAnsi="Arial" w:cs="Arial"/>
          <w:iCs/>
          <w:sz w:val="20"/>
          <w:szCs w:val="20"/>
        </w:rPr>
        <w:t xml:space="preserve"> (</w:t>
      </w:r>
      <w:r w:rsidR="009E5172" w:rsidRPr="00CB53C9">
        <w:rPr>
          <w:rFonts w:ascii="Arial" w:hAnsi="Arial" w:cs="Arial"/>
          <w:iCs/>
          <w:sz w:val="20"/>
          <w:szCs w:val="20"/>
        </w:rPr>
        <w:t>i.e.</w:t>
      </w:r>
      <w:r w:rsidRPr="00CB53C9">
        <w:rPr>
          <w:rFonts w:ascii="Arial" w:hAnsi="Arial" w:cs="Arial"/>
          <w:iCs/>
          <w:sz w:val="20"/>
          <w:szCs w:val="20"/>
        </w:rPr>
        <w:t xml:space="preserve"> Broad jumps, 4-square hops)</w:t>
      </w:r>
    </w:p>
    <w:p w14:paraId="770D0B0B" w14:textId="77777777" w:rsidR="00344BAE" w:rsidRPr="00CB53C9" w:rsidRDefault="00344BAE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Sport specific exercises</w:t>
      </w:r>
      <w:r w:rsidRPr="00CB53C9">
        <w:rPr>
          <w:rFonts w:ascii="MS Mincho" w:eastAsia="MS Mincho" w:hAnsi="MS Mincho" w:cs="MS Mincho"/>
          <w:iCs/>
          <w:sz w:val="20"/>
          <w:szCs w:val="20"/>
        </w:rPr>
        <w:t> </w:t>
      </w:r>
    </w:p>
    <w:p w14:paraId="4A6D9FCE" w14:textId="445775A3" w:rsidR="00344BAE" w:rsidRPr="00CB53C9" w:rsidRDefault="00344BAE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Begin advanced/multi directional agilities (not before week 16)</w:t>
      </w:r>
    </w:p>
    <w:p w14:paraId="6A987095" w14:textId="77777777" w:rsidR="00344BAE" w:rsidRPr="00CB53C9" w:rsidRDefault="00344BAE" w:rsidP="00344BAE">
      <w:pPr>
        <w:widowControl w:val="0"/>
        <w:numPr>
          <w:ilvl w:val="0"/>
          <w:numId w:val="9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Z and w cuts</w:t>
      </w:r>
    </w:p>
    <w:p w14:paraId="752400A8" w14:textId="77777777" w:rsidR="00344BAE" w:rsidRPr="00CB53C9" w:rsidRDefault="00344BAE" w:rsidP="00344BAE">
      <w:pPr>
        <w:widowControl w:val="0"/>
        <w:numPr>
          <w:ilvl w:val="0"/>
          <w:numId w:val="9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Cariocas</w:t>
      </w:r>
    </w:p>
    <w:p w14:paraId="013A28E4" w14:textId="2F9D1E88" w:rsidR="00344BAE" w:rsidRPr="00CB53C9" w:rsidRDefault="009E5172" w:rsidP="00344BAE">
      <w:pPr>
        <w:widowControl w:val="0"/>
        <w:numPr>
          <w:ilvl w:val="0"/>
          <w:numId w:val="9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Transition to single leg plyometrics</w:t>
      </w:r>
    </w:p>
    <w:p w14:paraId="6D889631" w14:textId="77777777" w:rsidR="00E85619" w:rsidRPr="00CB53C9" w:rsidRDefault="00E85619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</w:p>
    <w:p w14:paraId="549F403F" w14:textId="6A48BD43" w:rsidR="00912C12" w:rsidRPr="00CB53C9" w:rsidRDefault="00344BAE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Maintenance program for strength, endurance, and proprioception</w:t>
      </w:r>
    </w:p>
    <w:p w14:paraId="1C00C0BB" w14:textId="77777777" w:rsidR="00E21FE0" w:rsidRPr="00CB53C9" w:rsidRDefault="00E21FE0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</w:p>
    <w:p w14:paraId="63EE7B21" w14:textId="77777777" w:rsidR="00E21FE0" w:rsidRPr="00CB53C9" w:rsidRDefault="00E21FE0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</w:p>
    <w:p w14:paraId="4EF69FD7" w14:textId="77777777" w:rsidR="00E21FE0" w:rsidRPr="00CB53C9" w:rsidRDefault="00E21FE0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</w:p>
    <w:p w14:paraId="665EE8CC" w14:textId="77777777" w:rsidR="00E21FE0" w:rsidRPr="00CB53C9" w:rsidRDefault="00E21FE0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</w:p>
    <w:p w14:paraId="6215D750" w14:textId="77777777" w:rsidR="00E21FE0" w:rsidRPr="00CB53C9" w:rsidRDefault="00E21FE0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</w:p>
    <w:p w14:paraId="7AF205E7" w14:textId="77777777" w:rsidR="00E21FE0" w:rsidRPr="00CB53C9" w:rsidRDefault="00E21FE0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</w:p>
    <w:p w14:paraId="67E2F31E" w14:textId="77777777" w:rsidR="00E21FE0" w:rsidRPr="00CB53C9" w:rsidRDefault="00E21FE0" w:rsidP="00E21FE0">
      <w:pPr>
        <w:widowControl w:val="0"/>
        <w:rPr>
          <w:rFonts w:ascii="Arial" w:eastAsia="Arial" w:hAnsi="Arial" w:cs="Arial"/>
          <w:b/>
          <w:sz w:val="20"/>
          <w:szCs w:val="20"/>
        </w:rPr>
      </w:pPr>
    </w:p>
    <w:sectPr w:rsidR="00E21FE0" w:rsidRPr="00CB53C9" w:rsidSect="0051264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864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A93BA" w14:textId="77777777" w:rsidR="00B937B6" w:rsidRDefault="00B937B6">
      <w:r>
        <w:separator/>
      </w:r>
    </w:p>
  </w:endnote>
  <w:endnote w:type="continuationSeparator" w:id="0">
    <w:p w14:paraId="5161755F" w14:textId="77777777" w:rsidR="00B937B6" w:rsidRDefault="00B93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FB828" w14:textId="77777777" w:rsidR="00EF1454" w:rsidRDefault="00EF1454" w:rsidP="00A2647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729C43" w14:textId="77777777" w:rsidR="00EF1454" w:rsidRDefault="00EF1454" w:rsidP="00EF145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87C37" w14:textId="72DB9812" w:rsidR="00EF1454" w:rsidRPr="00DA29C6" w:rsidRDefault="00EF1454" w:rsidP="00A26474">
    <w:pPr>
      <w:pStyle w:val="Footer"/>
      <w:framePr w:wrap="none" w:vAnchor="text" w:hAnchor="margin" w:xAlign="right" w:y="1"/>
      <w:rPr>
        <w:rStyle w:val="PageNumber"/>
        <w:rFonts w:ascii="Helvetica Neue Light" w:hAnsi="Helvetica Neue Light"/>
      </w:rPr>
    </w:pPr>
    <w:r>
      <w:rPr>
        <w:rStyle w:val="PageNumber"/>
      </w:rPr>
      <w:t xml:space="preserve"> </w:t>
    </w:r>
    <w:r w:rsidRPr="00DA29C6">
      <w:rPr>
        <w:rStyle w:val="PageNumber"/>
        <w:rFonts w:ascii="Helvetica Neue Light" w:hAnsi="Helvetica Neue Light"/>
        <w:sz w:val="20"/>
      </w:rPr>
      <w:t xml:space="preserve">Page </w:t>
    </w:r>
    <w:r w:rsidRPr="00DA29C6">
      <w:rPr>
        <w:rStyle w:val="PageNumber"/>
        <w:rFonts w:ascii="Helvetica Neue Light" w:hAnsi="Helvetica Neue Light"/>
        <w:sz w:val="20"/>
      </w:rPr>
      <w:fldChar w:fldCharType="begin"/>
    </w:r>
    <w:r w:rsidRPr="00DA29C6">
      <w:rPr>
        <w:rStyle w:val="PageNumber"/>
        <w:rFonts w:ascii="Helvetica Neue Light" w:hAnsi="Helvetica Neue Light"/>
        <w:sz w:val="20"/>
      </w:rPr>
      <w:instrText xml:space="preserve">PAGE  </w:instrText>
    </w:r>
    <w:r w:rsidRPr="00DA29C6">
      <w:rPr>
        <w:rStyle w:val="PageNumber"/>
        <w:rFonts w:ascii="Helvetica Neue Light" w:hAnsi="Helvetica Neue Light"/>
        <w:sz w:val="20"/>
      </w:rPr>
      <w:fldChar w:fldCharType="separate"/>
    </w:r>
    <w:r w:rsidR="00051C75">
      <w:rPr>
        <w:rStyle w:val="PageNumber"/>
        <w:rFonts w:ascii="Helvetica Neue Light" w:hAnsi="Helvetica Neue Light"/>
        <w:noProof/>
        <w:sz w:val="20"/>
      </w:rPr>
      <w:t>2</w:t>
    </w:r>
    <w:r w:rsidRPr="00DA29C6">
      <w:rPr>
        <w:rStyle w:val="PageNumber"/>
        <w:rFonts w:ascii="Helvetica Neue Light" w:hAnsi="Helvetica Neue Light"/>
        <w:sz w:val="20"/>
      </w:rPr>
      <w:fldChar w:fldCharType="end"/>
    </w:r>
  </w:p>
  <w:p w14:paraId="58DAD4A4" w14:textId="02AE46B7" w:rsidR="001E3DE1" w:rsidRPr="00CB4E15" w:rsidRDefault="001E3DE1" w:rsidP="00EF1454">
    <w:pPr>
      <w:tabs>
        <w:tab w:val="center" w:pos="4320"/>
        <w:tab w:val="right" w:pos="8640"/>
      </w:tabs>
      <w:ind w:right="360"/>
      <w:rPr>
        <w:rFonts w:ascii="Calibri" w:eastAsia="Calibri" w:hAnsi="Calibri"/>
        <w:color w:val="auto"/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76262" w14:textId="77777777" w:rsidR="00EF1454" w:rsidRPr="00CB4E15" w:rsidRDefault="00EF1454" w:rsidP="00EF1454">
    <w:pPr>
      <w:tabs>
        <w:tab w:val="center" w:pos="4680"/>
        <w:tab w:val="right" w:pos="9360"/>
      </w:tabs>
      <w:rPr>
        <w:rFonts w:ascii="Calibri" w:eastAsia="Calibri" w:hAnsi="Calibri"/>
        <w:i/>
        <w:color w:val="auto"/>
        <w:sz w:val="13"/>
      </w:rPr>
    </w:pPr>
    <w:r w:rsidRPr="00CB4E15">
      <w:rPr>
        <w:rFonts w:ascii="Calibri" w:eastAsia="Calibri" w:hAnsi="Calibri"/>
        <w:i/>
        <w:noProof/>
        <w:color w:val="auto"/>
        <w:sz w:val="13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6EA501E" wp14:editId="6610527B">
              <wp:simplePos x="0" y="0"/>
              <wp:positionH relativeFrom="column">
                <wp:posOffset>0</wp:posOffset>
              </wp:positionH>
              <wp:positionV relativeFrom="paragraph">
                <wp:posOffset>5080</wp:posOffset>
              </wp:positionV>
              <wp:extent cx="5486400" cy="789"/>
              <wp:effectExtent l="0" t="0" r="25400" b="501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789"/>
                      </a:xfrm>
                      <a:prstGeom prst="line">
                        <a:avLst/>
                      </a:prstGeom>
                      <a:noFill/>
                      <a:ln w="25400" cap="rnd" cmpd="dbl" algn="ctr">
                        <a:solidFill>
                          <a:srgbClr val="5B9BD5"/>
                        </a:solidFill>
                        <a:prstDash val="solid"/>
                        <a:miter lim="800000"/>
                        <a:headEnd type="none"/>
                        <a:tailEnd type="none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2CDD9D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4pt" to="6in,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" strokecolor="#5b9bd5" strokeweight="2pt">
              <v:stroke linestyle="thinThin" joinstyle="miter" endcap="round"/>
            </v:line>
          </w:pict>
        </mc:Fallback>
      </mc:AlternateContent>
    </w:r>
  </w:p>
  <w:p w14:paraId="7C0616D9" w14:textId="1ECA0ECE" w:rsidR="00EF1454" w:rsidRPr="00CB4E15" w:rsidRDefault="00EF1454" w:rsidP="00EF1454">
    <w:pPr>
      <w:tabs>
        <w:tab w:val="center" w:pos="4320"/>
        <w:tab w:val="right" w:pos="8640"/>
      </w:tabs>
      <w:rPr>
        <w:rFonts w:ascii="Helvetica Neue Light" w:eastAsia="Calibri" w:hAnsi="Helvetica Neue Light" w:cs="Arial"/>
        <w:color w:val="auto"/>
        <w:sz w:val="18"/>
      </w:rPr>
    </w:pPr>
    <w:r w:rsidRPr="00CB4E15">
      <w:rPr>
        <w:rFonts w:ascii="Helvetica Neue Light" w:eastAsia="Calibri" w:hAnsi="Helvetica Neue Light" w:cs="Arial"/>
        <w:i/>
        <w:iCs/>
        <w:color w:val="auto"/>
        <w:sz w:val="18"/>
      </w:rPr>
      <w:t>7401 S. Main Street</w:t>
    </w:r>
    <w:r w:rsidRPr="00CB4E15">
      <w:rPr>
        <w:rFonts w:ascii="Helvetica Neue Light" w:eastAsia="Calibri" w:hAnsi="Helvetica Neue Light" w:cs="Arial"/>
        <w:color w:val="auto"/>
        <w:sz w:val="18"/>
      </w:rPr>
      <w:tab/>
      <w:t>www.fondren.com</w:t>
    </w:r>
    <w:r w:rsidRPr="00CB4E15">
      <w:rPr>
        <w:rFonts w:ascii="Helvetica Neue Light" w:eastAsia="Calibri" w:hAnsi="Helvetica Neue Light" w:cs="Arial"/>
        <w:color w:val="auto"/>
        <w:sz w:val="18"/>
      </w:rPr>
      <w:tab/>
    </w:r>
    <w:r w:rsidR="008C3B3E">
      <w:rPr>
        <w:rFonts w:ascii="Helvetica Neue Light" w:eastAsia="Calibri" w:hAnsi="Helvetica Neue Light" w:cs="Arial"/>
        <w:i/>
        <w:color w:val="auto"/>
        <w:sz w:val="18"/>
      </w:rPr>
      <w:t>Main: 713-799-2300</w:t>
    </w:r>
  </w:p>
  <w:p w14:paraId="2514747F" w14:textId="2DBF0DA4" w:rsidR="00CB4E15" w:rsidRPr="00DA29C6" w:rsidRDefault="00EF1454" w:rsidP="00EF1454">
    <w:pPr>
      <w:tabs>
        <w:tab w:val="center" w:pos="4320"/>
        <w:tab w:val="right" w:pos="8640"/>
      </w:tabs>
      <w:rPr>
        <w:rFonts w:ascii="Helvetica Neue Light" w:eastAsia="Calibri" w:hAnsi="Helvetica Neue Light" w:cs="Arial"/>
        <w:color w:val="auto"/>
        <w:sz w:val="18"/>
      </w:rPr>
    </w:pPr>
    <w:r w:rsidRPr="00CB4E15">
      <w:rPr>
        <w:rFonts w:ascii="Helvetica Neue Light" w:eastAsia="Calibri" w:hAnsi="Helvetica Neue Light" w:cs="Arial"/>
        <w:i/>
        <w:color w:val="auto"/>
        <w:sz w:val="18"/>
      </w:rPr>
      <w:t>Houston, TX 77030</w:t>
    </w:r>
    <w:r w:rsidRPr="00CB4E15">
      <w:rPr>
        <w:rFonts w:ascii="Helvetica Neue Light" w:eastAsia="Calibri" w:hAnsi="Helvetica Neue Light" w:cs="Arial"/>
        <w:color w:val="auto"/>
        <w:sz w:val="18"/>
      </w:rPr>
      <w:tab/>
      <w:t>www.gomberamd.com</w:t>
    </w:r>
    <w:r w:rsidRPr="00CB4E15">
      <w:rPr>
        <w:rFonts w:ascii="Helvetica Neue Light" w:eastAsia="Calibri" w:hAnsi="Helvetica Neue Light" w:cs="Arial"/>
        <w:color w:val="auto"/>
        <w:sz w:val="18"/>
      </w:rPr>
      <w:tab/>
    </w:r>
    <w:r w:rsidR="008C3B3E">
      <w:rPr>
        <w:rFonts w:ascii="Helvetica Neue Light" w:eastAsia="Calibri" w:hAnsi="Helvetica Neue Light" w:cs="Arial"/>
        <w:i/>
        <w:color w:val="auto"/>
        <w:sz w:val="18"/>
      </w:rPr>
      <w:t>Office: 713-794-3457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CD9A5" w14:textId="77777777" w:rsidR="00B937B6" w:rsidRDefault="00B937B6">
      <w:r>
        <w:separator/>
      </w:r>
    </w:p>
  </w:footnote>
  <w:footnote w:type="continuationSeparator" w:id="0">
    <w:p w14:paraId="59D44BEB" w14:textId="77777777" w:rsidR="00B937B6" w:rsidRDefault="00B93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8E0ED" w14:textId="77777777" w:rsidR="00B45678" w:rsidRDefault="00B456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36586" w14:textId="75762600" w:rsidR="00EF1454" w:rsidRPr="00CB53C9" w:rsidRDefault="00EF1454" w:rsidP="00EF1454">
    <w:pPr>
      <w:pStyle w:val="Header"/>
      <w:jc w:val="right"/>
      <w:rPr>
        <w:rFonts w:ascii="Arial" w:hAnsi="Arial" w:cs="Arial"/>
        <w:sz w:val="20"/>
      </w:rPr>
    </w:pPr>
    <w:r w:rsidRPr="00CB53C9">
      <w:rPr>
        <w:rFonts w:ascii="Arial" w:hAnsi="Arial" w:cs="Arial"/>
        <w:b/>
        <w:noProof/>
        <w:sz w:val="22"/>
      </w:rPr>
      <w:drawing>
        <wp:anchor distT="0" distB="0" distL="114300" distR="114300" simplePos="0" relativeHeight="251663360" behindDoc="0" locked="0" layoutInCell="1" allowOverlap="1" wp14:anchorId="180AA6A4" wp14:editId="262E8A30">
          <wp:simplePos x="0" y="0"/>
          <wp:positionH relativeFrom="column">
            <wp:posOffset>92075</wp:posOffset>
          </wp:positionH>
          <wp:positionV relativeFrom="paragraph">
            <wp:posOffset>-130376</wp:posOffset>
          </wp:positionV>
          <wp:extent cx="913412" cy="461831"/>
          <wp:effectExtent l="0" t="0" r="127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 rotWithShape="1">
                  <a:blip r:embed="rId1">
                    <a:clrChange>
                      <a:clrFrom>
                        <a:srgbClr val="F3F8FB"/>
                      </a:clrFrom>
                      <a:clrTo>
                        <a:srgbClr val="F3F8FB">
                          <a:alpha val="0"/>
                        </a:srgbClr>
                      </a:clrTo>
                    </a:clrChange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3724"/>
                  <a:stretch/>
                </pic:blipFill>
                <pic:spPr bwMode="auto">
                  <a:xfrm>
                    <a:off x="0" y="0"/>
                    <a:ext cx="913412" cy="46183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B53C9">
      <w:rPr>
        <w:rFonts w:ascii="Arial" w:hAnsi="Arial" w:cs="Arial"/>
        <w:b/>
        <w:sz w:val="22"/>
      </w:rPr>
      <w:t>Mufaddal M. Gombera, MD</w:t>
    </w:r>
    <w:r w:rsidRPr="00CB53C9">
      <w:rPr>
        <w:rFonts w:ascii="Arial" w:hAnsi="Arial" w:cs="Arial"/>
        <w:sz w:val="22"/>
      </w:rPr>
      <w:br/>
    </w:r>
    <w:r w:rsidRPr="00CB53C9">
      <w:rPr>
        <w:rFonts w:ascii="Arial" w:hAnsi="Arial" w:cs="Arial"/>
        <w:sz w:val="22"/>
      </w:rPr>
      <w:tab/>
    </w:r>
    <w:r w:rsidRPr="00CB53C9">
      <w:rPr>
        <w:rFonts w:ascii="Arial" w:hAnsi="Arial" w:cs="Arial"/>
        <w:i/>
        <w:sz w:val="20"/>
      </w:rPr>
      <w:t xml:space="preserve">Orthopedic Surgery </w:t>
    </w:r>
    <w:r w:rsidR="00DA29C6" w:rsidRPr="00CB53C9">
      <w:rPr>
        <w:rFonts w:ascii="Arial" w:hAnsi="Arial" w:cs="Arial"/>
        <w:i/>
        <w:sz w:val="20"/>
      </w:rPr>
      <w:t>and</w:t>
    </w:r>
    <w:r w:rsidRPr="00CB53C9">
      <w:rPr>
        <w:rFonts w:ascii="Arial" w:hAnsi="Arial" w:cs="Arial"/>
        <w:i/>
        <w:sz w:val="20"/>
      </w:rPr>
      <w:t xml:space="preserve"> Sports Medicine</w:t>
    </w:r>
  </w:p>
  <w:p w14:paraId="3A99D2A6" w14:textId="77777777" w:rsidR="00EF1454" w:rsidRDefault="00EF14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3ED17" w14:textId="77777777" w:rsidR="00B45678" w:rsidRDefault="00B456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108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108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58A15DC"/>
    <w:multiLevelType w:val="hybridMultilevel"/>
    <w:tmpl w:val="BA5CD6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D69092D"/>
    <w:multiLevelType w:val="hybridMultilevel"/>
    <w:tmpl w:val="42D8AF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6EE3431"/>
    <w:multiLevelType w:val="hybridMultilevel"/>
    <w:tmpl w:val="EFFE61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D4871BA"/>
    <w:multiLevelType w:val="hybridMultilevel"/>
    <w:tmpl w:val="78FA9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D4CB7"/>
    <w:multiLevelType w:val="hybridMultilevel"/>
    <w:tmpl w:val="9CD8A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51DC4"/>
    <w:multiLevelType w:val="hybridMultilevel"/>
    <w:tmpl w:val="4D4CC4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E0453A1"/>
    <w:multiLevelType w:val="hybridMultilevel"/>
    <w:tmpl w:val="623853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28B01C4"/>
    <w:multiLevelType w:val="hybridMultilevel"/>
    <w:tmpl w:val="5CA6C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F30C93"/>
    <w:multiLevelType w:val="hybridMultilevel"/>
    <w:tmpl w:val="2B326CA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F0C1772"/>
    <w:multiLevelType w:val="hybridMultilevel"/>
    <w:tmpl w:val="48CE8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3A51D8"/>
    <w:multiLevelType w:val="hybridMultilevel"/>
    <w:tmpl w:val="43D80B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17889578">
    <w:abstractNumId w:val="11"/>
  </w:num>
  <w:num w:numId="2" w16cid:durableId="1635713749">
    <w:abstractNumId w:val="9"/>
  </w:num>
  <w:num w:numId="3" w16cid:durableId="2145803871">
    <w:abstractNumId w:val="7"/>
  </w:num>
  <w:num w:numId="4" w16cid:durableId="1451432588">
    <w:abstractNumId w:val="2"/>
  </w:num>
  <w:num w:numId="5" w16cid:durableId="2018969122">
    <w:abstractNumId w:val="10"/>
  </w:num>
  <w:num w:numId="6" w16cid:durableId="540747958">
    <w:abstractNumId w:val="12"/>
  </w:num>
  <w:num w:numId="7" w16cid:durableId="1243031930">
    <w:abstractNumId w:val="4"/>
  </w:num>
  <w:num w:numId="8" w16cid:durableId="50933811">
    <w:abstractNumId w:val="0"/>
  </w:num>
  <w:num w:numId="9" w16cid:durableId="118499030">
    <w:abstractNumId w:val="1"/>
  </w:num>
  <w:num w:numId="10" w16cid:durableId="505897714">
    <w:abstractNumId w:val="8"/>
  </w:num>
  <w:num w:numId="11" w16cid:durableId="313217150">
    <w:abstractNumId w:val="6"/>
  </w:num>
  <w:num w:numId="12" w16cid:durableId="969477824">
    <w:abstractNumId w:val="3"/>
  </w:num>
  <w:num w:numId="13" w16cid:durableId="424423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E1"/>
    <w:rsid w:val="00002218"/>
    <w:rsid w:val="00036118"/>
    <w:rsid w:val="00051C75"/>
    <w:rsid w:val="0007320C"/>
    <w:rsid w:val="000B3021"/>
    <w:rsid w:val="000B42CB"/>
    <w:rsid w:val="000E1C88"/>
    <w:rsid w:val="0010445E"/>
    <w:rsid w:val="00115184"/>
    <w:rsid w:val="001B37B4"/>
    <w:rsid w:val="001D14DB"/>
    <w:rsid w:val="001E3DE1"/>
    <w:rsid w:val="001E6DE1"/>
    <w:rsid w:val="00220166"/>
    <w:rsid w:val="0022447B"/>
    <w:rsid w:val="002749F2"/>
    <w:rsid w:val="002F6B67"/>
    <w:rsid w:val="00300D69"/>
    <w:rsid w:val="003209D7"/>
    <w:rsid w:val="003231D6"/>
    <w:rsid w:val="00336FEC"/>
    <w:rsid w:val="00344BAE"/>
    <w:rsid w:val="00352165"/>
    <w:rsid w:val="003629CD"/>
    <w:rsid w:val="00370078"/>
    <w:rsid w:val="00372679"/>
    <w:rsid w:val="00386461"/>
    <w:rsid w:val="00396BF3"/>
    <w:rsid w:val="003B19D5"/>
    <w:rsid w:val="003E1B11"/>
    <w:rsid w:val="003F0791"/>
    <w:rsid w:val="004025AD"/>
    <w:rsid w:val="00415710"/>
    <w:rsid w:val="0045360A"/>
    <w:rsid w:val="00512642"/>
    <w:rsid w:val="005300DF"/>
    <w:rsid w:val="00535F23"/>
    <w:rsid w:val="005475A5"/>
    <w:rsid w:val="005D2C68"/>
    <w:rsid w:val="005F02CA"/>
    <w:rsid w:val="00605F73"/>
    <w:rsid w:val="00643E55"/>
    <w:rsid w:val="006648E8"/>
    <w:rsid w:val="006709A6"/>
    <w:rsid w:val="006834B4"/>
    <w:rsid w:val="006915D6"/>
    <w:rsid w:val="006A7E90"/>
    <w:rsid w:val="007819EF"/>
    <w:rsid w:val="007B5B9D"/>
    <w:rsid w:val="00802334"/>
    <w:rsid w:val="00833CEA"/>
    <w:rsid w:val="0084722B"/>
    <w:rsid w:val="0088486F"/>
    <w:rsid w:val="008975AE"/>
    <w:rsid w:val="008C3B3E"/>
    <w:rsid w:val="008E14F1"/>
    <w:rsid w:val="008F796F"/>
    <w:rsid w:val="008F7E2B"/>
    <w:rsid w:val="00912C12"/>
    <w:rsid w:val="009502AC"/>
    <w:rsid w:val="009524E8"/>
    <w:rsid w:val="00956BC6"/>
    <w:rsid w:val="009E5172"/>
    <w:rsid w:val="00A00988"/>
    <w:rsid w:val="00A31A17"/>
    <w:rsid w:val="00A40581"/>
    <w:rsid w:val="00A41165"/>
    <w:rsid w:val="00AF5269"/>
    <w:rsid w:val="00B051A9"/>
    <w:rsid w:val="00B31126"/>
    <w:rsid w:val="00B4045E"/>
    <w:rsid w:val="00B41C77"/>
    <w:rsid w:val="00B44236"/>
    <w:rsid w:val="00B45678"/>
    <w:rsid w:val="00B937B6"/>
    <w:rsid w:val="00BC5C3C"/>
    <w:rsid w:val="00C42A45"/>
    <w:rsid w:val="00C84424"/>
    <w:rsid w:val="00C87FB0"/>
    <w:rsid w:val="00CB4E15"/>
    <w:rsid w:val="00CB53C9"/>
    <w:rsid w:val="00CF021F"/>
    <w:rsid w:val="00D366E9"/>
    <w:rsid w:val="00DA29C6"/>
    <w:rsid w:val="00DF1010"/>
    <w:rsid w:val="00DF6BEB"/>
    <w:rsid w:val="00E04522"/>
    <w:rsid w:val="00E21FE0"/>
    <w:rsid w:val="00E27FD1"/>
    <w:rsid w:val="00E85619"/>
    <w:rsid w:val="00ED583A"/>
    <w:rsid w:val="00EF1454"/>
    <w:rsid w:val="00F43128"/>
    <w:rsid w:val="00F4379D"/>
    <w:rsid w:val="00F53E1B"/>
    <w:rsid w:val="00FA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CEE7D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60"/>
      <w:contextualSpacing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240" w:after="60"/>
      <w:contextualSpacing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40" w:after="60"/>
      <w:contextualSpacing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60"/>
      <w:contextualSpacing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240" w:after="60"/>
      <w:contextualSpacing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keepNext/>
      <w:keepLines/>
      <w:spacing w:before="240" w:after="60"/>
      <w:contextualSpacing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240" w:after="60"/>
      <w:contextualSpacing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after="60"/>
      <w:contextualSpacing/>
      <w:jc w:val="center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CB4E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4E15"/>
  </w:style>
  <w:style w:type="paragraph" w:styleId="Footer">
    <w:name w:val="footer"/>
    <w:basedOn w:val="Normal"/>
    <w:link w:val="FooterChar"/>
    <w:uiPriority w:val="99"/>
    <w:unhideWhenUsed/>
    <w:rsid w:val="00CB4E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4E15"/>
  </w:style>
  <w:style w:type="character" w:styleId="PageNumber">
    <w:name w:val="page number"/>
    <w:basedOn w:val="DefaultParagraphFont"/>
    <w:uiPriority w:val="99"/>
    <w:semiHidden/>
    <w:unhideWhenUsed/>
    <w:rsid w:val="00EF1454"/>
  </w:style>
  <w:style w:type="paragraph" w:styleId="ListParagraph">
    <w:name w:val="List Paragraph"/>
    <w:basedOn w:val="Normal"/>
    <w:uiPriority w:val="34"/>
    <w:qFormat/>
    <w:rsid w:val="000361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21FE0"/>
    <w:pPr>
      <w:spacing w:before="100" w:beforeAutospacing="1" w:after="100" w:afterAutospacing="1"/>
    </w:pPr>
    <w:rPr>
      <w:color w:val="auto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1F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1FE0"/>
    <w:rPr>
      <w:rFonts w:ascii="Courier New" w:hAnsi="Courier New" w:cs="Courier New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20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77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7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9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70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3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9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5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3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3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83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9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2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4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1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2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92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30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7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72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26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33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5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1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8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7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5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0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6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7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9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9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1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57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1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1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4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8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4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63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4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8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4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5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mufaddal gombera</cp:lastModifiedBy>
  <cp:revision>3</cp:revision>
  <cp:lastPrinted>2016-06-04T00:47:00Z</cp:lastPrinted>
  <dcterms:created xsi:type="dcterms:W3CDTF">2023-01-30T16:44:00Z</dcterms:created>
  <dcterms:modified xsi:type="dcterms:W3CDTF">2023-01-30T16:48:00Z</dcterms:modified>
</cp:coreProperties>
</file>