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horzAnchor="margin" w:tblpXSpec="center" w:tblpY="-270"/>
        <w:tblW w:w="9411" w:type="dxa"/>
        <w:tblLayout w:type="fixed"/>
        <w:tblLook w:val="01E0" w:firstRow="1" w:lastRow="1" w:firstColumn="1" w:lastColumn="1" w:noHBand="0" w:noVBand="0"/>
      </w:tblPr>
      <w:tblGrid>
        <w:gridCol w:w="3773"/>
        <w:gridCol w:w="5638"/>
      </w:tblGrid>
      <w:tr w:rsidR="008075CD" w:rsidTr="008075CD">
        <w:trPr>
          <w:trHeight w:hRule="exact" w:val="320"/>
        </w:trPr>
        <w:tc>
          <w:tcPr>
            <w:tcW w:w="3773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8075CD" w:rsidRDefault="008075CD" w:rsidP="008075CD">
            <w:pPr>
              <w:pStyle w:val="TableParagraph"/>
              <w:spacing w:before="42"/>
              <w:ind w:left="104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tónico</w:t>
            </w:r>
            <w:proofErr w:type="spellEnd"/>
          </w:p>
        </w:tc>
        <w:tc>
          <w:tcPr>
            <w:tcW w:w="5638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8075CD" w:rsidRDefault="008075CD" w:rsidP="008075C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8075CD" w:rsidTr="008075CD">
        <w:trPr>
          <w:trHeight w:hRule="exact" w:val="2315"/>
        </w:trPr>
        <w:tc>
          <w:tcPr>
            <w:tcW w:w="3773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8075CD" w:rsidRDefault="008075CD" w:rsidP="008075CD">
            <w:pPr>
              <w:pStyle w:val="TableParagraph"/>
              <w:spacing w:before="80"/>
              <w:ind w:left="8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323975" cy="13620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8075CD" w:rsidRDefault="008075CD" w:rsidP="008075C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075CD" w:rsidRDefault="008075CD" w:rsidP="008075CD">
            <w:pPr>
              <w:pStyle w:val="TableParagraph"/>
              <w:spacing w:before="8" w:line="200" w:lineRule="exact"/>
              <w:rPr>
                <w:sz w:val="20"/>
                <w:szCs w:val="20"/>
              </w:rPr>
            </w:pPr>
          </w:p>
          <w:p w:rsidR="008075CD" w:rsidRPr="00C40490" w:rsidRDefault="008075CD" w:rsidP="008075CD">
            <w:pPr>
              <w:pStyle w:val="TableParagraph"/>
              <w:ind w:left="80" w:right="3798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b/>
                <w:color w:val="231F20"/>
                <w:w w:val="85"/>
                <w:sz w:val="20"/>
                <w:lang w:val="es-EC"/>
              </w:rPr>
              <w:t>S-1:</w:t>
            </w:r>
            <w:r w:rsidRPr="00C40490">
              <w:rPr>
                <w:rFonts w:ascii="Arial" w:hAnsi="Arial"/>
                <w:b/>
                <w:color w:val="231F20"/>
                <w:spacing w:val="21"/>
                <w:w w:val="85"/>
                <w:sz w:val="20"/>
                <w:lang w:val="es-EC"/>
              </w:rPr>
              <w:t xml:space="preserve"> </w:t>
            </w:r>
            <w:bookmarkStart w:id="0" w:name="_GoBack"/>
            <w:r w:rsidRPr="00C40490">
              <w:rPr>
                <w:rFonts w:ascii="Arial" w:hAnsi="Arial"/>
                <w:b/>
                <w:color w:val="231F20"/>
                <w:w w:val="85"/>
                <w:sz w:val="20"/>
                <w:lang w:val="es-EC"/>
              </w:rPr>
              <w:t>Plan</w:t>
            </w:r>
            <w:r w:rsidRPr="00C40490">
              <w:rPr>
                <w:rFonts w:ascii="Arial" w:hAnsi="Arial"/>
                <w:b/>
                <w:color w:val="231F20"/>
                <w:spacing w:val="21"/>
                <w:w w:val="8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85"/>
                <w:sz w:val="20"/>
                <w:lang w:val="es-EC"/>
              </w:rPr>
              <w:t>Estratégico</w:t>
            </w:r>
            <w:bookmarkEnd w:id="0"/>
          </w:p>
          <w:p w:rsidR="008075CD" w:rsidRDefault="008075CD" w:rsidP="008075CD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plan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tégico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documento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políticas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planificación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alto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nivel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utiliza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documentar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su</w:t>
            </w:r>
            <w:r w:rsidRPr="00C40490">
              <w:rPr>
                <w:rFonts w:ascii="Arial" w:hAnsi="Arial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ción,</w:t>
            </w:r>
            <w:r w:rsidRPr="00C40490">
              <w:rPr>
                <w:rFonts w:ascii="Arial" w:hAnsi="Arial"/>
                <w:color w:val="231F20"/>
                <w:spacing w:val="57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teg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ia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ompetitiv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a,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metas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más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importantes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amas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37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proy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habilitant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(iniciativ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icas).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El</w:t>
            </w:r>
            <w:r>
              <w:rPr>
                <w:rFonts w:ascii="Arial" w:hAnsi="Arial"/>
                <w:color w:val="231F20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plan</w:t>
            </w:r>
            <w:r>
              <w:rPr>
                <w:rFonts w:ascii="Arial" w:hAnsi="Arial"/>
                <w:color w:val="231F20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estr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tégico</w:t>
            </w:r>
            <w:proofErr w:type="spellEnd"/>
            <w:r>
              <w:rPr>
                <w:rFonts w:ascii="Arial" w:hAnsi="Arial"/>
                <w:color w:val="231F20"/>
                <w:spacing w:val="67"/>
                <w:w w:val="9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usualment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</w:t>
            </w:r>
            <w:proofErr w:type="spellEnd"/>
            <w:r>
              <w:rPr>
                <w:rFonts w:ascii="Arial" w:hAnsi="Arial"/>
                <w:color w:val="231F20"/>
                <w:spacing w:val="-1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cubr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</w:t>
            </w:r>
            <w:proofErr w:type="spellEnd"/>
            <w:r>
              <w:rPr>
                <w:rFonts w:ascii="Arial" w:hAnsi="Arial"/>
                <w:color w:val="231F20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un</w:t>
            </w:r>
            <w:r>
              <w:rPr>
                <w:rFonts w:ascii="Arial" w:hAnsi="Arial"/>
                <w:color w:val="231F20"/>
                <w:spacing w:val="-1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w w:val="95"/>
                <w:sz w:val="20"/>
              </w:rPr>
              <w:t>periodo</w:t>
            </w:r>
            <w:proofErr w:type="spellEnd"/>
            <w:r>
              <w:rPr>
                <w:rFonts w:ascii="Arial" w:hAnsi="Arial"/>
                <w:color w:val="231F20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de</w:t>
            </w:r>
            <w:r>
              <w:rPr>
                <w:rFonts w:ascii="Arial" w:hAnsi="Arial"/>
                <w:color w:val="231F20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3-5</w:t>
            </w:r>
            <w:r>
              <w:rPr>
                <w:rFonts w:ascii="Arial" w:hAnsi="Arial"/>
                <w:color w:val="231F20"/>
                <w:spacing w:val="-1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años</w:t>
            </w:r>
            <w:proofErr w:type="spellEnd"/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.</w:t>
            </w:r>
          </w:p>
        </w:tc>
      </w:tr>
      <w:tr w:rsidR="008075CD" w:rsidTr="008075CD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8075CD" w:rsidRDefault="008075CD" w:rsidP="008075CD"/>
        </w:tc>
      </w:tr>
      <w:tr w:rsidR="008075CD" w:rsidTr="008075CD">
        <w:trPr>
          <w:trHeight w:hRule="exact" w:val="7551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8075CD" w:rsidRPr="00C40490" w:rsidRDefault="008075CD" w:rsidP="008075CD">
            <w:pPr>
              <w:pStyle w:val="TableParagraph"/>
              <w:spacing w:before="42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P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lan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Estra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tégico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artefacto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quit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tónico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ompuesto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debe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guiar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ción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durant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69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período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3-5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años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futuro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proporcionando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siguient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element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os,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cada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uno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cuales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son</w:t>
            </w:r>
            <w:r w:rsidRPr="00C40490">
              <w:rPr>
                <w:rFonts w:ascii="Arial" w:hAnsi="Arial"/>
                <w:color w:val="231F20"/>
                <w:spacing w:val="43"/>
                <w:w w:val="93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artefactos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quit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tónic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primitiv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os.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ersiones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ompletas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artefactos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primitiv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abreviados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son</w:t>
            </w:r>
            <w:r w:rsidRPr="00C40490">
              <w:rPr>
                <w:rFonts w:ascii="Arial" w:hAnsi="Arial"/>
                <w:color w:val="231F20"/>
                <w:spacing w:val="99"/>
                <w:w w:val="93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objetos</w:t>
            </w:r>
            <w:r w:rsidRPr="00C40490">
              <w:rPr>
                <w:rFonts w:ascii="Arial" w:hAnsi="Arial"/>
                <w:color w:val="231F20"/>
                <w:spacing w:val="3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separados</w:t>
            </w: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.</w:t>
            </w:r>
          </w:p>
          <w:p w:rsidR="008075CD" w:rsidRPr="00C40490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ind w:right="80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P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roporcionar</w:t>
            </w:r>
            <w:r w:rsidRPr="00C40490">
              <w:rPr>
                <w:rFonts w:ascii="Arial" w:hAnsi="Arial"/>
                <w:color w:val="231F20"/>
                <w:spacing w:val="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declaración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misión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visión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capta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sucintament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propósito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ción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65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esa.</w:t>
            </w:r>
          </w:p>
          <w:p w:rsidR="008075CD" w:rsidRPr="00C40490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17" w:line="230" w:lineRule="exact"/>
              <w:ind w:right="80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Desar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rollar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Calibri" w:hAnsi="Calibri"/>
                <w:i/>
                <w:color w:val="231F20"/>
                <w:spacing w:val="-1"/>
                <w:w w:val="95"/>
                <w:sz w:val="20"/>
                <w:lang w:val="es-EC"/>
              </w:rPr>
              <w:t xml:space="preserve">declaración </w:t>
            </w:r>
            <w:r w:rsidRPr="00C40490">
              <w:rPr>
                <w:rFonts w:ascii="Calibri" w:hAnsi="Calibri"/>
                <w:i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Calibri" w:hAnsi="Calibri"/>
                <w:i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Calibri" w:hAnsi="Calibri"/>
                <w:i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Calibri" w:hAnsi="Calibri"/>
                <w:i/>
                <w:color w:val="231F20"/>
                <w:spacing w:val="-1"/>
                <w:w w:val="95"/>
                <w:sz w:val="20"/>
                <w:lang w:val="es-EC"/>
              </w:rPr>
              <w:t xml:space="preserve"> dirección estratégica</w:t>
            </w:r>
            <w:r w:rsidRPr="00C40490">
              <w:rPr>
                <w:rFonts w:ascii="Calibri" w:hAnsi="Calibri"/>
                <w:i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ajust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al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propósito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esa,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asegure</w:t>
            </w:r>
            <w:r w:rsidRPr="00C40490">
              <w:rPr>
                <w:rFonts w:ascii="Arial" w:hAnsi="Arial"/>
                <w:color w:val="231F20"/>
                <w:spacing w:val="91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supervivencia,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permita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flexibilidad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promuev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su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éxito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ompetitivo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Esta</w:t>
            </w:r>
            <w:r w:rsidRPr="00C40490">
              <w:rPr>
                <w:rFonts w:ascii="Arial" w:hAnsi="Arial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declaración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descripción</w:t>
            </w:r>
            <w:r w:rsidRPr="00C40490">
              <w:rPr>
                <w:rFonts w:ascii="Arial" w:hAnsi="Arial"/>
                <w:color w:val="231F20"/>
                <w:spacing w:val="49"/>
                <w:w w:val="9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detallada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lugar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donde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tiene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intención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>ir</w:t>
            </w:r>
            <w:r w:rsidRPr="00C40490">
              <w:rPr>
                <w:rFonts w:ascii="Arial" w:hAnsi="Arial"/>
                <w:color w:val="231F20"/>
                <w:spacing w:val="-6"/>
                <w:w w:val="95"/>
                <w:sz w:val="20"/>
                <w:lang w:val="es-EC"/>
              </w:rPr>
              <w:t>.</w:t>
            </w:r>
          </w:p>
          <w:p w:rsidR="008075CD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09"/>
              <w:ind w:right="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Resumir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resultados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análisis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FODA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basa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declaración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ción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ica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59"/>
                <w:w w:val="96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</w:t>
            </w:r>
            <w:r w:rsidRPr="00C40490">
              <w:rPr>
                <w:rFonts w:ascii="Arial" w:hAnsi="Arial"/>
                <w:color w:val="231F20"/>
                <w:spacing w:val="-2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identifican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for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talezas,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debilidades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oportunidades,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amenazas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4"/>
                <w:w w:val="95"/>
                <w:sz w:val="20"/>
              </w:rPr>
              <w:t>Ver</w:t>
            </w:r>
            <w:proofErr w:type="spellEnd"/>
            <w:r>
              <w:rPr>
                <w:rFonts w:ascii="Arial" w:hAnsi="Arial"/>
                <w:color w:val="231F20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w w:val="95"/>
                <w:sz w:val="20"/>
              </w:rPr>
              <w:t>artefacto</w:t>
            </w:r>
            <w:proofErr w:type="spellEnd"/>
            <w:r>
              <w:rPr>
                <w:rFonts w:ascii="Arial" w:hAnsi="Arial"/>
                <w:color w:val="231F20"/>
                <w:spacing w:val="-2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S-2.</w:t>
            </w:r>
          </w:p>
          <w:p w:rsidR="008075CD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ind w:right="7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Resumir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situación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supuest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planificación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algunos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CONOPS</w:t>
            </w:r>
            <w:r w:rsidRPr="00C40490">
              <w:rPr>
                <w:rFonts w:ascii="Arial" w:hAnsi="Arial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>(C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oncepto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aciones)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apoyan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ción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ica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resumen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debe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incluir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enario</w:t>
            </w:r>
            <w:r w:rsidRPr="00C40490">
              <w:rPr>
                <w:rFonts w:ascii="Arial" w:hAnsi="Arial"/>
                <w:color w:val="231F20"/>
                <w:spacing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actual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describe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alto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nivel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oordinación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actividades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curso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cada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línea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negocio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41"/>
                <w:w w:val="7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así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arios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futur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repr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esen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tan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diferent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ombinaciones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fac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internos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externos</w:t>
            </w:r>
            <w:r w:rsidRPr="00C40490">
              <w:rPr>
                <w:rFonts w:ascii="Arial" w:hAnsi="Arial"/>
                <w:color w:val="231F20"/>
                <w:spacing w:val="101"/>
                <w:w w:val="93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identificados</w:t>
            </w:r>
            <w:r w:rsidRPr="00C40490">
              <w:rPr>
                <w:rFonts w:ascii="Arial" w:hAnsi="Arial"/>
                <w:color w:val="231F20"/>
                <w:spacing w:val="-2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C40490">
              <w:rPr>
                <w:rFonts w:ascii="Arial" w:hAnsi="Arial"/>
                <w:color w:val="231F20"/>
                <w:spacing w:val="-2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análisis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FODA.</w:t>
            </w:r>
            <w:r w:rsidRPr="00C40490">
              <w:rPr>
                <w:rFonts w:ascii="Arial" w:hAnsi="Arial"/>
                <w:color w:val="231F20"/>
                <w:spacing w:val="-33"/>
                <w:w w:val="95"/>
                <w:sz w:val="20"/>
                <w:lang w:val="es-EC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4"/>
                <w:w w:val="95"/>
                <w:sz w:val="20"/>
              </w:rPr>
              <w:t>Ver</w:t>
            </w:r>
            <w:proofErr w:type="spellEnd"/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w w:val="95"/>
                <w:sz w:val="20"/>
              </w:rPr>
              <w:t>artefacto</w:t>
            </w:r>
            <w:proofErr w:type="spellEnd"/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S-3.</w:t>
            </w:r>
          </w:p>
          <w:p w:rsidR="008075CD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ind w:right="8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Desar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rollar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C40490">
              <w:rPr>
                <w:rFonts w:asci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oncepto</w:t>
            </w:r>
            <w:r w:rsidRPr="00C40490">
              <w:rPr>
                <w:rFonts w:asci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aciones</w:t>
            </w:r>
            <w:r w:rsidRPr="00C40490">
              <w:rPr>
                <w:rFonts w:asci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sola</w:t>
            </w:r>
            <w:r w:rsidRPr="00C40490">
              <w:rPr>
                <w:rFonts w:asci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imagen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captur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esencia</w:t>
            </w:r>
            <w:r w:rsidRPr="00C40490">
              <w:rPr>
                <w:rFonts w:asci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/>
                <w:color w:val="231F20"/>
                <w:spacing w:val="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/>
                <w:color w:val="231F20"/>
                <w:spacing w:val="65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participantes</w:t>
            </w:r>
            <w:r w:rsidRPr="00C40490">
              <w:rPr>
                <w:rFonts w:asci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enario</w:t>
            </w:r>
            <w:r w:rsidRPr="00C40490">
              <w:rPr>
                <w:rFonts w:asci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funcionamiento</w:t>
            </w:r>
            <w:r w:rsidRPr="00C40490">
              <w:rPr>
                <w:rFonts w:asci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actual.</w:t>
            </w:r>
            <w:r w:rsidRPr="00C40490">
              <w:rPr>
                <w:rFonts w:ascii="Arial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proofErr w:type="spellStart"/>
            <w:r>
              <w:rPr>
                <w:rFonts w:ascii="Arial"/>
                <w:color w:val="231F20"/>
                <w:spacing w:val="-4"/>
                <w:w w:val="95"/>
                <w:sz w:val="20"/>
              </w:rPr>
              <w:t>Ver</w:t>
            </w:r>
            <w:proofErr w:type="spellEnd"/>
            <w:r>
              <w:rPr>
                <w:rFonts w:ascii="Arial"/>
                <w:color w:val="231F20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color w:val="231F20"/>
                <w:w w:val="95"/>
                <w:sz w:val="20"/>
              </w:rPr>
              <w:t>artefacto</w:t>
            </w:r>
            <w:proofErr w:type="spellEnd"/>
            <w:r>
              <w:rPr>
                <w:rFonts w:ascii="Arial"/>
                <w:color w:val="231F20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20"/>
              </w:rPr>
              <w:t>S-4.</w:t>
            </w:r>
          </w:p>
          <w:p w:rsidR="008075CD" w:rsidRPr="00C40490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17" w:line="230" w:lineRule="exact"/>
              <w:ind w:right="78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Desar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rollar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Calibri" w:hAnsi="Calibri"/>
                <w:i/>
                <w:color w:val="231F20"/>
                <w:spacing w:val="-1"/>
                <w:w w:val="95"/>
                <w:sz w:val="20"/>
                <w:lang w:val="es-EC"/>
              </w:rPr>
              <w:t>Estrategia</w:t>
            </w:r>
            <w:r w:rsidRPr="00C40490">
              <w:rPr>
                <w:rFonts w:ascii="Calibri" w:hAnsi="Calibri"/>
                <w:i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Calibri" w:hAnsi="Calibri"/>
                <w:i/>
                <w:color w:val="231F20"/>
                <w:spacing w:val="-1"/>
                <w:w w:val="95"/>
                <w:sz w:val="20"/>
                <w:lang w:val="es-EC"/>
              </w:rPr>
              <w:t>Competitiva</w:t>
            </w:r>
            <w:r w:rsidRPr="00C40490">
              <w:rPr>
                <w:rFonts w:ascii="Calibri" w:hAnsi="Calibri"/>
                <w:i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Calibri" w:hAnsi="Calibri"/>
                <w:i/>
                <w:color w:val="231F20"/>
                <w:spacing w:val="-1"/>
                <w:w w:val="95"/>
                <w:sz w:val="20"/>
                <w:lang w:val="es-EC"/>
              </w:rPr>
              <w:t>General</w:t>
            </w:r>
            <w:r w:rsidRPr="00C40490">
              <w:rPr>
                <w:rFonts w:ascii="Calibri" w:hAnsi="Calibri"/>
                <w:i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incorpor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CONOPS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actuales</w:t>
            </w:r>
            <w:r w:rsidRPr="00C40490">
              <w:rPr>
                <w:rFonts w:ascii="Arial" w:hAnsi="Arial"/>
                <w:color w:val="231F20"/>
                <w:spacing w:val="89"/>
                <w:w w:val="93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futur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ción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ica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maner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abordar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fac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internos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/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ex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ternos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tales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89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cultur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a,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línea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requerimient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negocio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ondiciones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mercado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teg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ias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ompet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encia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83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riesgo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  <w:p w:rsidR="008075CD" w:rsidRPr="00C40490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09"/>
              <w:ind w:right="80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Identificar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metas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icas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permitirán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logro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teg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ia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ompetitiv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a,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especifique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79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patrocinador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ejecutiv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son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esponsables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logro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cada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objetivo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  <w:p w:rsidR="008075CD" w:rsidRPr="00C40490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ind w:right="80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Identificar</w:t>
            </w:r>
            <w:r w:rsidRPr="00C40490">
              <w:rPr>
                <w:rFonts w:ascii="Arial" w:hAnsi="Arial"/>
                <w:color w:val="231F20"/>
                <w:spacing w:val="-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iniciativ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as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tég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icas</w:t>
            </w:r>
            <w:r w:rsidRPr="00C40490">
              <w:rPr>
                <w:rFonts w:ascii="Arial" w:hAnsi="Arial"/>
                <w:color w:val="231F20"/>
                <w:spacing w:val="-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patrocinador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ecursos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iniciativ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as,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son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amas</w:t>
            </w:r>
            <w:r w:rsidRPr="00C40490">
              <w:rPr>
                <w:rFonts w:ascii="Arial" w:hAnsi="Arial"/>
                <w:color w:val="231F20"/>
                <w:spacing w:val="109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curso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o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proy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desar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rollo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logr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án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cada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Objetivo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>Estra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tégico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>.</w:t>
            </w:r>
          </w:p>
          <w:p w:rsidR="008075CD" w:rsidRDefault="008075CD" w:rsidP="008075CD">
            <w:pPr>
              <w:pStyle w:val="Prrafodelista"/>
              <w:numPr>
                <w:ilvl w:val="0"/>
                <w:numId w:val="1"/>
              </w:numPr>
              <w:tabs>
                <w:tab w:val="left" w:pos="420"/>
              </w:tabs>
              <w:spacing w:before="117" w:line="230" w:lineRule="exact"/>
              <w:ind w:right="7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Resuma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las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0"/>
                <w:sz w:val="20"/>
                <w:szCs w:val="20"/>
                <w:lang w:val="es-EC"/>
              </w:rPr>
              <w:t>medidas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5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0"/>
                <w:sz w:val="20"/>
                <w:szCs w:val="20"/>
                <w:lang w:val="es-EC"/>
              </w:rPr>
              <w:t>de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4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0"/>
                <w:sz w:val="20"/>
                <w:szCs w:val="20"/>
                <w:lang w:val="es-EC"/>
              </w:rPr>
              <w:t>resultado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12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0"/>
                <w:sz w:val="20"/>
                <w:szCs w:val="20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cada</w:t>
            </w:r>
            <w:r w:rsidRPr="00C40490">
              <w:rPr>
                <w:rFonts w:ascii="Arial" w:eastAsia="Arial" w:hAnsi="Arial" w:cs="Arial"/>
                <w:color w:val="231F20"/>
                <w:spacing w:val="4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objetivo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iniciativ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0"/>
                <w:sz w:val="20"/>
                <w:szCs w:val="20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estr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0"/>
                <w:sz w:val="20"/>
                <w:szCs w:val="20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tégica,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con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Balanced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0"/>
                <w:sz w:val="20"/>
                <w:szCs w:val="20"/>
                <w:lang w:val="es-EC"/>
              </w:rPr>
              <w:t>S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corecard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4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™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o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0"/>
                <w:sz w:val="20"/>
                <w:szCs w:val="20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83"/>
                <w:w w:val="99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0"/>
                <w:sz w:val="20"/>
                <w:szCs w:val="20"/>
                <w:lang w:val="es-EC"/>
              </w:rPr>
              <w:t>enfoque</w:t>
            </w:r>
            <w:r w:rsidRPr="00C40490">
              <w:rPr>
                <w:rFonts w:ascii="Arial" w:eastAsia="Arial" w:hAnsi="Arial" w:cs="Arial"/>
                <w:color w:val="231F20"/>
                <w:spacing w:val="12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0"/>
                <w:sz w:val="20"/>
                <w:szCs w:val="20"/>
                <w:lang w:val="es-EC"/>
              </w:rPr>
              <w:t>similar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0"/>
                <w:sz w:val="20"/>
                <w:szCs w:val="20"/>
                <w:lang w:val="es-EC"/>
              </w:rPr>
              <w:t>.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0"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31F20"/>
                <w:spacing w:val="-4"/>
                <w:w w:val="9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231F20"/>
                <w:spacing w:val="-3"/>
                <w:w w:val="90"/>
                <w:sz w:val="20"/>
                <w:szCs w:val="20"/>
              </w:rPr>
              <w:t>er</w:t>
            </w:r>
            <w:proofErr w:type="spellEnd"/>
            <w:r>
              <w:rPr>
                <w:rFonts w:ascii="Arial" w:eastAsia="Arial" w:hAnsi="Arial" w:cs="Arial"/>
                <w:color w:val="231F20"/>
                <w:spacing w:val="12"/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31F20"/>
                <w:w w:val="90"/>
                <w:sz w:val="20"/>
                <w:szCs w:val="20"/>
              </w:rPr>
              <w:t>artefacto</w:t>
            </w:r>
            <w:proofErr w:type="spellEnd"/>
            <w:r>
              <w:rPr>
                <w:rFonts w:ascii="Arial" w:eastAsia="Arial" w:hAnsi="Arial" w:cs="Arial"/>
                <w:color w:val="231F20"/>
                <w:spacing w:val="12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0"/>
                <w:sz w:val="20"/>
                <w:szCs w:val="20"/>
              </w:rPr>
              <w:t>S-5.</w:t>
            </w:r>
          </w:p>
        </w:tc>
      </w:tr>
    </w:tbl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B3DC8"/>
    <w:multiLevelType w:val="hybridMultilevel"/>
    <w:tmpl w:val="AD344890"/>
    <w:lvl w:ilvl="0" w:tplc="35BCD068">
      <w:start w:val="1"/>
      <w:numFmt w:val="bullet"/>
      <w:lvlText w:val="•"/>
      <w:lvlJc w:val="left"/>
      <w:pPr>
        <w:ind w:left="420" w:hanging="341"/>
      </w:pPr>
      <w:rPr>
        <w:rFonts w:ascii="Arial" w:eastAsia="Arial" w:hAnsi="Arial" w:hint="default"/>
        <w:color w:val="21447B"/>
        <w:w w:val="80"/>
        <w:sz w:val="20"/>
        <w:szCs w:val="20"/>
      </w:rPr>
    </w:lvl>
    <w:lvl w:ilvl="1" w:tplc="9B128300">
      <w:start w:val="1"/>
      <w:numFmt w:val="bullet"/>
      <w:lvlText w:val="•"/>
      <w:lvlJc w:val="left"/>
      <w:pPr>
        <w:ind w:left="1318" w:hanging="341"/>
      </w:pPr>
      <w:rPr>
        <w:rFonts w:hint="default"/>
      </w:rPr>
    </w:lvl>
    <w:lvl w:ilvl="2" w:tplc="15666F9A">
      <w:start w:val="1"/>
      <w:numFmt w:val="bullet"/>
      <w:lvlText w:val="•"/>
      <w:lvlJc w:val="left"/>
      <w:pPr>
        <w:ind w:left="2216" w:hanging="341"/>
      </w:pPr>
      <w:rPr>
        <w:rFonts w:hint="default"/>
      </w:rPr>
    </w:lvl>
    <w:lvl w:ilvl="3" w:tplc="F0A81FF4">
      <w:start w:val="1"/>
      <w:numFmt w:val="bullet"/>
      <w:lvlText w:val="•"/>
      <w:lvlJc w:val="left"/>
      <w:pPr>
        <w:ind w:left="3114" w:hanging="341"/>
      </w:pPr>
      <w:rPr>
        <w:rFonts w:hint="default"/>
      </w:rPr>
    </w:lvl>
    <w:lvl w:ilvl="4" w:tplc="1A7A23E8">
      <w:start w:val="1"/>
      <w:numFmt w:val="bullet"/>
      <w:lvlText w:val="•"/>
      <w:lvlJc w:val="left"/>
      <w:pPr>
        <w:ind w:left="4012" w:hanging="341"/>
      </w:pPr>
      <w:rPr>
        <w:rFonts w:hint="default"/>
      </w:rPr>
    </w:lvl>
    <w:lvl w:ilvl="5" w:tplc="CDF83BD2">
      <w:start w:val="1"/>
      <w:numFmt w:val="bullet"/>
      <w:lvlText w:val="•"/>
      <w:lvlJc w:val="left"/>
      <w:pPr>
        <w:ind w:left="4910" w:hanging="341"/>
      </w:pPr>
      <w:rPr>
        <w:rFonts w:hint="default"/>
      </w:rPr>
    </w:lvl>
    <w:lvl w:ilvl="6" w:tplc="55308370">
      <w:start w:val="1"/>
      <w:numFmt w:val="bullet"/>
      <w:lvlText w:val="•"/>
      <w:lvlJc w:val="left"/>
      <w:pPr>
        <w:ind w:left="5808" w:hanging="341"/>
      </w:pPr>
      <w:rPr>
        <w:rFonts w:hint="default"/>
      </w:rPr>
    </w:lvl>
    <w:lvl w:ilvl="7" w:tplc="CDBC3780">
      <w:start w:val="1"/>
      <w:numFmt w:val="bullet"/>
      <w:lvlText w:val="•"/>
      <w:lvlJc w:val="left"/>
      <w:pPr>
        <w:ind w:left="6706" w:hanging="341"/>
      </w:pPr>
      <w:rPr>
        <w:rFonts w:hint="default"/>
      </w:rPr>
    </w:lvl>
    <w:lvl w:ilvl="8" w:tplc="A798FD6E">
      <w:start w:val="1"/>
      <w:numFmt w:val="bullet"/>
      <w:lvlText w:val="•"/>
      <w:lvlJc w:val="left"/>
      <w:pPr>
        <w:ind w:left="7604" w:hanging="3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CD"/>
    <w:rsid w:val="008075CD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B24DE1-5483-44CD-93F9-4E56EB21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75CD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075C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8075CD"/>
  </w:style>
  <w:style w:type="paragraph" w:customStyle="1" w:styleId="TableParagraph">
    <w:name w:val="Table Paragraph"/>
    <w:basedOn w:val="Normal"/>
    <w:uiPriority w:val="1"/>
    <w:qFormat/>
    <w:rsid w:val="0080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2015-07-13T21:12:00Z</dcterms:created>
  <dcterms:modified xsi:type="dcterms:W3CDTF">2015-07-13T21:19:00Z</dcterms:modified>
</cp:coreProperties>
</file>