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97A7" w14:textId="61E6FA24" w:rsidR="00EB6B80" w:rsidRPr="00EB6B80" w:rsidRDefault="00EB6B80" w:rsidP="00EB6B80">
      <w:pPr>
        <w:spacing w:after="0" w:line="240" w:lineRule="auto"/>
        <w:jc w:val="center"/>
        <w:rPr>
          <w:b/>
          <w:bCs/>
          <w:sz w:val="32"/>
          <w:szCs w:val="32"/>
        </w:rPr>
      </w:pPr>
      <w:r w:rsidRPr="00EB6B80">
        <w:rPr>
          <w:b/>
          <w:bCs/>
          <w:sz w:val="32"/>
          <w:szCs w:val="32"/>
        </w:rPr>
        <w:t>Employment Center Dashboard</w:t>
      </w:r>
    </w:p>
    <w:p w14:paraId="11865252" w14:textId="2890C1CF" w:rsidR="00EB6B80" w:rsidRPr="00EB6B80" w:rsidRDefault="00EB6B80" w:rsidP="00EB6B80">
      <w:pPr>
        <w:spacing w:after="0" w:line="240" w:lineRule="auto"/>
        <w:jc w:val="center"/>
        <w:rPr>
          <w:b/>
          <w:bCs/>
          <w:sz w:val="32"/>
          <w:szCs w:val="32"/>
        </w:rPr>
      </w:pPr>
      <w:r w:rsidRPr="00EB6B80">
        <w:rPr>
          <w:b/>
          <w:bCs/>
          <w:sz w:val="32"/>
          <w:szCs w:val="32"/>
        </w:rPr>
        <w:t>Overview</w:t>
      </w:r>
    </w:p>
    <w:p w14:paraId="27F80248" w14:textId="77777777" w:rsidR="00C1289D" w:rsidRDefault="00C1289D" w:rsidP="00EB6B80"/>
    <w:p w14:paraId="17514046" w14:textId="4CEF7170" w:rsidR="00C1289D" w:rsidRDefault="00C1289D" w:rsidP="00EB6B80">
      <w:r>
        <w:t xml:space="preserve">The goodjobnet.org website includes additional features that can be used by Ward and Stake leaders as well as helpful features for the Orlando Employment Center.  These additional features require an account with username and password </w:t>
      </w:r>
      <w:proofErr w:type="gramStart"/>
      <w:r>
        <w:t>be</w:t>
      </w:r>
      <w:proofErr w:type="gramEnd"/>
      <w:r>
        <w:t xml:space="preserve"> established for access.  </w:t>
      </w:r>
    </w:p>
    <w:p w14:paraId="7DE0A90F" w14:textId="2CC24EAE" w:rsidR="008A50DB" w:rsidRDefault="008A50DB" w:rsidP="00EB6B80">
      <w:r>
        <w:t>First step is to enter goodjobnet.org/login in your browser address bar.</w:t>
      </w:r>
    </w:p>
    <w:p w14:paraId="0B9CA21E" w14:textId="0D28B21E" w:rsidR="00C1289D" w:rsidRDefault="00C1289D" w:rsidP="008A0550">
      <w:pPr>
        <w:jc w:val="center"/>
      </w:pPr>
      <w:r w:rsidRPr="00C1289D">
        <w:rPr>
          <w:noProof/>
        </w:rPr>
        <w:drawing>
          <wp:inline distT="0" distB="0" distL="0" distR="0" wp14:anchorId="6D45DDA5" wp14:editId="33F2AC17">
            <wp:extent cx="4597400" cy="2006600"/>
            <wp:effectExtent l="0" t="0" r="0" b="0"/>
            <wp:docPr id="161504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43525" name=""/>
                    <pic:cNvPicPr/>
                  </pic:nvPicPr>
                  <pic:blipFill rotWithShape="1">
                    <a:blip r:embed="rId5"/>
                    <a:srcRect r="9387" b="41264"/>
                    <a:stretch>
                      <a:fillRect/>
                    </a:stretch>
                  </pic:blipFill>
                  <pic:spPr bwMode="auto">
                    <a:xfrm>
                      <a:off x="0" y="0"/>
                      <a:ext cx="4597637" cy="2006703"/>
                    </a:xfrm>
                    <a:prstGeom prst="rect">
                      <a:avLst/>
                    </a:prstGeom>
                    <a:ln>
                      <a:noFill/>
                    </a:ln>
                    <a:extLst>
                      <a:ext uri="{53640926-AAD7-44D8-BBD7-CCE9431645EC}">
                        <a14:shadowObscured xmlns:a14="http://schemas.microsoft.com/office/drawing/2010/main"/>
                      </a:ext>
                    </a:extLst>
                  </pic:spPr>
                </pic:pic>
              </a:graphicData>
            </a:graphic>
          </wp:inline>
        </w:drawing>
      </w:r>
    </w:p>
    <w:p w14:paraId="7096E8A1" w14:textId="7FC0C079" w:rsidR="008A50DB" w:rsidRDefault="008A50DB" w:rsidP="00EB6B80">
      <w:r>
        <w:t xml:space="preserve">You then enter your username and password to access the Employment Center Dashboard.  If you have not yet established an account, click on the link at the bottom of the Login page.  </w:t>
      </w:r>
    </w:p>
    <w:p w14:paraId="06EB3967" w14:textId="7F0E277A" w:rsidR="008A50DB" w:rsidRDefault="008A50DB" w:rsidP="008A0550">
      <w:pPr>
        <w:jc w:val="center"/>
      </w:pPr>
      <w:r w:rsidRPr="008A50DB">
        <w:rPr>
          <w:noProof/>
        </w:rPr>
        <w:drawing>
          <wp:inline distT="0" distB="0" distL="0" distR="0" wp14:anchorId="5D0D7F6F" wp14:editId="2D9C6889">
            <wp:extent cx="3860800" cy="2978508"/>
            <wp:effectExtent l="19050" t="19050" r="25400" b="12700"/>
            <wp:docPr id="25763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35164" name=""/>
                    <pic:cNvPicPr/>
                  </pic:nvPicPr>
                  <pic:blipFill>
                    <a:blip r:embed="rId6"/>
                    <a:stretch>
                      <a:fillRect/>
                    </a:stretch>
                  </pic:blipFill>
                  <pic:spPr>
                    <a:xfrm>
                      <a:off x="0" y="0"/>
                      <a:ext cx="3865516" cy="2982146"/>
                    </a:xfrm>
                    <a:prstGeom prst="rect">
                      <a:avLst/>
                    </a:prstGeom>
                    <a:ln>
                      <a:solidFill>
                        <a:schemeClr val="tx1"/>
                      </a:solidFill>
                    </a:ln>
                  </pic:spPr>
                </pic:pic>
              </a:graphicData>
            </a:graphic>
          </wp:inline>
        </w:drawing>
      </w:r>
    </w:p>
    <w:p w14:paraId="69103851" w14:textId="77777777" w:rsidR="00C1289D" w:rsidRDefault="00C1289D" w:rsidP="00EB6B80"/>
    <w:p w14:paraId="3B4D2ED8" w14:textId="360A4692" w:rsidR="008A50DB" w:rsidRDefault="008A50DB" w:rsidP="00EB6B80"/>
    <w:p w14:paraId="69C8367A" w14:textId="33C4EC8D" w:rsidR="00EB6B80" w:rsidRDefault="00BB673C" w:rsidP="00EB6B80">
      <w:r>
        <w:br w:type="column"/>
      </w:r>
      <w:r w:rsidR="00EB6B80">
        <w:lastRenderedPageBreak/>
        <w:t xml:space="preserve">This </w:t>
      </w:r>
      <w:r w:rsidR="000821D1">
        <w:t xml:space="preserve">is the Employment Center </w:t>
      </w:r>
      <w:r w:rsidR="00EB6B80">
        <w:t>Dashboard</w:t>
      </w:r>
      <w:r w:rsidR="000821D1">
        <w:t xml:space="preserve"> that</w:t>
      </w:r>
      <w:r w:rsidR="00EB6B80">
        <w:t xml:space="preserve"> is intended for use by volunteers at the Orlando Employment Center.  </w:t>
      </w:r>
    </w:p>
    <w:p w14:paraId="3FAC31F8" w14:textId="3E8DDE71" w:rsidR="00EB6B80" w:rsidRDefault="00BB673C" w:rsidP="00DE2208">
      <w:pPr>
        <w:jc w:val="center"/>
      </w:pPr>
      <w:r w:rsidRPr="00BB673C">
        <w:rPr>
          <w:noProof/>
        </w:rPr>
        <w:drawing>
          <wp:inline distT="0" distB="0" distL="0" distR="0" wp14:anchorId="639B5B08" wp14:editId="62C58052">
            <wp:extent cx="4610337" cy="5454930"/>
            <wp:effectExtent l="19050" t="19050" r="19050" b="12700"/>
            <wp:docPr id="37962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22108" name=""/>
                    <pic:cNvPicPr/>
                  </pic:nvPicPr>
                  <pic:blipFill>
                    <a:blip r:embed="rId7"/>
                    <a:stretch>
                      <a:fillRect/>
                    </a:stretch>
                  </pic:blipFill>
                  <pic:spPr>
                    <a:xfrm>
                      <a:off x="0" y="0"/>
                      <a:ext cx="4610337" cy="5454930"/>
                    </a:xfrm>
                    <a:prstGeom prst="rect">
                      <a:avLst/>
                    </a:prstGeom>
                    <a:ln>
                      <a:solidFill>
                        <a:schemeClr val="tx1"/>
                      </a:solidFill>
                    </a:ln>
                  </pic:spPr>
                </pic:pic>
              </a:graphicData>
            </a:graphic>
          </wp:inline>
        </w:drawing>
      </w:r>
    </w:p>
    <w:p w14:paraId="13CEADC9" w14:textId="77777777" w:rsidR="00EB6B80" w:rsidRDefault="00EB6B80" w:rsidP="00EB6B80"/>
    <w:p w14:paraId="7AB6E5DF" w14:textId="17E60F73" w:rsidR="00DE2208" w:rsidRDefault="00BB673C" w:rsidP="00EB6B80">
      <w:r>
        <w:t>Item 1</w:t>
      </w:r>
      <w:proofErr w:type="gramStart"/>
      <w:r>
        <w:t>:  Review</w:t>
      </w:r>
      <w:proofErr w:type="gramEnd"/>
      <w:r>
        <w:t xml:space="preserve"> Hot Jobs.  This helps maintain a list of potential job opportunities that have been pre-vetted for individuals seeking employment.  This involves review</w:t>
      </w:r>
      <w:r w:rsidR="00E55B77">
        <w:t>ing</w:t>
      </w:r>
      <w:r>
        <w:t xml:space="preserve"> career pages for different employers to determine what positions are posted for new hires.  </w:t>
      </w:r>
    </w:p>
    <w:p w14:paraId="0AD8DC79" w14:textId="75653DD5" w:rsidR="00BB673C" w:rsidRDefault="00BB673C" w:rsidP="00BB673C">
      <w:pPr>
        <w:jc w:val="center"/>
      </w:pPr>
    </w:p>
    <w:p w14:paraId="1969CF56" w14:textId="77777777" w:rsidR="00D12F29" w:rsidRDefault="00D12F29" w:rsidP="00EB6B80"/>
    <w:p w14:paraId="4586E805" w14:textId="77777777" w:rsidR="00D12F29" w:rsidRDefault="00D12F29" w:rsidP="00EB6B80"/>
    <w:p w14:paraId="3CF510B6" w14:textId="77777777" w:rsidR="00D12F29" w:rsidRDefault="00D12F29" w:rsidP="00EB6B80"/>
    <w:p w14:paraId="25C6851E" w14:textId="77777777" w:rsidR="00D12F29" w:rsidRDefault="00D12F29" w:rsidP="00EB6B80"/>
    <w:p w14:paraId="769B7495" w14:textId="77777777" w:rsidR="00D12F29" w:rsidRDefault="00D12F29" w:rsidP="00EB6B80"/>
    <w:p w14:paraId="663265CA" w14:textId="77777777" w:rsidR="00A85247" w:rsidRDefault="00BB673C" w:rsidP="00EB6B80">
      <w:r>
        <w:lastRenderedPageBreak/>
        <w:t xml:space="preserve">There are </w:t>
      </w:r>
      <w:r w:rsidR="00A85247">
        <w:t xml:space="preserve">different categories for Job Verification:  </w:t>
      </w:r>
    </w:p>
    <w:p w14:paraId="2C8F854B" w14:textId="77777777" w:rsidR="00A85247" w:rsidRDefault="00A85247" w:rsidP="00A85247">
      <w:pPr>
        <w:pStyle w:val="ListParagraph"/>
        <w:numPr>
          <w:ilvl w:val="0"/>
          <w:numId w:val="1"/>
        </w:numPr>
      </w:pPr>
      <w:r>
        <w:t>Jobs expiring in the next five days</w:t>
      </w:r>
    </w:p>
    <w:p w14:paraId="5AAE2630" w14:textId="77777777" w:rsidR="009B535B" w:rsidRDefault="00A85247" w:rsidP="00A85247">
      <w:pPr>
        <w:pStyle w:val="ListParagraph"/>
        <w:numPr>
          <w:ilvl w:val="0"/>
          <w:numId w:val="1"/>
        </w:numPr>
      </w:pPr>
      <w:r>
        <w:t>Jobs that have recently expired in the last 4-6 weeks</w:t>
      </w:r>
    </w:p>
    <w:p w14:paraId="0A57AE9A" w14:textId="77777777" w:rsidR="009B535B" w:rsidRDefault="009B535B" w:rsidP="00A85247">
      <w:pPr>
        <w:pStyle w:val="ListParagraph"/>
        <w:numPr>
          <w:ilvl w:val="0"/>
          <w:numId w:val="1"/>
        </w:numPr>
      </w:pPr>
      <w:r>
        <w:t>Jobs that require phone verification (no career website available)</w:t>
      </w:r>
    </w:p>
    <w:p w14:paraId="5E1B747B" w14:textId="612D372F" w:rsidR="00BB673C" w:rsidRDefault="00D12F29" w:rsidP="00BB673C">
      <w:pPr>
        <w:jc w:val="center"/>
      </w:pPr>
      <w:r w:rsidRPr="00BB673C">
        <w:rPr>
          <w:noProof/>
        </w:rPr>
        <w:drawing>
          <wp:inline distT="0" distB="0" distL="0" distR="0" wp14:anchorId="51E3E410" wp14:editId="2EB10A83">
            <wp:extent cx="2578100" cy="2001884"/>
            <wp:effectExtent l="19050" t="19050" r="12700" b="17780"/>
            <wp:docPr id="212820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01271" name=""/>
                    <pic:cNvPicPr/>
                  </pic:nvPicPr>
                  <pic:blipFill>
                    <a:blip r:embed="rId8"/>
                    <a:stretch>
                      <a:fillRect/>
                    </a:stretch>
                  </pic:blipFill>
                  <pic:spPr>
                    <a:xfrm>
                      <a:off x="0" y="0"/>
                      <a:ext cx="2584216" cy="2006633"/>
                    </a:xfrm>
                    <a:prstGeom prst="rect">
                      <a:avLst/>
                    </a:prstGeom>
                    <a:ln>
                      <a:solidFill>
                        <a:schemeClr val="tx1"/>
                      </a:solidFill>
                    </a:ln>
                  </pic:spPr>
                </pic:pic>
              </a:graphicData>
            </a:graphic>
          </wp:inline>
        </w:drawing>
      </w:r>
    </w:p>
    <w:p w14:paraId="50208E2D" w14:textId="6BF09D41" w:rsidR="00BB673C" w:rsidRDefault="00BD2F23" w:rsidP="00BB673C">
      <w:pPr>
        <w:jc w:val="center"/>
      </w:pPr>
      <w:r>
        <w:t>Use this page to revalidate potential job opportunities</w:t>
      </w:r>
    </w:p>
    <w:p w14:paraId="2C7FFCD6" w14:textId="512D2619" w:rsidR="00BB673C" w:rsidRDefault="004F2B63" w:rsidP="009B535B">
      <w:pPr>
        <w:jc w:val="center"/>
      </w:pPr>
      <w:r w:rsidRPr="004F2B63">
        <w:rPr>
          <w:noProof/>
        </w:rPr>
        <w:drawing>
          <wp:inline distT="0" distB="0" distL="0" distR="0" wp14:anchorId="4C1B6A38" wp14:editId="6AEBF795">
            <wp:extent cx="2730500" cy="5364878"/>
            <wp:effectExtent l="19050" t="19050" r="12700" b="26670"/>
            <wp:docPr id="179238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86397" name=""/>
                    <pic:cNvPicPr/>
                  </pic:nvPicPr>
                  <pic:blipFill>
                    <a:blip r:embed="rId9"/>
                    <a:stretch>
                      <a:fillRect/>
                    </a:stretch>
                  </pic:blipFill>
                  <pic:spPr>
                    <a:xfrm>
                      <a:off x="0" y="0"/>
                      <a:ext cx="2734676" cy="5373084"/>
                    </a:xfrm>
                    <a:prstGeom prst="rect">
                      <a:avLst/>
                    </a:prstGeom>
                    <a:ln>
                      <a:solidFill>
                        <a:schemeClr val="tx1"/>
                      </a:solidFill>
                    </a:ln>
                  </pic:spPr>
                </pic:pic>
              </a:graphicData>
            </a:graphic>
          </wp:inline>
        </w:drawing>
      </w:r>
    </w:p>
    <w:p w14:paraId="2F7B88A6" w14:textId="77777777" w:rsidR="009B535B" w:rsidRDefault="009B535B" w:rsidP="00BD2F23">
      <w:pPr>
        <w:rPr>
          <w:b/>
          <w:bCs/>
        </w:rPr>
      </w:pPr>
    </w:p>
    <w:p w14:paraId="55D03A05" w14:textId="51D33A97" w:rsidR="00BD2F23" w:rsidRDefault="00BD2F23" w:rsidP="00BD2F23">
      <w:pPr>
        <w:rPr>
          <w:b/>
          <w:bCs/>
        </w:rPr>
      </w:pPr>
      <w:r>
        <w:rPr>
          <w:b/>
          <w:bCs/>
        </w:rPr>
        <w:t>Item 2</w:t>
      </w:r>
      <w:proofErr w:type="gramStart"/>
      <w:r>
        <w:rPr>
          <w:b/>
          <w:bCs/>
        </w:rPr>
        <w:t>:  New</w:t>
      </w:r>
      <w:proofErr w:type="gramEnd"/>
      <w:r>
        <w:rPr>
          <w:b/>
          <w:bCs/>
        </w:rPr>
        <w:t xml:space="preserve"> Job Entry Form.  Used for entering information for a new job that we want to have available for individuals seeking employment.</w:t>
      </w:r>
    </w:p>
    <w:p w14:paraId="79A9E601" w14:textId="5462C685" w:rsidR="00BD2F23" w:rsidRDefault="00BD2F23" w:rsidP="00BD2F23">
      <w:pPr>
        <w:jc w:val="center"/>
        <w:rPr>
          <w:b/>
          <w:bCs/>
        </w:rPr>
      </w:pPr>
      <w:r w:rsidRPr="00BD2F23">
        <w:rPr>
          <w:b/>
          <w:bCs/>
          <w:noProof/>
        </w:rPr>
        <w:drawing>
          <wp:inline distT="0" distB="0" distL="0" distR="0" wp14:anchorId="6C66C357" wp14:editId="4AA0B7FF">
            <wp:extent cx="2559050" cy="4010789"/>
            <wp:effectExtent l="19050" t="19050" r="12700" b="27940"/>
            <wp:docPr id="20392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4541" name=""/>
                    <pic:cNvPicPr/>
                  </pic:nvPicPr>
                  <pic:blipFill>
                    <a:blip r:embed="rId10"/>
                    <a:stretch>
                      <a:fillRect/>
                    </a:stretch>
                  </pic:blipFill>
                  <pic:spPr>
                    <a:xfrm>
                      <a:off x="0" y="0"/>
                      <a:ext cx="2563804" cy="4018239"/>
                    </a:xfrm>
                    <a:prstGeom prst="rect">
                      <a:avLst/>
                    </a:prstGeom>
                    <a:ln>
                      <a:solidFill>
                        <a:schemeClr val="tx1"/>
                      </a:solidFill>
                    </a:ln>
                  </pic:spPr>
                </pic:pic>
              </a:graphicData>
            </a:graphic>
          </wp:inline>
        </w:drawing>
      </w:r>
    </w:p>
    <w:p w14:paraId="590D104F" w14:textId="0A60BE9D" w:rsidR="00BD2F23" w:rsidRDefault="00BD2F23" w:rsidP="00BD2F23">
      <w:pPr>
        <w:rPr>
          <w:b/>
          <w:bCs/>
        </w:rPr>
      </w:pPr>
      <w:r>
        <w:rPr>
          <w:b/>
          <w:bCs/>
        </w:rPr>
        <w:t>Item 3</w:t>
      </w:r>
      <w:proofErr w:type="gramStart"/>
      <w:r>
        <w:rPr>
          <w:b/>
          <w:bCs/>
        </w:rPr>
        <w:t>:  Brings</w:t>
      </w:r>
      <w:proofErr w:type="gramEnd"/>
      <w:r>
        <w:rPr>
          <w:b/>
          <w:bCs/>
        </w:rPr>
        <w:t xml:space="preserve"> up the webpage used for searching for nearby jobs.  It is very helpful for those seeking employment to find job opportunities close to where they live.</w:t>
      </w:r>
    </w:p>
    <w:p w14:paraId="2E513A0B" w14:textId="0148A042" w:rsidR="00BD2F23" w:rsidRDefault="00BD2F23" w:rsidP="00BD2F23">
      <w:pPr>
        <w:jc w:val="center"/>
        <w:rPr>
          <w:b/>
          <w:bCs/>
        </w:rPr>
      </w:pPr>
      <w:r w:rsidRPr="00BD2F23">
        <w:rPr>
          <w:b/>
          <w:bCs/>
          <w:noProof/>
        </w:rPr>
        <w:drawing>
          <wp:inline distT="0" distB="0" distL="0" distR="0" wp14:anchorId="5A38A5EB" wp14:editId="0E832D68">
            <wp:extent cx="4064000" cy="2097997"/>
            <wp:effectExtent l="19050" t="19050" r="12700" b="17145"/>
            <wp:docPr id="23698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85989" name=""/>
                    <pic:cNvPicPr/>
                  </pic:nvPicPr>
                  <pic:blipFill>
                    <a:blip r:embed="rId11"/>
                    <a:stretch>
                      <a:fillRect/>
                    </a:stretch>
                  </pic:blipFill>
                  <pic:spPr>
                    <a:xfrm>
                      <a:off x="0" y="0"/>
                      <a:ext cx="4072150" cy="2102204"/>
                    </a:xfrm>
                    <a:prstGeom prst="rect">
                      <a:avLst/>
                    </a:prstGeom>
                    <a:ln>
                      <a:solidFill>
                        <a:schemeClr val="tx1"/>
                      </a:solidFill>
                    </a:ln>
                  </pic:spPr>
                </pic:pic>
              </a:graphicData>
            </a:graphic>
          </wp:inline>
        </w:drawing>
      </w:r>
    </w:p>
    <w:p w14:paraId="1EEBCD0E" w14:textId="77777777" w:rsidR="00BD2F23" w:rsidRDefault="00BD2F23" w:rsidP="00322461">
      <w:pPr>
        <w:jc w:val="center"/>
        <w:rPr>
          <w:b/>
          <w:bCs/>
        </w:rPr>
      </w:pPr>
    </w:p>
    <w:p w14:paraId="1BB224A5" w14:textId="2506BFD1" w:rsidR="0027055D" w:rsidRDefault="0027055D" w:rsidP="0027055D">
      <w:pPr>
        <w:rPr>
          <w:b/>
          <w:bCs/>
        </w:rPr>
      </w:pPr>
      <w:r>
        <w:rPr>
          <w:b/>
          <w:bCs/>
        </w:rPr>
        <w:t>Item 4</w:t>
      </w:r>
      <w:proofErr w:type="gramStart"/>
      <w:r>
        <w:rPr>
          <w:b/>
          <w:bCs/>
        </w:rPr>
        <w:t>:  Search</w:t>
      </w:r>
      <w:proofErr w:type="gramEnd"/>
      <w:r>
        <w:rPr>
          <w:b/>
          <w:bCs/>
        </w:rPr>
        <w:t xml:space="preserve"> for nearby job seekers.  This is used to help a potential employer find individuals who are seeking a particular job.  </w:t>
      </w:r>
      <w:r>
        <w:rPr>
          <w:b/>
          <w:bCs/>
        </w:rPr>
        <w:t xml:space="preserve">  Very similar to the Job Search window shown above</w:t>
      </w:r>
    </w:p>
    <w:p w14:paraId="391B3F20" w14:textId="77777777" w:rsidR="00BD2F23" w:rsidRDefault="00BD2F23" w:rsidP="00322461">
      <w:pPr>
        <w:jc w:val="center"/>
        <w:rPr>
          <w:b/>
          <w:bCs/>
        </w:rPr>
      </w:pPr>
    </w:p>
    <w:sectPr w:rsidR="00BD2F23" w:rsidSect="00607F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3453C"/>
    <w:multiLevelType w:val="hybridMultilevel"/>
    <w:tmpl w:val="8E20E23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91378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80"/>
    <w:rsid w:val="000821D1"/>
    <w:rsid w:val="0009244E"/>
    <w:rsid w:val="000B3051"/>
    <w:rsid w:val="0027055D"/>
    <w:rsid w:val="002F5AB2"/>
    <w:rsid w:val="00322461"/>
    <w:rsid w:val="003E655C"/>
    <w:rsid w:val="00414CCD"/>
    <w:rsid w:val="004F014D"/>
    <w:rsid w:val="004F2B63"/>
    <w:rsid w:val="00607FA2"/>
    <w:rsid w:val="00691335"/>
    <w:rsid w:val="006E54D3"/>
    <w:rsid w:val="008A0550"/>
    <w:rsid w:val="008A50DB"/>
    <w:rsid w:val="009B535B"/>
    <w:rsid w:val="00A85247"/>
    <w:rsid w:val="00B42948"/>
    <w:rsid w:val="00B603B5"/>
    <w:rsid w:val="00BB673C"/>
    <w:rsid w:val="00BD2F23"/>
    <w:rsid w:val="00C1289D"/>
    <w:rsid w:val="00C31FB7"/>
    <w:rsid w:val="00CD290E"/>
    <w:rsid w:val="00D12F29"/>
    <w:rsid w:val="00DE2208"/>
    <w:rsid w:val="00E01226"/>
    <w:rsid w:val="00E55B77"/>
    <w:rsid w:val="00E76B59"/>
    <w:rsid w:val="00EA5F83"/>
    <w:rsid w:val="00EB6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A0E60"/>
  <w15:chartTrackingRefBased/>
  <w15:docId w15:val="{93CA879E-10AE-4277-A30B-6C1824E41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55D"/>
  </w:style>
  <w:style w:type="paragraph" w:styleId="Heading1">
    <w:name w:val="heading 1"/>
    <w:basedOn w:val="Normal"/>
    <w:next w:val="Normal"/>
    <w:link w:val="Heading1Char"/>
    <w:uiPriority w:val="9"/>
    <w:qFormat/>
    <w:rsid w:val="00EB6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B80"/>
    <w:rPr>
      <w:rFonts w:eastAsiaTheme="majorEastAsia" w:cstheme="majorBidi"/>
      <w:color w:val="272727" w:themeColor="text1" w:themeTint="D8"/>
    </w:rPr>
  </w:style>
  <w:style w:type="paragraph" w:styleId="Title">
    <w:name w:val="Title"/>
    <w:basedOn w:val="Normal"/>
    <w:next w:val="Normal"/>
    <w:link w:val="TitleChar"/>
    <w:uiPriority w:val="10"/>
    <w:qFormat/>
    <w:rsid w:val="00EB6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B80"/>
    <w:pPr>
      <w:spacing w:before="160"/>
      <w:jc w:val="center"/>
    </w:pPr>
    <w:rPr>
      <w:i/>
      <w:iCs/>
      <w:color w:val="404040" w:themeColor="text1" w:themeTint="BF"/>
    </w:rPr>
  </w:style>
  <w:style w:type="character" w:customStyle="1" w:styleId="QuoteChar">
    <w:name w:val="Quote Char"/>
    <w:basedOn w:val="DefaultParagraphFont"/>
    <w:link w:val="Quote"/>
    <w:uiPriority w:val="29"/>
    <w:rsid w:val="00EB6B80"/>
    <w:rPr>
      <w:i/>
      <w:iCs/>
      <w:color w:val="404040" w:themeColor="text1" w:themeTint="BF"/>
    </w:rPr>
  </w:style>
  <w:style w:type="paragraph" w:styleId="ListParagraph">
    <w:name w:val="List Paragraph"/>
    <w:basedOn w:val="Normal"/>
    <w:uiPriority w:val="34"/>
    <w:qFormat/>
    <w:rsid w:val="00EB6B80"/>
    <w:pPr>
      <w:ind w:left="720"/>
      <w:contextualSpacing/>
    </w:pPr>
  </w:style>
  <w:style w:type="character" w:styleId="IntenseEmphasis">
    <w:name w:val="Intense Emphasis"/>
    <w:basedOn w:val="DefaultParagraphFont"/>
    <w:uiPriority w:val="21"/>
    <w:qFormat/>
    <w:rsid w:val="00EB6B80"/>
    <w:rPr>
      <w:i/>
      <w:iCs/>
      <w:color w:val="0F4761" w:themeColor="accent1" w:themeShade="BF"/>
    </w:rPr>
  </w:style>
  <w:style w:type="paragraph" w:styleId="IntenseQuote">
    <w:name w:val="Intense Quote"/>
    <w:basedOn w:val="Normal"/>
    <w:next w:val="Normal"/>
    <w:link w:val="IntenseQuoteChar"/>
    <w:uiPriority w:val="30"/>
    <w:qFormat/>
    <w:rsid w:val="00EB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B80"/>
    <w:rPr>
      <w:i/>
      <w:iCs/>
      <w:color w:val="0F4761" w:themeColor="accent1" w:themeShade="BF"/>
    </w:rPr>
  </w:style>
  <w:style w:type="character" w:styleId="IntenseReference">
    <w:name w:val="Intense Reference"/>
    <w:basedOn w:val="DefaultParagraphFont"/>
    <w:uiPriority w:val="32"/>
    <w:qFormat/>
    <w:rsid w:val="00EB6B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4</Pages>
  <Words>276</Words>
  <Characters>1453</Characters>
  <Application>Microsoft Office Word</Application>
  <DocSecurity>0</DocSecurity>
  <Lines>53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Goodell</dc:creator>
  <cp:keywords/>
  <dc:description/>
  <cp:lastModifiedBy>Mark Goodell</cp:lastModifiedBy>
  <cp:revision>15</cp:revision>
  <cp:lastPrinted>2026-05-25T13:36:00Z</cp:lastPrinted>
  <dcterms:created xsi:type="dcterms:W3CDTF">2026-05-22T21:34:00Z</dcterms:created>
  <dcterms:modified xsi:type="dcterms:W3CDTF">2026-05-25T22:14:00Z</dcterms:modified>
</cp:coreProperties>
</file>