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8410" w14:textId="77777777" w:rsidR="00655D33" w:rsidRDefault="00655D33" w:rsidP="00655D33">
      <w:r>
        <w:t xml:space="preserve">Before jumping into hosting recommendations, there is a **critical architectural issue** regarding the Voice Assistant and dialing features that </w:t>
      </w:r>
      <w:proofErr w:type="gramStart"/>
      <w:r>
        <w:t>needs</w:t>
      </w:r>
      <w:proofErr w:type="gramEnd"/>
      <w:r>
        <w:t xml:space="preserve"> to be addressed. </w:t>
      </w:r>
    </w:p>
    <w:p w14:paraId="4BE13D9E" w14:textId="77777777" w:rsidR="00655D33" w:rsidRDefault="00655D33" w:rsidP="00655D33"/>
    <w:p w14:paraId="1B05AE24" w14:textId="77777777" w:rsidR="00655D33" w:rsidRDefault="00655D33" w:rsidP="00655D33">
      <w:r>
        <w:t>### Why Windows Cloud Hosting Will Not Solve the Voice Assistant Issue</w:t>
      </w:r>
    </w:p>
    <w:p w14:paraId="43F66974" w14:textId="77777777" w:rsidR="00655D33" w:rsidRDefault="00655D33" w:rsidP="00655D33"/>
    <w:p w14:paraId="5F3860D4" w14:textId="77777777" w:rsidR="00655D33" w:rsidRDefault="00655D33" w:rsidP="00655D33">
      <w:r>
        <w:t>In [app.py](file:///c:/Users/mgood/OneDrive/Computer%20Files/JobBank_Applications/EmploymentWebsite/backend/app.py), the automated dialing and window management functionality (such as [close_google_voice_window](file:///c:/Users/mgood/OneDrive/Computer%20Files/JobBank_Applications/EmploymentWebsite/backend/app.py#L905), [dial_number](file:///c:/Users/mgood/OneDrive/Computer%20Files/JobBank_Applications/EmploymentWebsite/backend/app.py#L1041), and [hangup_call](file:///c:/Users/mgood/OneDrive/Computer%20Files/JobBank_Applications/EmploymentWebsite/backend/app.py#L1165)) relies on **Windows Operating System GUI APIs** (`ctypes.windll.user32` and PowerShell automated keystrokes like `</w:t>
      </w:r>
      <w:proofErr w:type="spellStart"/>
      <w:r>
        <w:t>SendKeys</w:t>
      </w:r>
      <w:proofErr w:type="spellEnd"/>
      <w:r>
        <w:t xml:space="preserve">`). </w:t>
      </w:r>
    </w:p>
    <w:p w14:paraId="10E78F1E" w14:textId="77777777" w:rsidR="00655D33" w:rsidRDefault="00655D33" w:rsidP="00655D33"/>
    <w:p w14:paraId="1E6A2D2B" w14:textId="77777777" w:rsidR="00655D33" w:rsidRDefault="00655D33" w:rsidP="00655D33">
      <w:r>
        <w:t>Because these are operating-system-level actions:</w:t>
      </w:r>
    </w:p>
    <w:p w14:paraId="6A539818" w14:textId="77777777" w:rsidR="00655D33" w:rsidRDefault="00655D33" w:rsidP="00655D33">
      <w:r>
        <w:t>1. **Remote Cloud Context**: When hosting the backend on a remote cloud server (whether Render Linux or a Windows cloud server), the code runs in the cloud data center. A remote cloud server cannot reach over the network to interact with the desktop session, Chrome browser tabs, or the Phone Link application running on your **local physical PC**.</w:t>
      </w:r>
    </w:p>
    <w:p w14:paraId="23FEC9E1" w14:textId="77777777" w:rsidR="00655D33" w:rsidRDefault="00655D33" w:rsidP="00655D33">
      <w:r>
        <w:t>2. **Local Client Check**: This limitation is why the backend contains the `</w:t>
      </w:r>
      <w:proofErr w:type="spellStart"/>
      <w:r>
        <w:t>is_local_client</w:t>
      </w:r>
      <w:proofErr w:type="spellEnd"/>
      <w:r>
        <w:t>` check (e.g., checking if `</w:t>
      </w:r>
      <w:proofErr w:type="spellStart"/>
      <w:proofErr w:type="gramStart"/>
      <w:r>
        <w:t>request.remote</w:t>
      </w:r>
      <w:proofErr w:type="gramEnd"/>
      <w:r>
        <w:t>_addr</w:t>
      </w:r>
      <w:proofErr w:type="spellEnd"/>
      <w:r>
        <w:t>` is `127.0.0.1`)</w:t>
      </w:r>
      <w:proofErr w:type="gramStart"/>
      <w:r>
        <w:t xml:space="preserve">. </w:t>
      </w:r>
      <w:proofErr w:type="gramEnd"/>
      <w:r>
        <w:t>If you access a hosted version of the site, the backend recognizes you are a remote client and bypasses the automation logic entirely, returning:</w:t>
      </w:r>
    </w:p>
    <w:p w14:paraId="00938B91" w14:textId="77777777" w:rsidR="00655D33" w:rsidRDefault="00655D33" w:rsidP="00655D33">
      <w:r>
        <w:t xml:space="preserve">   &gt; *"Dial simulated for remote client (no keyboard/window actions taken)"*</w:t>
      </w:r>
    </w:p>
    <w:p w14:paraId="375DF073" w14:textId="77777777" w:rsidR="00655D33" w:rsidRDefault="00655D33" w:rsidP="00655D33"/>
    <w:p w14:paraId="29DE3D27" w14:textId="77777777" w:rsidR="00655D33" w:rsidRDefault="00655D33" w:rsidP="00655D33">
      <w:r>
        <w:t>Thus, **deploying the app to a remote Windows server will still result in the dial/hangup automation failing** for you or any other user.</w:t>
      </w:r>
    </w:p>
    <w:p w14:paraId="4DDCCA26" w14:textId="77777777" w:rsidR="00655D33" w:rsidRDefault="00655D33" w:rsidP="00655D33"/>
    <w:p w14:paraId="2A43EA80" w14:textId="77777777" w:rsidR="00655D33" w:rsidRDefault="00655D33" w:rsidP="00655D33">
      <w:r>
        <w:t>---</w:t>
      </w:r>
    </w:p>
    <w:p w14:paraId="0A87EA0C" w14:textId="77777777" w:rsidR="00655D33" w:rsidRDefault="00655D33" w:rsidP="00655D33"/>
    <w:p w14:paraId="1B2A9505" w14:textId="77777777" w:rsidR="00655D33" w:rsidRDefault="00655D33" w:rsidP="00655D33">
      <w:r>
        <w:t>### How to Fix the Voice Assistant for Hosted Deployments</w:t>
      </w:r>
    </w:p>
    <w:p w14:paraId="4BA39F4E" w14:textId="77777777" w:rsidR="00655D33" w:rsidRDefault="00655D33" w:rsidP="00655D33"/>
    <w:p w14:paraId="5F235FE8" w14:textId="77777777" w:rsidR="00655D33" w:rsidRDefault="00655D33" w:rsidP="00655D33">
      <w:r>
        <w:t xml:space="preserve">To make the Voice Assistant work on **any hosting provider (including Render </w:t>
      </w:r>
      <w:proofErr w:type="gramStart"/>
      <w:r>
        <w:t>Linux)*</w:t>
      </w:r>
      <w:proofErr w:type="gramEnd"/>
      <w:r>
        <w:t>*, you have two primary paths:</w:t>
      </w:r>
    </w:p>
    <w:p w14:paraId="6B2328B0" w14:textId="77777777" w:rsidR="00655D33" w:rsidRDefault="00655D33" w:rsidP="00655D33"/>
    <w:p w14:paraId="3EDCC6DF" w14:textId="77777777" w:rsidR="00655D33" w:rsidRDefault="00655D33" w:rsidP="00655D33">
      <w:r>
        <w:t>#### Option A: Move Automation to the Client-Side Browser (Recommended)</w:t>
      </w:r>
    </w:p>
    <w:p w14:paraId="36C6383F" w14:textId="77777777" w:rsidR="00655D33" w:rsidRDefault="00655D33" w:rsidP="00655D33">
      <w:r>
        <w:t xml:space="preserve">Instead of asking the server backend to control the OS window, execute dialing and window controls directly in the frontend browser </w:t>
      </w:r>
      <w:proofErr w:type="spellStart"/>
      <w:r>
        <w:t>javascript</w:t>
      </w:r>
      <w:proofErr w:type="spellEnd"/>
      <w:r>
        <w:t xml:space="preserve"> within [</w:t>
      </w:r>
      <w:proofErr w:type="gramStart"/>
      <w:r>
        <w:t>HotJobsReview.jsx](</w:t>
      </w:r>
      <w:proofErr w:type="gramEnd"/>
      <w:r>
        <w:t>file:///c:/Users/mgood/OneDrive/Computer%20Files/JobBank_Applications/EmploymentWebsite/frontend/src/pages/HotJobsReview.jsx):</w:t>
      </w:r>
    </w:p>
    <w:p w14:paraId="6D689D8E" w14:textId="77777777" w:rsidR="00655D33" w:rsidRDefault="00655D33" w:rsidP="00655D33">
      <w:r>
        <w:t>*   **Dialing via URL Protocol handlers**: Instead of calling the backend `/</w:t>
      </w:r>
      <w:proofErr w:type="spellStart"/>
      <w:r>
        <w:t>api</w:t>
      </w:r>
      <w:proofErr w:type="spellEnd"/>
      <w:r>
        <w:t>/dial` endpoint, have the React code call `</w:t>
      </w:r>
      <w:proofErr w:type="spellStart"/>
      <w:proofErr w:type="gramStart"/>
      <w:r>
        <w:t>window.open</w:t>
      </w:r>
      <w:proofErr w:type="spellEnd"/>
      <w:proofErr w:type="gramEnd"/>
      <w:r>
        <w:t>("https://voice.google.com/</w:t>
      </w:r>
      <w:proofErr w:type="spellStart"/>
      <w:r>
        <w:t>calls?a</w:t>
      </w:r>
      <w:proofErr w:type="spellEnd"/>
      <w:r>
        <w:t xml:space="preserve">=nc,%2B" + </w:t>
      </w:r>
      <w:proofErr w:type="spellStart"/>
      <w:proofErr w:type="gramStart"/>
      <w:r>
        <w:t>cleanPhone</w:t>
      </w:r>
      <w:proofErr w:type="spellEnd"/>
      <w:r>
        <w:t>)`</w:t>
      </w:r>
      <w:proofErr w:type="gramEnd"/>
      <w:r>
        <w:t xml:space="preserve"> or `</w:t>
      </w:r>
      <w:proofErr w:type="spellStart"/>
      <w:proofErr w:type="gramStart"/>
      <w:r>
        <w:t>window.open</w:t>
      </w:r>
      <w:proofErr w:type="spellEnd"/>
      <w:proofErr w:type="gramEnd"/>
      <w:r>
        <w:t>("</w:t>
      </w:r>
      <w:proofErr w:type="spellStart"/>
      <w:r>
        <w:t>tel</w:t>
      </w:r>
      <w:proofErr w:type="spellEnd"/>
      <w:r>
        <w:t xml:space="preserve">:" + </w:t>
      </w:r>
      <w:proofErr w:type="spellStart"/>
      <w:proofErr w:type="gramStart"/>
      <w:r>
        <w:t>cleanPhone</w:t>
      </w:r>
      <w:proofErr w:type="spellEnd"/>
      <w:r>
        <w:t>)`</w:t>
      </w:r>
      <w:proofErr w:type="gramEnd"/>
      <w:r>
        <w:t>.</w:t>
      </w:r>
    </w:p>
    <w:p w14:paraId="6171342A" w14:textId="77777777" w:rsidR="00655D33" w:rsidRDefault="00655D33" w:rsidP="00655D33">
      <w:r>
        <w:t>*   **Window Management**: The browser can keep a reference to the opened child tab (`</w:t>
      </w:r>
      <w:proofErr w:type="spellStart"/>
      <w:r>
        <w:t>gvWindowRef.current</w:t>
      </w:r>
      <w:proofErr w:type="spellEnd"/>
      <w:r>
        <w:t xml:space="preserve"> = </w:t>
      </w:r>
      <w:proofErr w:type="spellStart"/>
      <w:proofErr w:type="gramStart"/>
      <w:r>
        <w:t>window.open</w:t>
      </w:r>
      <w:proofErr w:type="spellEnd"/>
      <w:proofErr w:type="gramEnd"/>
      <w:r>
        <w:t xml:space="preserve">(...)`) and call </w:t>
      </w:r>
      <w:proofErr w:type="gramStart"/>
      <w:r>
        <w:t>`</w:t>
      </w:r>
      <w:proofErr w:type="spellStart"/>
      <w:r>
        <w:t>gvWindowRef.current.close</w:t>
      </w:r>
      <w:proofErr w:type="spellEnd"/>
      <w:r>
        <w:t>()`</w:t>
      </w:r>
      <w:proofErr w:type="gramEnd"/>
      <w:r>
        <w:t xml:space="preserve"> directly when you hang up.</w:t>
      </w:r>
    </w:p>
    <w:p w14:paraId="4EEB1888" w14:textId="77777777" w:rsidR="00655D33" w:rsidRDefault="00655D33" w:rsidP="00655D33">
      <w:r>
        <w:t>*   **Keyboard Controls**: Keep standard browser-level keyboard event listeners (`</w:t>
      </w:r>
      <w:proofErr w:type="spellStart"/>
      <w:r>
        <w:t>keydown</w:t>
      </w:r>
      <w:proofErr w:type="spellEnd"/>
      <w:r>
        <w:t>` inside React) when the tab is in focus.</w:t>
      </w:r>
    </w:p>
    <w:p w14:paraId="2C18FB1D" w14:textId="77777777" w:rsidR="00655D33" w:rsidRDefault="00655D33" w:rsidP="00655D33"/>
    <w:p w14:paraId="55665BFA" w14:textId="77777777" w:rsidR="00655D33" w:rsidRDefault="00655D33" w:rsidP="00655D33">
      <w:r>
        <w:t>#### Option B: Local Helper Script</w:t>
      </w:r>
    </w:p>
    <w:p w14:paraId="52E37ADC" w14:textId="77777777" w:rsidR="00655D33" w:rsidRDefault="00655D33" w:rsidP="00655D33">
      <w:r>
        <w:t xml:space="preserve">Keep the web app hosted on Render, but run a small local helper script (e.g., Python or an executable) on your physical Windows PC that runs on `localhost`. </w:t>
      </w:r>
    </w:p>
    <w:p w14:paraId="7BED191E" w14:textId="77777777" w:rsidR="00655D33" w:rsidRDefault="00655D33" w:rsidP="00655D33">
      <w:r>
        <w:t>*   When you click Dial in the web app, the frontend sends the API call to `http://127.0.0.1:5000/api/dial` (local) instead of the remote Render server.</w:t>
      </w:r>
    </w:p>
    <w:p w14:paraId="51E993E0" w14:textId="77777777" w:rsidR="00655D33" w:rsidRDefault="00655D33" w:rsidP="00655D33">
      <w:r>
        <w:t>*   The local backend handles the Win32 window APIs locally on your physical desktop, while Render handles the database and web hosting.</w:t>
      </w:r>
    </w:p>
    <w:p w14:paraId="08DADB82" w14:textId="77777777" w:rsidR="00655D33" w:rsidRDefault="00655D33" w:rsidP="00655D33"/>
    <w:p w14:paraId="4F23C99E" w14:textId="77777777" w:rsidR="00655D33" w:rsidRDefault="00655D33" w:rsidP="00655D33">
      <w:r>
        <w:t>---</w:t>
      </w:r>
    </w:p>
    <w:p w14:paraId="2AFA7F80" w14:textId="77777777" w:rsidR="00655D33" w:rsidRDefault="00655D33" w:rsidP="00655D33"/>
    <w:p w14:paraId="66FA27D1" w14:textId="77777777" w:rsidR="00655D33" w:rsidRDefault="00655D33" w:rsidP="00655D33">
      <w:r>
        <w:t>### Windows Web Hosting Recommendations</w:t>
      </w:r>
    </w:p>
    <w:p w14:paraId="25D6605C" w14:textId="77777777" w:rsidR="00655D33" w:rsidRDefault="00655D33" w:rsidP="00655D33"/>
    <w:p w14:paraId="2C3B5E53" w14:textId="77777777" w:rsidR="00655D33" w:rsidRDefault="00655D33" w:rsidP="00655D33">
      <w:r>
        <w:t>If you still need Windows-based hosting for other reasons (e.g. self-hosting via a Remote Desktop environment that you use as your primary machine):</w:t>
      </w:r>
    </w:p>
    <w:p w14:paraId="7C9E52C4" w14:textId="77777777" w:rsidR="00655D33" w:rsidRDefault="00655D33" w:rsidP="00655D33"/>
    <w:p w14:paraId="60DA2761" w14:textId="77777777" w:rsidR="00655D33" w:rsidRDefault="00655D33" w:rsidP="00655D33">
      <w:r>
        <w:t>1</w:t>
      </w:r>
      <w:proofErr w:type="gramStart"/>
      <w:r>
        <w:t>.  *</w:t>
      </w:r>
      <w:proofErr w:type="gramEnd"/>
      <w:r>
        <w:t>*</w:t>
      </w:r>
      <w:proofErr w:type="spellStart"/>
      <w:r>
        <w:t>Kamatera</w:t>
      </w:r>
      <w:proofErr w:type="spellEnd"/>
      <w:r>
        <w:t xml:space="preserve"> (Windows </w:t>
      </w:r>
      <w:proofErr w:type="gramStart"/>
      <w:r>
        <w:t>VPS)*</w:t>
      </w:r>
      <w:proofErr w:type="gramEnd"/>
      <w:r>
        <w:t>*</w:t>
      </w:r>
    </w:p>
    <w:p w14:paraId="2C25AFF2" w14:textId="77777777" w:rsidR="00655D33" w:rsidRDefault="00655D33" w:rsidP="00655D33">
      <w:r>
        <w:t xml:space="preserve">    *   *Best </w:t>
      </w:r>
      <w:proofErr w:type="gramStart"/>
      <w:r>
        <w:t>for:*</w:t>
      </w:r>
      <w:proofErr w:type="gramEnd"/>
      <w:r>
        <w:t xml:space="preserve"> Developer flexibility and custom environments.</w:t>
      </w:r>
    </w:p>
    <w:p w14:paraId="3CDBAC7C" w14:textId="77777777" w:rsidR="00655D33" w:rsidRDefault="00655D33" w:rsidP="00655D33">
      <w:r>
        <w:t xml:space="preserve">    *   *</w:t>
      </w:r>
      <w:proofErr w:type="gramStart"/>
      <w:r>
        <w:t>Why:*</w:t>
      </w:r>
      <w:proofErr w:type="gramEnd"/>
      <w:r>
        <w:t xml:space="preserve"> It is highly customizable, lets you spin up a clean Windows Server VM (with full GUI / RDP access) where you can run the Flask app locally on the server desktop, and offers a 30-day free trial.</w:t>
      </w:r>
    </w:p>
    <w:p w14:paraId="5274D528" w14:textId="77777777" w:rsidR="00655D33" w:rsidRDefault="00655D33" w:rsidP="00655D33">
      <w:r>
        <w:t>2</w:t>
      </w:r>
      <w:proofErr w:type="gramStart"/>
      <w:r>
        <w:t>.  *</w:t>
      </w:r>
      <w:proofErr w:type="gramEnd"/>
      <w:r>
        <w:t>*</w:t>
      </w:r>
      <w:proofErr w:type="spellStart"/>
      <w:r>
        <w:t>Vultr</w:t>
      </w:r>
      <w:proofErr w:type="spellEnd"/>
      <w:r>
        <w:t xml:space="preserve"> (Windows </w:t>
      </w:r>
      <w:proofErr w:type="gramStart"/>
      <w:r>
        <w:t>VPS)*</w:t>
      </w:r>
      <w:proofErr w:type="gramEnd"/>
      <w:r>
        <w:t>*</w:t>
      </w:r>
    </w:p>
    <w:p w14:paraId="67223DA4" w14:textId="77777777" w:rsidR="00655D33" w:rsidRDefault="00655D33" w:rsidP="00655D33">
      <w:r>
        <w:t xml:space="preserve">    *   *Best </w:t>
      </w:r>
      <w:proofErr w:type="gramStart"/>
      <w:r>
        <w:t>for:*</w:t>
      </w:r>
      <w:proofErr w:type="gramEnd"/>
      <w:r>
        <w:t xml:space="preserve"> Global low-latency and performance.</w:t>
      </w:r>
    </w:p>
    <w:p w14:paraId="27A39BD0" w14:textId="77777777" w:rsidR="00655D33" w:rsidRDefault="00655D33" w:rsidP="00655D33">
      <w:r>
        <w:t xml:space="preserve">    *   *</w:t>
      </w:r>
      <w:proofErr w:type="gramStart"/>
      <w:r>
        <w:t>Why:*</w:t>
      </w:r>
      <w:proofErr w:type="gramEnd"/>
      <w:r>
        <w:t xml:space="preserve"> Offers high-frequency VPS plans with </w:t>
      </w:r>
      <w:proofErr w:type="spellStart"/>
      <w:r>
        <w:t>NVMe</w:t>
      </w:r>
      <w:proofErr w:type="spellEnd"/>
      <w:r>
        <w:t xml:space="preserve"> storage and pre-integrated Windows Server licenses</w:t>
      </w:r>
      <w:proofErr w:type="gramStart"/>
      <w:r>
        <w:t xml:space="preserve">. </w:t>
      </w:r>
      <w:proofErr w:type="gramEnd"/>
      <w:r>
        <w:t>Great option if you need a persistent Windows desktop environment in the cloud.</w:t>
      </w:r>
    </w:p>
    <w:p w14:paraId="4A9D4F3B" w14:textId="77777777" w:rsidR="00655D33" w:rsidRDefault="00655D33" w:rsidP="00655D33">
      <w:r>
        <w:t>3</w:t>
      </w:r>
      <w:proofErr w:type="gramStart"/>
      <w:r>
        <w:t>.  *</w:t>
      </w:r>
      <w:proofErr w:type="gramEnd"/>
      <w:r>
        <w:t>*</w:t>
      </w:r>
      <w:proofErr w:type="spellStart"/>
      <w:r>
        <w:t>Hostwinds</w:t>
      </w:r>
      <w:proofErr w:type="spellEnd"/>
      <w:r>
        <w:t xml:space="preserve"> or </w:t>
      </w:r>
      <w:proofErr w:type="spellStart"/>
      <w:r>
        <w:t>InterServer</w:t>
      </w:r>
      <w:proofErr w:type="spellEnd"/>
      <w:r>
        <w:t xml:space="preserve"> (Managed Windows </w:t>
      </w:r>
      <w:proofErr w:type="gramStart"/>
      <w:r>
        <w:t>VPS)*</w:t>
      </w:r>
      <w:proofErr w:type="gramEnd"/>
      <w:r>
        <w:t>*</w:t>
      </w:r>
    </w:p>
    <w:p w14:paraId="0FF56E04" w14:textId="77777777" w:rsidR="00655D33" w:rsidRDefault="00655D33" w:rsidP="00655D33">
      <w:r>
        <w:t xml:space="preserve">    *   *Best </w:t>
      </w:r>
      <w:proofErr w:type="gramStart"/>
      <w:r>
        <w:t>for:*</w:t>
      </w:r>
      <w:proofErr w:type="gramEnd"/>
      <w:r>
        <w:t xml:space="preserve"> Budget-friendly Windows VPS.</w:t>
      </w:r>
    </w:p>
    <w:p w14:paraId="558A524A" w14:textId="77777777" w:rsidR="00655D33" w:rsidRDefault="00655D33" w:rsidP="00655D33">
      <w:r>
        <w:t xml:space="preserve">    *   *</w:t>
      </w:r>
      <w:proofErr w:type="gramStart"/>
      <w:r>
        <w:t>Why:*</w:t>
      </w:r>
      <w:proofErr w:type="gramEnd"/>
      <w:r>
        <w:t xml:space="preserve"> Offers cheaper tier options with Windows Server licenses included in the base pricing.</w:t>
      </w:r>
    </w:p>
    <w:p w14:paraId="3683BB9F" w14:textId="77777777" w:rsidR="00655D33" w:rsidRDefault="00655D33" w:rsidP="00655D33">
      <w:r>
        <w:t>4</w:t>
      </w:r>
      <w:proofErr w:type="gramStart"/>
      <w:r>
        <w:t>.  *</w:t>
      </w:r>
      <w:proofErr w:type="gramEnd"/>
      <w:r>
        <w:t xml:space="preserve">*AWS EC2 (Windows Server </w:t>
      </w:r>
      <w:proofErr w:type="gramStart"/>
      <w:r>
        <w:t>Instance)*</w:t>
      </w:r>
      <w:proofErr w:type="gramEnd"/>
      <w:r>
        <w:t>*</w:t>
      </w:r>
    </w:p>
    <w:p w14:paraId="76C19B53" w14:textId="77777777" w:rsidR="00655D33" w:rsidRDefault="00655D33" w:rsidP="00655D33">
      <w:r>
        <w:t xml:space="preserve">    *   *Best </w:t>
      </w:r>
      <w:proofErr w:type="gramStart"/>
      <w:r>
        <w:t>for:*</w:t>
      </w:r>
      <w:proofErr w:type="gramEnd"/>
      <w:r>
        <w:t xml:space="preserve"> Scalable cloud architecture.</w:t>
      </w:r>
    </w:p>
    <w:p w14:paraId="7C70B3D0" w14:textId="77777777" w:rsidR="00655D33" w:rsidRDefault="00655D33" w:rsidP="00655D33">
      <w:r>
        <w:t xml:space="preserve">    *   *</w:t>
      </w:r>
      <w:proofErr w:type="gramStart"/>
      <w:r>
        <w:t>Why:*</w:t>
      </w:r>
      <w:proofErr w:type="gramEnd"/>
      <w:r>
        <w:t xml:space="preserve"> High control over security </w:t>
      </w:r>
      <w:proofErr w:type="gramStart"/>
      <w:r>
        <w:t>groups, but</w:t>
      </w:r>
      <w:proofErr w:type="gramEnd"/>
      <w:r>
        <w:t xml:space="preserve"> requires more manual setup and can be costlier due to Microsoft licensing.</w:t>
      </w:r>
    </w:p>
    <w:p w14:paraId="0AAF2BBA" w14:textId="77777777" w:rsidR="00655D33" w:rsidRDefault="00655D33" w:rsidP="00655D33"/>
    <w:p w14:paraId="36D617B5" w14:textId="7D2D271A" w:rsidR="00655D33" w:rsidRDefault="00655D33" w:rsidP="00655D33">
      <w:r>
        <w:t xml:space="preserve">*Avoid **Azure App Services (Windows </w:t>
      </w:r>
      <w:proofErr w:type="gramStart"/>
      <w:r>
        <w:t>Plan)*</w:t>
      </w:r>
      <w:proofErr w:type="gramEnd"/>
      <w:r>
        <w:t>* if you need OS-level integrations</w:t>
      </w:r>
      <w:proofErr w:type="gramStart"/>
      <w:r>
        <w:t xml:space="preserve">. </w:t>
      </w:r>
      <w:proofErr w:type="gramEnd"/>
      <w:r>
        <w:t xml:space="preserve">Even though it is Windows-based, it runs inside a strict PaaS sandbox that forbids low-level Win32 DLL hooks or subprocess window </w:t>
      </w:r>
      <w:proofErr w:type="gramStart"/>
      <w:r>
        <w:t>automation.*</w:t>
      </w:r>
      <w:proofErr w:type="gramEnd"/>
    </w:p>
    <w:sectPr w:rsidR="00655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33"/>
    <w:rsid w:val="00301627"/>
    <w:rsid w:val="00655D33"/>
    <w:rsid w:val="00967F4B"/>
    <w:rsid w:val="009E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8A46"/>
  <w15:chartTrackingRefBased/>
  <w15:docId w15:val="{1B952285-0477-4F5A-97D4-1AA7E53FD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Goodell</dc:creator>
  <cp:keywords/>
  <dc:description/>
  <cp:lastModifiedBy>Mark Goodell</cp:lastModifiedBy>
  <cp:revision>2</cp:revision>
  <dcterms:created xsi:type="dcterms:W3CDTF">2026-06-11T21:41:00Z</dcterms:created>
  <dcterms:modified xsi:type="dcterms:W3CDTF">2026-06-12T02:03:00Z</dcterms:modified>
</cp:coreProperties>
</file>