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1F6C" w14:textId="77777777" w:rsidR="00F961C9" w:rsidRDefault="00F961C9" w:rsidP="0062060A">
      <w:pPr>
        <w:rPr>
          <w:rFonts w:ascii="Times New Roman" w:hAnsi="Times New Roman" w:cs="Times New Roman"/>
          <w:sz w:val="22"/>
          <w:szCs w:val="22"/>
        </w:rPr>
      </w:pPr>
    </w:p>
    <w:p w14:paraId="59F74A1A" w14:textId="0EB7EB8D" w:rsidR="00ED76D3" w:rsidRPr="00ED76D3" w:rsidRDefault="00ED76D3" w:rsidP="00ED76D3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</w:rPr>
      </w:pPr>
      <w:r w:rsidRPr="00C23CD3">
        <w:rPr>
          <w:rFonts w:ascii="Times New Roman" w:eastAsia="Times New Roman" w:hAnsi="Times New Roman" w:cs="Times New Roman"/>
          <w:b/>
          <w:bCs/>
          <w:kern w:val="36"/>
          <w:u w:val="single"/>
        </w:rPr>
        <w:t>Morehead One Senior Care – Critical Path</w:t>
      </w:r>
    </w:p>
    <w:p w14:paraId="7EE2B91C" w14:textId="77777777" w:rsidR="00ED76D3" w:rsidRPr="00C23CD3" w:rsidRDefault="00ED76D3" w:rsidP="00ED76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</w:rPr>
      </w:pPr>
      <w:r w:rsidRPr="00C23CD3">
        <w:rPr>
          <w:rFonts w:ascii="Times New Roman" w:eastAsia="Times New Roman" w:hAnsi="Times New Roman" w:cs="Times New Roman"/>
          <w:b/>
          <w:bCs/>
          <w:kern w:val="36"/>
          <w:u w:val="single"/>
        </w:rPr>
        <w:t>PROCUREMENT ACTION ITEMS – HARD DEADLINES</w:t>
      </w:r>
    </w:p>
    <w:p w14:paraId="5AE45610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1. Electrical Subcontract</w:t>
      </w:r>
    </w:p>
    <w:p w14:paraId="04C69D6D" w14:textId="77777777" w:rsidR="00ED76D3" w:rsidRPr="00C23CD3" w:rsidRDefault="00ED76D3" w:rsidP="00ED76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Award by: December 19, 2025</w:t>
      </w:r>
    </w:p>
    <w:p w14:paraId="52920A81" w14:textId="77777777" w:rsidR="00ED76D3" w:rsidRPr="00C23CD3" w:rsidRDefault="00ED76D3" w:rsidP="00ED76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Submittals due: January 5, 2026</w:t>
      </w:r>
    </w:p>
    <w:p w14:paraId="47A9E1A3" w14:textId="77777777" w:rsidR="00ED76D3" w:rsidRPr="00C23CD3" w:rsidRDefault="00ED76D3" w:rsidP="00ED76D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Release long-lead gear by: January 10, 2026</w:t>
      </w:r>
    </w:p>
    <w:p w14:paraId="5B41FDD5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2. Division 8 – Doors, Frames &amp; Hardware (including electrified hardware)</w:t>
      </w:r>
    </w:p>
    <w:p w14:paraId="0DB3C97F" w14:textId="77777777" w:rsidR="00ED76D3" w:rsidRPr="00C23CD3" w:rsidRDefault="00ED76D3" w:rsidP="00ED76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Award by: December 19, 2025</w:t>
      </w:r>
    </w:p>
    <w:p w14:paraId="4545BCF1" w14:textId="77777777" w:rsidR="00ED76D3" w:rsidRPr="00C23CD3" w:rsidRDefault="00ED76D3" w:rsidP="00ED76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Submittals due: January 5, 2026</w:t>
      </w:r>
    </w:p>
    <w:p w14:paraId="1F6E3F0C" w14:textId="77777777" w:rsidR="00ED76D3" w:rsidRPr="00C23CD3" w:rsidRDefault="00ED76D3" w:rsidP="00ED76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Approve by: January 20, 2026</w:t>
      </w:r>
    </w:p>
    <w:p w14:paraId="63756C80" w14:textId="77777777" w:rsidR="00ED76D3" w:rsidRPr="00C23CD3" w:rsidRDefault="00ED76D3" w:rsidP="00ED76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Release for fabrication: January 21, 2026</w:t>
      </w:r>
    </w:p>
    <w:p w14:paraId="2AD04CBC" w14:textId="77777777" w:rsidR="00ED76D3" w:rsidRPr="00C23CD3" w:rsidRDefault="00ED76D3" w:rsidP="00ED76D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Delivery required on-site by: April 20, 2026</w:t>
      </w:r>
    </w:p>
    <w:p w14:paraId="141C80CC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3. Storefront / Glazing</w:t>
      </w:r>
    </w:p>
    <w:p w14:paraId="2485C3F0" w14:textId="77777777" w:rsidR="00ED76D3" w:rsidRPr="00C23CD3" w:rsidRDefault="00ED76D3" w:rsidP="00ED76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Award by: December 19, 2025</w:t>
      </w:r>
    </w:p>
    <w:p w14:paraId="3ABAA003" w14:textId="77777777" w:rsidR="00ED76D3" w:rsidRPr="00C23CD3" w:rsidRDefault="00ED76D3" w:rsidP="00ED76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Submittals due: January 10, 2026</w:t>
      </w:r>
    </w:p>
    <w:p w14:paraId="2499540E" w14:textId="77777777" w:rsidR="00ED76D3" w:rsidRPr="00C23CD3" w:rsidRDefault="00ED76D3" w:rsidP="00ED76D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Delivery required: Early April 2026</w:t>
      </w:r>
    </w:p>
    <w:p w14:paraId="293A6312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4. Interior Finishes (drywall, ACT, paint)</w:t>
      </w:r>
    </w:p>
    <w:p w14:paraId="3FF7760B" w14:textId="77777777" w:rsidR="00ED76D3" w:rsidRPr="00C23CD3" w:rsidRDefault="00ED76D3" w:rsidP="00ED76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Award by: January 10, 2026</w:t>
      </w:r>
    </w:p>
    <w:p w14:paraId="137848EF" w14:textId="77777777" w:rsidR="00ED76D3" w:rsidRPr="00C23CD3" w:rsidRDefault="00ED76D3" w:rsidP="00ED76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Material release: February 1, 2026</w:t>
      </w:r>
    </w:p>
    <w:p w14:paraId="0892B080" w14:textId="77777777" w:rsidR="00ED76D3" w:rsidRPr="00C23CD3" w:rsidRDefault="00ED76D3" w:rsidP="00ED76D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 xml:space="preserve">Ready for </w:t>
      </w:r>
      <w:proofErr w:type="gramStart"/>
      <w:r w:rsidRPr="00C23CD3">
        <w:rPr>
          <w:rFonts w:ascii="Times New Roman" w:eastAsia="Times New Roman" w:hAnsi="Times New Roman" w:cs="Times New Roman"/>
        </w:rPr>
        <w:t>install</w:t>
      </w:r>
      <w:proofErr w:type="gramEnd"/>
      <w:r w:rsidRPr="00C23CD3">
        <w:rPr>
          <w:rFonts w:ascii="Times New Roman" w:eastAsia="Times New Roman" w:hAnsi="Times New Roman" w:cs="Times New Roman"/>
        </w:rPr>
        <w:t>: May 2026</w:t>
      </w:r>
    </w:p>
    <w:p w14:paraId="7E89D066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5. Flooring</w:t>
      </w:r>
    </w:p>
    <w:p w14:paraId="080CD836" w14:textId="77777777" w:rsidR="00ED76D3" w:rsidRPr="00C23CD3" w:rsidRDefault="00ED76D3" w:rsidP="00ED76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Award by: January 31, 2026</w:t>
      </w:r>
    </w:p>
    <w:p w14:paraId="6FCF4C88" w14:textId="77777777" w:rsidR="00ED76D3" w:rsidRPr="00C23CD3" w:rsidRDefault="00ED76D3" w:rsidP="00ED76D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Delivery required: Late May 2026</w:t>
      </w:r>
    </w:p>
    <w:p w14:paraId="7EB7F118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6. Casework</w:t>
      </w:r>
    </w:p>
    <w:p w14:paraId="71A910F0" w14:textId="77777777" w:rsidR="00ED76D3" w:rsidRPr="00C23CD3" w:rsidRDefault="00ED76D3" w:rsidP="00ED76D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Award by: January 31, 2026</w:t>
      </w:r>
    </w:p>
    <w:p w14:paraId="7DFBC4B0" w14:textId="77777777" w:rsidR="00ED76D3" w:rsidRPr="00C23CD3" w:rsidRDefault="00ED76D3" w:rsidP="00ED76D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Approve shop drawings by: February 15, 2026</w:t>
      </w:r>
    </w:p>
    <w:p w14:paraId="3EB59DBB" w14:textId="77777777" w:rsidR="00ED76D3" w:rsidRPr="00C23CD3" w:rsidRDefault="00ED76D3" w:rsidP="00ED76D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Delivery required: Week of June 15, 2026</w:t>
      </w:r>
    </w:p>
    <w:p w14:paraId="5870EA45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7. Division 10 (restroom partitions, accessories, signage)</w:t>
      </w:r>
    </w:p>
    <w:p w14:paraId="7ED84303" w14:textId="77777777" w:rsidR="00ED76D3" w:rsidRPr="00C23CD3" w:rsidRDefault="00ED76D3" w:rsidP="00ED76D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Award by: February 15, 2026</w:t>
      </w:r>
    </w:p>
    <w:p w14:paraId="498FC426" w14:textId="77777777" w:rsidR="00ED76D3" w:rsidRPr="00C23CD3" w:rsidRDefault="00ED76D3" w:rsidP="00ED76D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lastRenderedPageBreak/>
        <w:t>Delivery required: Week of June 22, 2026</w:t>
      </w:r>
    </w:p>
    <w:p w14:paraId="2B64BB99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8. Miscellaneous Metals / Handrails</w:t>
      </w:r>
    </w:p>
    <w:p w14:paraId="527DB599" w14:textId="77777777" w:rsidR="00ED76D3" w:rsidRPr="00C23CD3" w:rsidRDefault="00ED76D3" w:rsidP="00ED76D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Award by: February 15, 2026</w:t>
      </w:r>
    </w:p>
    <w:p w14:paraId="3BAC8054" w14:textId="77777777" w:rsidR="00ED76D3" w:rsidRPr="00C23CD3" w:rsidRDefault="00ED76D3" w:rsidP="00ED76D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Delivery required: June 2026</w:t>
      </w:r>
    </w:p>
    <w:p w14:paraId="63C3F6DF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9. PEMB (Already Awarded)</w:t>
      </w:r>
    </w:p>
    <w:p w14:paraId="6FE2B97A" w14:textId="77777777" w:rsidR="00ED76D3" w:rsidRPr="00C23CD3" w:rsidRDefault="00ED76D3" w:rsidP="00ED76D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Shop drawings: Immediate</w:t>
      </w:r>
    </w:p>
    <w:p w14:paraId="67F26FCF" w14:textId="77777777" w:rsidR="00ED76D3" w:rsidRPr="00C23CD3" w:rsidRDefault="00ED76D3" w:rsidP="00ED76D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Fabrication window: Through Feb 2026</w:t>
      </w:r>
    </w:p>
    <w:p w14:paraId="5AB84704" w14:textId="77777777" w:rsidR="00ED76D3" w:rsidRPr="00C23CD3" w:rsidRDefault="00ED76D3" w:rsidP="00ED76D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Delivery required: March 1, 2026</w:t>
      </w:r>
    </w:p>
    <w:p w14:paraId="6A895717" w14:textId="77777777" w:rsidR="00ED76D3" w:rsidRPr="00C23CD3" w:rsidRDefault="00ED76D3" w:rsidP="00ED76D3">
      <w:pPr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pict w14:anchorId="471C4F68">
          <v:rect id="_x0000_i1025" style="width:0;height:1.5pt" o:hralign="center" o:hrstd="t" o:hr="t" fillcolor="#a0a0a0" stroked="f"/>
        </w:pict>
      </w:r>
    </w:p>
    <w:p w14:paraId="31DF0A1D" w14:textId="77777777" w:rsidR="00ED76D3" w:rsidRPr="00C23CD3" w:rsidRDefault="00ED76D3" w:rsidP="00ED76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u w:val="single"/>
        </w:rPr>
      </w:pPr>
      <w:r w:rsidRPr="00C23CD3">
        <w:rPr>
          <w:rFonts w:ascii="Times New Roman" w:eastAsia="Times New Roman" w:hAnsi="Times New Roman" w:cs="Times New Roman"/>
          <w:b/>
          <w:bCs/>
          <w:kern w:val="36"/>
          <w:u w:val="single"/>
        </w:rPr>
        <w:t>CRITICAL-PATH CONSTRUCTION DEADLINES</w:t>
      </w:r>
    </w:p>
    <w:p w14:paraId="5493BE92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1. Sitework</w:t>
      </w:r>
    </w:p>
    <w:p w14:paraId="4302BE2E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January 5 – January 14, 2026</w:t>
      </w:r>
      <w:r w:rsidRPr="00C23CD3">
        <w:rPr>
          <w:rFonts w:ascii="Times New Roman" w:eastAsia="Times New Roman" w:hAnsi="Times New Roman" w:cs="Times New Roman"/>
        </w:rPr>
        <w:br/>
        <w:t>Must finish on time or it affects foundations.</w:t>
      </w:r>
    </w:p>
    <w:p w14:paraId="5B46CE11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2. Foundations</w:t>
      </w:r>
    </w:p>
    <w:p w14:paraId="465C3678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January 15 – January 28, 2026</w:t>
      </w:r>
      <w:r w:rsidRPr="00C23CD3">
        <w:rPr>
          <w:rFonts w:ascii="Times New Roman" w:eastAsia="Times New Roman" w:hAnsi="Times New Roman" w:cs="Times New Roman"/>
        </w:rPr>
        <w:br/>
        <w:t>Anchor bolt layout must be perfect for PEMB.</w:t>
      </w:r>
    </w:p>
    <w:p w14:paraId="5AA280B2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3. MEP Underground</w:t>
      </w:r>
    </w:p>
    <w:p w14:paraId="2730041B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January 29 – February 11, 2026</w:t>
      </w:r>
      <w:r w:rsidRPr="00C23CD3">
        <w:rPr>
          <w:rFonts w:ascii="Times New Roman" w:eastAsia="Times New Roman" w:hAnsi="Times New Roman" w:cs="Times New Roman"/>
        </w:rPr>
        <w:br/>
        <w:t>Electrical award must happen before this.</w:t>
      </w:r>
    </w:p>
    <w:p w14:paraId="781A58AC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4. Slab on Grade</w:t>
      </w:r>
    </w:p>
    <w:p w14:paraId="25C8A8A9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February 12 – February 18, 2026</w:t>
      </w:r>
      <w:r w:rsidRPr="00C23CD3">
        <w:rPr>
          <w:rFonts w:ascii="Times New Roman" w:eastAsia="Times New Roman" w:hAnsi="Times New Roman" w:cs="Times New Roman"/>
        </w:rPr>
        <w:br/>
        <w:t>No float here.</w:t>
      </w:r>
    </w:p>
    <w:p w14:paraId="1DFB1DB5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5. PEMB Erection</w:t>
      </w:r>
    </w:p>
    <w:p w14:paraId="45AF7914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March 2 – April 3, 2026</w:t>
      </w:r>
      <w:r w:rsidRPr="00C23CD3">
        <w:rPr>
          <w:rFonts w:ascii="Times New Roman" w:eastAsia="Times New Roman" w:hAnsi="Times New Roman" w:cs="Times New Roman"/>
        </w:rPr>
        <w:br/>
        <w:t>This is a zero-slack activity.</w:t>
      </w:r>
      <w:r w:rsidRPr="00C23CD3">
        <w:rPr>
          <w:rFonts w:ascii="Times New Roman" w:eastAsia="Times New Roman" w:hAnsi="Times New Roman" w:cs="Times New Roman"/>
        </w:rPr>
        <w:br/>
        <w:t>Any delay pushes the entire project.</w:t>
      </w:r>
    </w:p>
    <w:p w14:paraId="77C4C350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6. Interior Framing</w:t>
      </w:r>
    </w:p>
    <w:p w14:paraId="5285C61A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March 30 – April 10, 2026</w:t>
      </w:r>
    </w:p>
    <w:p w14:paraId="710DBEF7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lastRenderedPageBreak/>
        <w:t>7. MEP Rough-In</w:t>
      </w:r>
    </w:p>
    <w:p w14:paraId="3763FCAC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April 6 – May 8, 2026</w:t>
      </w:r>
      <w:r w:rsidRPr="00C23CD3">
        <w:rPr>
          <w:rFonts w:ascii="Times New Roman" w:eastAsia="Times New Roman" w:hAnsi="Times New Roman" w:cs="Times New Roman"/>
        </w:rPr>
        <w:br/>
        <w:t>Must complete before drywall.</w:t>
      </w:r>
    </w:p>
    <w:p w14:paraId="11E11E8A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8. Drywall Hang &amp; Finish</w:t>
      </w:r>
    </w:p>
    <w:p w14:paraId="045D55A0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May 11 – May 29, 2026</w:t>
      </w:r>
    </w:p>
    <w:p w14:paraId="0BAA852A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9. Paint</w:t>
      </w:r>
    </w:p>
    <w:p w14:paraId="27C34BEA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June 1 – June 12, 2026</w:t>
      </w:r>
    </w:p>
    <w:p w14:paraId="0A441791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10. Flooring</w:t>
      </w:r>
    </w:p>
    <w:p w14:paraId="7148DB0F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June 1 – June 19, 2026</w:t>
      </w:r>
    </w:p>
    <w:p w14:paraId="1308AFEF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11. ACT Ceilings</w:t>
      </w:r>
    </w:p>
    <w:p w14:paraId="4F522370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June 8 – June 12, 2026</w:t>
      </w:r>
    </w:p>
    <w:p w14:paraId="1D2661B2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12. Doors/Hardware Install</w:t>
      </w:r>
    </w:p>
    <w:p w14:paraId="647EB39E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June 15 – June 26, 2026</w:t>
      </w:r>
      <w:r w:rsidRPr="00C23CD3">
        <w:rPr>
          <w:rFonts w:ascii="Times New Roman" w:eastAsia="Times New Roman" w:hAnsi="Times New Roman" w:cs="Times New Roman"/>
        </w:rPr>
        <w:br/>
        <w:t>Electrified hardware MUST be on-site before this.</w:t>
      </w:r>
    </w:p>
    <w:p w14:paraId="6BBD98F3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13. Casework Install</w:t>
      </w:r>
    </w:p>
    <w:p w14:paraId="63A19956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June 15 – June 19, 2026</w:t>
      </w:r>
    </w:p>
    <w:p w14:paraId="49846A35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14. Division 10 Install</w:t>
      </w:r>
    </w:p>
    <w:p w14:paraId="77EB57A8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June 22 – June 26, 2026</w:t>
      </w:r>
    </w:p>
    <w:p w14:paraId="1A8EB129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15. Substantial Completion</w:t>
      </w:r>
    </w:p>
    <w:p w14:paraId="6F2F1F60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June 26, 2026</w:t>
      </w:r>
    </w:p>
    <w:p w14:paraId="7DD38987" w14:textId="77777777" w:rsidR="00ED76D3" w:rsidRPr="00C23CD3" w:rsidRDefault="00ED76D3" w:rsidP="00ED76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16. Punchlist + Final Completion</w:t>
      </w:r>
    </w:p>
    <w:p w14:paraId="374FF05D" w14:textId="77777777" w:rsidR="00ED76D3" w:rsidRPr="00C23CD3" w:rsidRDefault="00ED76D3" w:rsidP="00ED76D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23CD3">
        <w:rPr>
          <w:rFonts w:ascii="Times New Roman" w:eastAsia="Times New Roman" w:hAnsi="Times New Roman" w:cs="Times New Roman"/>
        </w:rPr>
        <w:t>June 29 – July 3, 2026</w:t>
      </w:r>
    </w:p>
    <w:p w14:paraId="10C4DE0E" w14:textId="77777777" w:rsidR="00ED76D3" w:rsidRPr="00C23CD3" w:rsidRDefault="00ED76D3" w:rsidP="00ED76D3">
      <w:pPr>
        <w:rPr>
          <w:rFonts w:ascii="Times New Roman" w:hAnsi="Times New Roman" w:cs="Times New Roman"/>
        </w:rPr>
      </w:pPr>
    </w:p>
    <w:p w14:paraId="0AE955B6" w14:textId="5FCBC435" w:rsidR="00F05B48" w:rsidRDefault="00F05B48" w:rsidP="0062060A">
      <w:pPr>
        <w:rPr>
          <w:rFonts w:ascii="Times New Roman" w:hAnsi="Times New Roman" w:cs="Times New Roman"/>
          <w:sz w:val="22"/>
          <w:szCs w:val="22"/>
        </w:rPr>
      </w:pPr>
    </w:p>
    <w:sectPr w:rsidR="00F05B4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42BC0" w14:textId="77777777" w:rsidR="000F6551" w:rsidRDefault="000F6551" w:rsidP="008D2C57">
      <w:r>
        <w:separator/>
      </w:r>
    </w:p>
  </w:endnote>
  <w:endnote w:type="continuationSeparator" w:id="0">
    <w:p w14:paraId="6D57CDE2" w14:textId="77777777" w:rsidR="000F6551" w:rsidRDefault="000F6551" w:rsidP="008D2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92E8" w14:textId="3F81BE51" w:rsidR="00493C46" w:rsidRDefault="00EE5A3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7BF102" wp14:editId="3C4BB4B9">
              <wp:simplePos x="0" y="0"/>
              <wp:positionH relativeFrom="column">
                <wp:posOffset>-801370</wp:posOffset>
              </wp:positionH>
              <wp:positionV relativeFrom="paragraph">
                <wp:posOffset>-145415</wp:posOffset>
              </wp:positionV>
              <wp:extent cx="7543800" cy="63944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639445"/>
                      </a:xfrm>
                      <a:prstGeom prst="rect">
                        <a:avLst/>
                      </a:prstGeom>
                      <a:solidFill>
                        <a:srgbClr val="16509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25A868" w14:textId="19CB4EEA" w:rsidR="0017781F" w:rsidRPr="0017781F" w:rsidRDefault="0017781F" w:rsidP="0017781F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17781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200 Apperson Height</w:t>
                          </w:r>
                          <w:r w:rsidR="00D2631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s</w:t>
                          </w:r>
                          <w:r w:rsidRPr="0017781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, Mt. Sterling, K</w:t>
                          </w:r>
                          <w:r w:rsidR="009E46E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Y</w:t>
                          </w:r>
                          <w:r w:rsidRPr="0017781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40353   |   P: </w:t>
                          </w:r>
                          <w:r w:rsidR="001D65E9" w:rsidRPr="0017781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859.498.0092 • F</w:t>
                          </w:r>
                          <w:r w:rsidRPr="0017781F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: 859.498.0093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ab/>
                            <w:t>www.wprinciples.com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7BF102" id="Rectangle 2" o:spid="_x0000_s1026" style="position:absolute;margin-left:-63.1pt;margin-top:-11.45pt;width:594pt;height:5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" fillcolor="#165090" stroked="f" strokeweight="1pt">
              <v:textbox>
                <w:txbxContent>
                  <w:p w14:paraId="4325A868" w14:textId="19CB4EEA" w:rsidR="0017781F" w:rsidRPr="0017781F" w:rsidRDefault="0017781F" w:rsidP="0017781F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17781F">
                      <w:rPr>
                        <w:rFonts w:ascii="Arial" w:hAnsi="Arial" w:cs="Arial"/>
                        <w:sz w:val="20"/>
                        <w:szCs w:val="20"/>
                      </w:rPr>
                      <w:t>200 Apperson Height</w:t>
                    </w:r>
                    <w:r w:rsidR="00D2631F">
                      <w:rPr>
                        <w:rFonts w:ascii="Arial" w:hAnsi="Arial" w:cs="Arial"/>
                        <w:sz w:val="20"/>
                        <w:szCs w:val="20"/>
                      </w:rPr>
                      <w:t>s</w:t>
                    </w:r>
                    <w:r w:rsidRPr="0017781F">
                      <w:rPr>
                        <w:rFonts w:ascii="Arial" w:hAnsi="Arial" w:cs="Arial"/>
                        <w:sz w:val="20"/>
                        <w:szCs w:val="20"/>
                      </w:rPr>
                      <w:t>, Mt. Sterling, K</w:t>
                    </w:r>
                    <w:r w:rsidR="009E46E3">
                      <w:rPr>
                        <w:rFonts w:ascii="Arial" w:hAnsi="Arial" w:cs="Arial"/>
                        <w:sz w:val="20"/>
                        <w:szCs w:val="20"/>
                      </w:rPr>
                      <w:t>Y</w:t>
                    </w:r>
                    <w:r w:rsidRPr="0017781F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40353   |   P: </w:t>
                    </w:r>
                    <w:r w:rsidR="001D65E9" w:rsidRPr="0017781F">
                      <w:rPr>
                        <w:rFonts w:ascii="Arial" w:hAnsi="Arial" w:cs="Arial"/>
                        <w:sz w:val="20"/>
                        <w:szCs w:val="20"/>
                      </w:rPr>
                      <w:t>859.498.0092 • F</w:t>
                    </w:r>
                    <w:r w:rsidRPr="0017781F">
                      <w:rPr>
                        <w:rFonts w:ascii="Arial" w:hAnsi="Arial" w:cs="Arial"/>
                        <w:sz w:val="20"/>
                        <w:szCs w:val="20"/>
                      </w:rPr>
                      <w:t>: 859.498.0093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ab/>
                      <w:t>www.wprinciples.com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6C4D148" wp14:editId="2C8D4655">
              <wp:simplePos x="0" y="0"/>
              <wp:positionH relativeFrom="column">
                <wp:posOffset>4691452</wp:posOffset>
              </wp:positionH>
              <wp:positionV relativeFrom="paragraph">
                <wp:posOffset>-220604</wp:posOffset>
              </wp:positionV>
              <wp:extent cx="156381" cy="773838"/>
              <wp:effectExtent l="127000" t="0" r="12319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0501065">
                        <a:off x="0" y="0"/>
                        <a:ext cx="156381" cy="773838"/>
                      </a:xfrm>
                      <a:custGeom>
                        <a:avLst/>
                        <a:gdLst>
                          <a:gd name="connsiteX0" fmla="*/ 0 w 134620"/>
                          <a:gd name="connsiteY0" fmla="*/ 0 h 734060"/>
                          <a:gd name="connsiteX1" fmla="*/ 134620 w 134620"/>
                          <a:gd name="connsiteY1" fmla="*/ 0 h 734060"/>
                          <a:gd name="connsiteX2" fmla="*/ 134620 w 134620"/>
                          <a:gd name="connsiteY2" fmla="*/ 734060 h 734060"/>
                          <a:gd name="connsiteX3" fmla="*/ 0 w 134620"/>
                          <a:gd name="connsiteY3" fmla="*/ 734060 h 734060"/>
                          <a:gd name="connsiteX4" fmla="*/ 0 w 134620"/>
                          <a:gd name="connsiteY4" fmla="*/ 0 h 734060"/>
                          <a:gd name="connsiteX0" fmla="*/ 0 w 154590"/>
                          <a:gd name="connsiteY0" fmla="*/ 0 h 734060"/>
                          <a:gd name="connsiteX1" fmla="*/ 154590 w 154590"/>
                          <a:gd name="connsiteY1" fmla="*/ 82774 h 734060"/>
                          <a:gd name="connsiteX2" fmla="*/ 134620 w 154590"/>
                          <a:gd name="connsiteY2" fmla="*/ 734060 h 734060"/>
                          <a:gd name="connsiteX3" fmla="*/ 0 w 154590"/>
                          <a:gd name="connsiteY3" fmla="*/ 734060 h 734060"/>
                          <a:gd name="connsiteX4" fmla="*/ 0 w 154590"/>
                          <a:gd name="connsiteY4" fmla="*/ 0 h 734060"/>
                          <a:gd name="connsiteX0" fmla="*/ 0 w 164700"/>
                          <a:gd name="connsiteY0" fmla="*/ 0 h 703575"/>
                          <a:gd name="connsiteX1" fmla="*/ 164700 w 164700"/>
                          <a:gd name="connsiteY1" fmla="*/ 52289 h 703575"/>
                          <a:gd name="connsiteX2" fmla="*/ 144730 w 164700"/>
                          <a:gd name="connsiteY2" fmla="*/ 703575 h 703575"/>
                          <a:gd name="connsiteX3" fmla="*/ 10110 w 164700"/>
                          <a:gd name="connsiteY3" fmla="*/ 703575 h 703575"/>
                          <a:gd name="connsiteX4" fmla="*/ 0 w 164700"/>
                          <a:gd name="connsiteY4" fmla="*/ 0 h 703575"/>
                          <a:gd name="connsiteX0" fmla="*/ 0 w 164700"/>
                          <a:gd name="connsiteY0" fmla="*/ 0 h 751657"/>
                          <a:gd name="connsiteX1" fmla="*/ 164700 w 164700"/>
                          <a:gd name="connsiteY1" fmla="*/ 52289 h 751657"/>
                          <a:gd name="connsiteX2" fmla="*/ 148762 w 164700"/>
                          <a:gd name="connsiteY2" fmla="*/ 751657 h 751657"/>
                          <a:gd name="connsiteX3" fmla="*/ 10110 w 164700"/>
                          <a:gd name="connsiteY3" fmla="*/ 703575 h 751657"/>
                          <a:gd name="connsiteX4" fmla="*/ 0 w 164700"/>
                          <a:gd name="connsiteY4" fmla="*/ 0 h 751657"/>
                          <a:gd name="connsiteX0" fmla="*/ 0 w 164963"/>
                          <a:gd name="connsiteY0" fmla="*/ 0 h 750865"/>
                          <a:gd name="connsiteX1" fmla="*/ 164963 w 164963"/>
                          <a:gd name="connsiteY1" fmla="*/ 51497 h 750865"/>
                          <a:gd name="connsiteX2" fmla="*/ 149025 w 164963"/>
                          <a:gd name="connsiteY2" fmla="*/ 750865 h 750865"/>
                          <a:gd name="connsiteX3" fmla="*/ 10373 w 164963"/>
                          <a:gd name="connsiteY3" fmla="*/ 702783 h 750865"/>
                          <a:gd name="connsiteX4" fmla="*/ 0 w 164963"/>
                          <a:gd name="connsiteY4" fmla="*/ 0 h 750865"/>
                          <a:gd name="connsiteX0" fmla="*/ 17675 w 154590"/>
                          <a:gd name="connsiteY0" fmla="*/ 0 h 770994"/>
                          <a:gd name="connsiteX1" fmla="*/ 154590 w 154590"/>
                          <a:gd name="connsiteY1" fmla="*/ 71626 h 770994"/>
                          <a:gd name="connsiteX2" fmla="*/ 138652 w 154590"/>
                          <a:gd name="connsiteY2" fmla="*/ 770994 h 770994"/>
                          <a:gd name="connsiteX3" fmla="*/ 0 w 154590"/>
                          <a:gd name="connsiteY3" fmla="*/ 722912 h 770994"/>
                          <a:gd name="connsiteX4" fmla="*/ 17675 w 154590"/>
                          <a:gd name="connsiteY4" fmla="*/ 0 h 770994"/>
                          <a:gd name="connsiteX0" fmla="*/ 17675 w 138652"/>
                          <a:gd name="connsiteY0" fmla="*/ 0 h 770994"/>
                          <a:gd name="connsiteX1" fmla="*/ 105402 w 138652"/>
                          <a:gd name="connsiteY1" fmla="*/ 58291 h 770994"/>
                          <a:gd name="connsiteX2" fmla="*/ 138652 w 138652"/>
                          <a:gd name="connsiteY2" fmla="*/ 770994 h 770994"/>
                          <a:gd name="connsiteX3" fmla="*/ 0 w 138652"/>
                          <a:gd name="connsiteY3" fmla="*/ 722912 h 770994"/>
                          <a:gd name="connsiteX4" fmla="*/ 17675 w 138652"/>
                          <a:gd name="connsiteY4" fmla="*/ 0 h 770994"/>
                          <a:gd name="connsiteX0" fmla="*/ 0 w 161202"/>
                          <a:gd name="connsiteY0" fmla="*/ 0 h 770910"/>
                          <a:gd name="connsiteX1" fmla="*/ 127952 w 161202"/>
                          <a:gd name="connsiteY1" fmla="*/ 58207 h 770910"/>
                          <a:gd name="connsiteX2" fmla="*/ 161202 w 161202"/>
                          <a:gd name="connsiteY2" fmla="*/ 770910 h 770910"/>
                          <a:gd name="connsiteX3" fmla="*/ 22550 w 161202"/>
                          <a:gd name="connsiteY3" fmla="*/ 722828 h 770910"/>
                          <a:gd name="connsiteX4" fmla="*/ 0 w 161202"/>
                          <a:gd name="connsiteY4" fmla="*/ 0 h 770910"/>
                          <a:gd name="connsiteX0" fmla="*/ 0 w 161202"/>
                          <a:gd name="connsiteY0" fmla="*/ 0 h 770910"/>
                          <a:gd name="connsiteX1" fmla="*/ 130329 w 161202"/>
                          <a:gd name="connsiteY1" fmla="*/ 42940 h 770910"/>
                          <a:gd name="connsiteX2" fmla="*/ 161202 w 161202"/>
                          <a:gd name="connsiteY2" fmla="*/ 770910 h 770910"/>
                          <a:gd name="connsiteX3" fmla="*/ 22550 w 161202"/>
                          <a:gd name="connsiteY3" fmla="*/ 722828 h 770910"/>
                          <a:gd name="connsiteX4" fmla="*/ 0 w 161202"/>
                          <a:gd name="connsiteY4" fmla="*/ 0 h 77091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61202" h="770910">
                            <a:moveTo>
                              <a:pt x="0" y="0"/>
                            </a:moveTo>
                            <a:lnTo>
                              <a:pt x="130329" y="42940"/>
                            </a:lnTo>
                            <a:lnTo>
                              <a:pt x="161202" y="770910"/>
                            </a:lnTo>
                            <a:lnTo>
                              <a:pt x="22550" y="72282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884B01" id="Rectangle 4" o:spid="_x0000_s1026" style="position:absolute;margin-left:369.4pt;margin-top:-17.35pt;width:12.3pt;height:60.95pt;rotation:-1200330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202,770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" path="m,l130329,42940r30873,727970l22550,722828,,xe" fillcolor="white [3212]" stroked="f" strokeweight="1pt">
              <v:stroke joinstyle="miter"/>
              <v:path arrowok="t" o:connecttype="custom" o:connectlocs="0,0;126431,43103;156381,773838;21876,725573;0,0" o:connectangles="0,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D8AA" w14:textId="77777777" w:rsidR="000F6551" w:rsidRDefault="000F6551" w:rsidP="008D2C57">
      <w:r>
        <w:separator/>
      </w:r>
    </w:p>
  </w:footnote>
  <w:footnote w:type="continuationSeparator" w:id="0">
    <w:p w14:paraId="593689A2" w14:textId="77777777" w:rsidR="000F6551" w:rsidRDefault="000F6551" w:rsidP="008D2C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0D54" w14:textId="19BC92CB" w:rsidR="008D2C57" w:rsidRDefault="00527B7F" w:rsidP="00044453">
    <w:pPr>
      <w:pStyle w:val="Header"/>
      <w:ind w:hanging="450"/>
    </w:pPr>
    <w:r>
      <w:rPr>
        <w:noProof/>
      </w:rPr>
      <w:drawing>
        <wp:inline distT="0" distB="0" distL="0" distR="0" wp14:anchorId="7258483D" wp14:editId="7E7FCC75">
          <wp:extent cx="1816100" cy="555502"/>
          <wp:effectExtent l="0" t="0" r="0" b="3810"/>
          <wp:docPr id="5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622" cy="5786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FCF"/>
    <w:multiLevelType w:val="hybridMultilevel"/>
    <w:tmpl w:val="09B4B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31214"/>
    <w:multiLevelType w:val="multilevel"/>
    <w:tmpl w:val="5CEA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807BF"/>
    <w:multiLevelType w:val="hybridMultilevel"/>
    <w:tmpl w:val="33022070"/>
    <w:lvl w:ilvl="0" w:tplc="9E9429FC">
      <w:start w:val="9710"/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  <w:sz w:val="22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E60685"/>
    <w:multiLevelType w:val="multilevel"/>
    <w:tmpl w:val="850E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C47E1"/>
    <w:multiLevelType w:val="multilevel"/>
    <w:tmpl w:val="9B24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A2515"/>
    <w:multiLevelType w:val="multilevel"/>
    <w:tmpl w:val="990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F5AF3"/>
    <w:multiLevelType w:val="multilevel"/>
    <w:tmpl w:val="F13C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150EA"/>
    <w:multiLevelType w:val="multilevel"/>
    <w:tmpl w:val="F37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133F2"/>
    <w:multiLevelType w:val="hybridMultilevel"/>
    <w:tmpl w:val="F7506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265A7A"/>
    <w:multiLevelType w:val="hybridMultilevel"/>
    <w:tmpl w:val="C57E2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C1585"/>
    <w:multiLevelType w:val="multilevel"/>
    <w:tmpl w:val="9010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C2BDF"/>
    <w:multiLevelType w:val="multilevel"/>
    <w:tmpl w:val="8C2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65ACD"/>
    <w:multiLevelType w:val="multilevel"/>
    <w:tmpl w:val="888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25E16"/>
    <w:multiLevelType w:val="multilevel"/>
    <w:tmpl w:val="9690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7332E"/>
    <w:multiLevelType w:val="hybridMultilevel"/>
    <w:tmpl w:val="F31E74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710E55"/>
    <w:multiLevelType w:val="hybridMultilevel"/>
    <w:tmpl w:val="E1B68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9A1C7E"/>
    <w:multiLevelType w:val="multilevel"/>
    <w:tmpl w:val="6BD4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37B44"/>
    <w:multiLevelType w:val="multilevel"/>
    <w:tmpl w:val="3F90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95359">
    <w:abstractNumId w:val="2"/>
  </w:num>
  <w:num w:numId="2" w16cid:durableId="1880825033">
    <w:abstractNumId w:val="15"/>
  </w:num>
  <w:num w:numId="3" w16cid:durableId="69693086">
    <w:abstractNumId w:val="8"/>
  </w:num>
  <w:num w:numId="4" w16cid:durableId="1247346747">
    <w:abstractNumId w:val="0"/>
  </w:num>
  <w:num w:numId="5" w16cid:durableId="395859099">
    <w:abstractNumId w:val="14"/>
  </w:num>
  <w:num w:numId="6" w16cid:durableId="1686666807">
    <w:abstractNumId w:val="9"/>
  </w:num>
  <w:num w:numId="7" w16cid:durableId="1275361322">
    <w:abstractNumId w:val="6"/>
  </w:num>
  <w:num w:numId="8" w16cid:durableId="1777289656">
    <w:abstractNumId w:val="3"/>
  </w:num>
  <w:num w:numId="9" w16cid:durableId="691419649">
    <w:abstractNumId w:val="16"/>
  </w:num>
  <w:num w:numId="10" w16cid:durableId="1991474432">
    <w:abstractNumId w:val="5"/>
  </w:num>
  <w:num w:numId="11" w16cid:durableId="1985696525">
    <w:abstractNumId w:val="7"/>
  </w:num>
  <w:num w:numId="12" w16cid:durableId="967777545">
    <w:abstractNumId w:val="12"/>
  </w:num>
  <w:num w:numId="13" w16cid:durableId="498928184">
    <w:abstractNumId w:val="4"/>
  </w:num>
  <w:num w:numId="14" w16cid:durableId="986393318">
    <w:abstractNumId w:val="10"/>
  </w:num>
  <w:num w:numId="15" w16cid:durableId="79915947">
    <w:abstractNumId w:val="17"/>
  </w:num>
  <w:num w:numId="16" w16cid:durableId="2015565703">
    <w:abstractNumId w:val="13"/>
  </w:num>
  <w:num w:numId="17" w16cid:durableId="462581340">
    <w:abstractNumId w:val="11"/>
  </w:num>
  <w:num w:numId="18" w16cid:durableId="901795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C57"/>
    <w:rsid w:val="00044453"/>
    <w:rsid w:val="00076A9F"/>
    <w:rsid w:val="00076D1D"/>
    <w:rsid w:val="000E1E0C"/>
    <w:rsid w:val="000F6551"/>
    <w:rsid w:val="00121930"/>
    <w:rsid w:val="0016636E"/>
    <w:rsid w:val="0017781F"/>
    <w:rsid w:val="001D65E9"/>
    <w:rsid w:val="002369AB"/>
    <w:rsid w:val="00244E55"/>
    <w:rsid w:val="00261F90"/>
    <w:rsid w:val="00265975"/>
    <w:rsid w:val="003478FD"/>
    <w:rsid w:val="00361BBB"/>
    <w:rsid w:val="00394233"/>
    <w:rsid w:val="003973EC"/>
    <w:rsid w:val="003A7C1C"/>
    <w:rsid w:val="003D4559"/>
    <w:rsid w:val="00400D7F"/>
    <w:rsid w:val="00460563"/>
    <w:rsid w:val="00493C46"/>
    <w:rsid w:val="004D242C"/>
    <w:rsid w:val="00511D76"/>
    <w:rsid w:val="005267DD"/>
    <w:rsid w:val="00527B7F"/>
    <w:rsid w:val="00547804"/>
    <w:rsid w:val="00580A50"/>
    <w:rsid w:val="005F714C"/>
    <w:rsid w:val="00605F0D"/>
    <w:rsid w:val="0062060A"/>
    <w:rsid w:val="00663FD5"/>
    <w:rsid w:val="006B0771"/>
    <w:rsid w:val="006D5396"/>
    <w:rsid w:val="006E61AA"/>
    <w:rsid w:val="006F13BB"/>
    <w:rsid w:val="007477AA"/>
    <w:rsid w:val="00772033"/>
    <w:rsid w:val="00786224"/>
    <w:rsid w:val="007C4874"/>
    <w:rsid w:val="008436CF"/>
    <w:rsid w:val="00892916"/>
    <w:rsid w:val="0089356D"/>
    <w:rsid w:val="008A41E3"/>
    <w:rsid w:val="008B5E39"/>
    <w:rsid w:val="008D2C57"/>
    <w:rsid w:val="008F6016"/>
    <w:rsid w:val="00981C8D"/>
    <w:rsid w:val="009825B9"/>
    <w:rsid w:val="009A539C"/>
    <w:rsid w:val="009E46E3"/>
    <w:rsid w:val="00A82915"/>
    <w:rsid w:val="00AB4C35"/>
    <w:rsid w:val="00AC5229"/>
    <w:rsid w:val="00B76E84"/>
    <w:rsid w:val="00BC07B9"/>
    <w:rsid w:val="00BF4603"/>
    <w:rsid w:val="00C33F7D"/>
    <w:rsid w:val="00C81C66"/>
    <w:rsid w:val="00CC0752"/>
    <w:rsid w:val="00CF0A0D"/>
    <w:rsid w:val="00D15436"/>
    <w:rsid w:val="00D2631F"/>
    <w:rsid w:val="00D27F0B"/>
    <w:rsid w:val="00D54FB9"/>
    <w:rsid w:val="00D740A8"/>
    <w:rsid w:val="00D91B1C"/>
    <w:rsid w:val="00DA3B61"/>
    <w:rsid w:val="00E34C1B"/>
    <w:rsid w:val="00E42FDF"/>
    <w:rsid w:val="00E447EA"/>
    <w:rsid w:val="00E76A91"/>
    <w:rsid w:val="00EB6C56"/>
    <w:rsid w:val="00ED306C"/>
    <w:rsid w:val="00ED76D3"/>
    <w:rsid w:val="00EE5A3F"/>
    <w:rsid w:val="00F05B48"/>
    <w:rsid w:val="00F449ED"/>
    <w:rsid w:val="00F83B8B"/>
    <w:rsid w:val="00F961C9"/>
    <w:rsid w:val="00FB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A99329"/>
  <w15:chartTrackingRefBased/>
  <w15:docId w15:val="{381BB043-4CAD-C246-B74B-5333FD38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C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2C57"/>
  </w:style>
  <w:style w:type="paragraph" w:styleId="Footer">
    <w:name w:val="footer"/>
    <w:basedOn w:val="Normal"/>
    <w:link w:val="FooterChar"/>
    <w:uiPriority w:val="99"/>
    <w:unhideWhenUsed/>
    <w:rsid w:val="008D2C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2C57"/>
  </w:style>
  <w:style w:type="paragraph" w:styleId="ListParagraph">
    <w:name w:val="List Paragraph"/>
    <w:basedOn w:val="Normal"/>
    <w:uiPriority w:val="34"/>
    <w:qFormat/>
    <w:rsid w:val="009A53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83B8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83B8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8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3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Lynsey Ryan</dc:creator>
  <cp:keywords/>
  <dc:description/>
  <cp:lastModifiedBy>Andrew Eberle</cp:lastModifiedBy>
  <cp:revision>8</cp:revision>
  <cp:lastPrinted>2023-02-16T21:15:00Z</cp:lastPrinted>
  <dcterms:created xsi:type="dcterms:W3CDTF">2023-10-17T17:28:00Z</dcterms:created>
  <dcterms:modified xsi:type="dcterms:W3CDTF">2025-12-11T22:33:00Z</dcterms:modified>
</cp:coreProperties>
</file>