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E11" w:rsidRDefault="00527E11" w:rsidP="00527E11">
      <w:pPr>
        <w:spacing w:line="360" w:lineRule="auto"/>
        <w:rPr>
          <w:rFonts w:ascii="Times New Roman" w:hAnsi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COLLEGE OF BUSINESS EDUCATION</w:t>
      </w:r>
    </w:p>
    <w:p w:rsidR="00527E11" w:rsidRDefault="00527E11" w:rsidP="00527E11">
      <w:pPr>
        <w:shd w:val="clear" w:color="auto" w:fill="FFFFFF"/>
        <w:spacing w:after="0" w:line="360" w:lineRule="auto"/>
        <w:jc w:val="both"/>
        <w:rPr>
          <w:rFonts w:ascii="Times New Roman" w:hAnsi="Times New Roman"/>
          <w:b/>
          <w:sz w:val="32"/>
          <w:szCs w:val="24"/>
        </w:rPr>
      </w:pPr>
    </w:p>
    <w:p w:rsidR="00527E11" w:rsidRDefault="00527E11" w:rsidP="00527E11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noProof/>
          <w:sz w:val="32"/>
          <w:szCs w:val="24"/>
        </w:rPr>
        <w:drawing>
          <wp:inline distT="0" distB="0" distL="0" distR="0" wp14:anchorId="09D7D58C" wp14:editId="3828097E">
            <wp:extent cx="1501140" cy="1165860"/>
            <wp:effectExtent l="19050" t="0" r="22860" b="72390"/>
            <wp:docPr id="1026" name="Picture 1026" descr="H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4" descr="Hom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1466850" cy="904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EDEDED"/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27E11" w:rsidRDefault="00527E11" w:rsidP="00527E11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eastAsia="Calibri" w:hAnsi="Times New Roman"/>
          <w:b/>
          <w:sz w:val="48"/>
          <w:szCs w:val="48"/>
        </w:rPr>
        <w:t>DODOMA CAMPUS</w:t>
      </w:r>
    </w:p>
    <w:p w:rsidR="00527E11" w:rsidRDefault="00527E11" w:rsidP="00527E11">
      <w:pPr>
        <w:shd w:val="clear" w:color="auto" w:fill="FFFFFF"/>
        <w:spacing w:after="0" w:line="360" w:lineRule="auto"/>
        <w:jc w:val="both"/>
        <w:rPr>
          <w:rFonts w:ascii="Times New Roman" w:hAnsi="Times New Roman"/>
          <w:b/>
          <w:sz w:val="32"/>
          <w:szCs w:val="24"/>
        </w:rPr>
      </w:pPr>
    </w:p>
    <w:p w:rsidR="00527E11" w:rsidRDefault="00527E11" w:rsidP="00527E11">
      <w:pPr>
        <w:shd w:val="clear" w:color="auto" w:fill="FFFFFF"/>
        <w:spacing w:after="0" w:line="360" w:lineRule="auto"/>
        <w:jc w:val="both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i/>
          <w:sz w:val="32"/>
          <w:szCs w:val="24"/>
        </w:rPr>
        <w:t>Student’s Name:</w:t>
      </w:r>
      <w:r>
        <w:rPr>
          <w:rFonts w:ascii="Times New Roman" w:hAnsi="Times New Roman"/>
          <w:sz w:val="32"/>
          <w:szCs w:val="24"/>
        </w:rPr>
        <w:t xml:space="preserve"> </w:t>
      </w:r>
      <w:r>
        <w:rPr>
          <w:rFonts w:ascii="Times New Roman" w:hAnsi="Times New Roman"/>
          <w:b/>
          <w:sz w:val="32"/>
          <w:szCs w:val="24"/>
        </w:rPr>
        <w:t>ELISHA STEPHANO MGOVANO</w:t>
      </w:r>
    </w:p>
    <w:p w:rsidR="00527E11" w:rsidRDefault="00527E11" w:rsidP="00527E11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32"/>
          <w:szCs w:val="24"/>
        </w:rPr>
      </w:pPr>
      <w:r>
        <w:rPr>
          <w:rFonts w:ascii="Times New Roman" w:hAnsi="Times New Roman"/>
          <w:sz w:val="32"/>
          <w:szCs w:val="24"/>
        </w:rPr>
        <w:t xml:space="preserve">Reg no:  </w:t>
      </w:r>
      <w:r>
        <w:rPr>
          <w:rFonts w:ascii="Times New Roman" w:hAnsi="Times New Roman"/>
          <w:b/>
          <w:sz w:val="32"/>
          <w:szCs w:val="24"/>
        </w:rPr>
        <w:t>03</w:t>
      </w:r>
      <w:r>
        <w:rPr>
          <w:rFonts w:ascii="Times New Roman" w:hAnsi="Times New Roman"/>
          <w:b/>
          <w:sz w:val="32"/>
          <w:szCs w:val="24"/>
        </w:rPr>
        <w:t>8332</w:t>
      </w:r>
      <w:r>
        <w:rPr>
          <w:rFonts w:ascii="Times New Roman" w:hAnsi="Times New Roman"/>
          <w:b/>
          <w:sz w:val="32"/>
          <w:szCs w:val="24"/>
        </w:rPr>
        <w:t>.01.02.2023</w:t>
      </w:r>
    </w:p>
    <w:p w:rsidR="00527E11" w:rsidRDefault="00527E11" w:rsidP="00527E11">
      <w:pPr>
        <w:spacing w:line="360" w:lineRule="auto"/>
        <w:jc w:val="both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Course  </w:t>
      </w:r>
      <w:r>
        <w:rPr>
          <w:rFonts w:ascii="Times New Roman" w:hAnsi="Times New Roman"/>
          <w:b/>
          <w:bCs/>
          <w:sz w:val="24"/>
        </w:rPr>
        <w:t xml:space="preserve">:              </w:t>
      </w:r>
      <w:r>
        <w:rPr>
          <w:rFonts w:ascii="Times New Roman" w:hAnsi="Times New Roman"/>
          <w:b/>
          <w:bCs/>
          <w:sz w:val="32"/>
          <w:szCs w:val="28"/>
        </w:rPr>
        <w:t>BIT</w:t>
      </w:r>
    </w:p>
    <w:p w:rsidR="00527E11" w:rsidRDefault="00527E11" w:rsidP="00527E11">
      <w:pPr>
        <w:spacing w:line="360" w:lineRule="auto"/>
        <w:jc w:val="both"/>
        <w:rPr>
          <w:rFonts w:ascii="Times New Roman" w:hAnsi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24"/>
        </w:rPr>
        <w:t>Lecturer</w:t>
      </w:r>
      <w:r>
        <w:rPr>
          <w:rFonts w:ascii="Times New Roman" w:hAnsi="Times New Roman"/>
          <w:b/>
          <w:bCs/>
          <w:sz w:val="24"/>
        </w:rPr>
        <w:t>:</w:t>
      </w:r>
      <w:r>
        <w:rPr>
          <w:rFonts w:ascii="Times New Roman" w:hAnsi="Times New Roman"/>
          <w:b/>
          <w:bCs/>
          <w:i/>
          <w:iCs/>
          <w:sz w:val="24"/>
        </w:rPr>
        <w:tab/>
      </w:r>
      <w:r>
        <w:rPr>
          <w:rFonts w:ascii="Times New Roman" w:hAnsi="Times New Roman"/>
          <w:b/>
          <w:bCs/>
          <w:iCs/>
          <w:sz w:val="32"/>
          <w:szCs w:val="32"/>
        </w:rPr>
        <w:t>madam ATUPELE CAIRO MWAITETE</w:t>
      </w:r>
    </w:p>
    <w:p w:rsidR="00527E11" w:rsidRDefault="00527E11" w:rsidP="00527E11">
      <w:pPr>
        <w:spacing w:line="360" w:lineRule="auto"/>
        <w:jc w:val="both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Subject:             </w:t>
      </w:r>
      <w:r>
        <w:rPr>
          <w:rFonts w:ascii="Times New Roman" w:hAnsi="Times New Roman"/>
          <w:b/>
          <w:bCs/>
          <w:iCs/>
          <w:sz w:val="32"/>
          <w:szCs w:val="28"/>
        </w:rPr>
        <w:t>PROGRAMMING IN JAVA</w:t>
      </w:r>
    </w:p>
    <w:p w:rsidR="00527E11" w:rsidRDefault="00527E11" w:rsidP="00527E11">
      <w:pPr>
        <w:spacing w:line="360" w:lineRule="auto"/>
        <w:jc w:val="both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i/>
          <w:iCs/>
          <w:sz w:val="24"/>
        </w:rPr>
        <w:t xml:space="preserve">Nature of Work:           </w:t>
      </w:r>
      <w:r>
        <w:rPr>
          <w:rFonts w:ascii="Times New Roman" w:hAnsi="Times New Roman"/>
          <w:b/>
          <w:bCs/>
          <w:iCs/>
          <w:sz w:val="32"/>
          <w:szCs w:val="32"/>
        </w:rPr>
        <w:t>INDIVIDUAL ASSIGNMENT</w:t>
      </w:r>
    </w:p>
    <w:p w:rsidR="00527E11" w:rsidRDefault="00527E11" w:rsidP="00527E11">
      <w:pPr>
        <w:spacing w:line="360" w:lineRule="auto"/>
        <w:jc w:val="both"/>
        <w:rPr>
          <w:rFonts w:ascii="Times New Roman" w:hAnsi="Times New Roman"/>
          <w:b/>
        </w:rPr>
      </w:pPr>
    </w:p>
    <w:p w:rsidR="00527E11" w:rsidRDefault="00527E11" w:rsidP="00527E11">
      <w:pPr>
        <w:rPr>
          <w:rFonts w:ascii="Times New Roman" w:hAnsi="Times New Roman" w:cs="Times New Roman"/>
          <w:b/>
          <w:sz w:val="24"/>
          <w:szCs w:val="24"/>
        </w:rPr>
      </w:pPr>
      <w:r w:rsidRPr="00A87E70">
        <w:rPr>
          <w:rFonts w:ascii="Times New Roman" w:hAnsi="Times New Roman" w:cs="Times New Roman"/>
          <w:b/>
          <w:sz w:val="24"/>
          <w:szCs w:val="24"/>
        </w:rPr>
        <w:t>Question.</w:t>
      </w:r>
    </w:p>
    <w:p w:rsidR="00527E11" w:rsidRPr="008459D2" w:rsidRDefault="00527E11" w:rsidP="00527E11">
      <w:pPr>
        <w:rPr>
          <w:rFonts w:ascii="Times New Roman" w:hAnsi="Times New Roman" w:cs="Times New Roman"/>
          <w:sz w:val="24"/>
          <w:szCs w:val="24"/>
        </w:rPr>
      </w:pPr>
      <w:r w:rsidRPr="008459D2">
        <w:rPr>
          <w:rFonts w:ascii="Times New Roman" w:hAnsi="Times New Roman" w:cs="Times New Roman"/>
          <w:sz w:val="24"/>
          <w:szCs w:val="24"/>
        </w:rPr>
        <w:t xml:space="preserve"> You are required to create a small Java application that addresses an everyday challenge faced by individuals or communities in Tanzania with a theme of </w:t>
      </w:r>
      <w:r w:rsidRPr="008459D2">
        <w:rPr>
          <w:rFonts w:ascii="Times New Roman" w:eastAsia="Book Antiqua" w:hAnsi="Times New Roman" w:cs="Times New Roman"/>
          <w:b/>
          <w:sz w:val="24"/>
          <w:szCs w:val="24"/>
        </w:rPr>
        <w:t>"Digital Solutions for Everyday Challenges in Tanzania"</w:t>
      </w:r>
      <w:r w:rsidRPr="008459D2">
        <w:rPr>
          <w:rFonts w:ascii="Times New Roman" w:hAnsi="Times New Roman" w:cs="Times New Roman"/>
          <w:sz w:val="24"/>
          <w:szCs w:val="24"/>
        </w:rPr>
        <w:t xml:space="preserve">. Each student should select a specific challenge and provide a software-based solution. </w:t>
      </w:r>
    </w:p>
    <w:p w:rsidR="00527E11" w:rsidRDefault="00527E11" w:rsidP="00527E1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27E11" w:rsidRDefault="00527E11" w:rsidP="00527E1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27E11" w:rsidRDefault="00527E11" w:rsidP="00527E1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C618B" w:rsidRPr="001C618B" w:rsidRDefault="001C618B" w:rsidP="00527E1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27E11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Guest House Management System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1. Introduction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The Guest House Management System is a Java Swing-based desktop application designed to streamline the process of room bookings in a guest house. This system allows users to create accounts, log in, explore various room categories, and make bookings with a simple and user-friendly interface. It incorporates features such as account management, room selection, and payment processing to enhance the overall customer experience.</w:t>
      </w:r>
    </w:p>
    <w:p w:rsidR="001C618B" w:rsidRPr="001C618B" w:rsidRDefault="001C618B" w:rsidP="001C618B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2. Features Implemented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2.1 Account Management</w:t>
      </w:r>
    </w:p>
    <w:p w:rsidR="001C618B" w:rsidRPr="001C618B" w:rsidRDefault="001C618B" w:rsidP="001C618B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User Registration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Users can create an account by entering their username and password.</w:t>
      </w:r>
    </w:p>
    <w:p w:rsidR="001C618B" w:rsidRPr="001C618B" w:rsidRDefault="001C618B" w:rsidP="001C618B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Login System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Users log in using their credentials. The system validates the entered details against stored user data.</w:t>
      </w:r>
    </w:p>
    <w:p w:rsidR="001C618B" w:rsidRPr="001C618B" w:rsidRDefault="001C618B" w:rsidP="001C618B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Guest Access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For users who do not wish to create an account, the system provides the option to proceed as a guest.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2.2 Room Categories</w:t>
      </w:r>
    </w:p>
    <w:p w:rsidR="001C618B" w:rsidRPr="001C618B" w:rsidRDefault="001C618B" w:rsidP="001C618B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The system offers the following room categories, each with a distinct set of rooms: </w:t>
      </w:r>
    </w:p>
    <w:p w:rsidR="001C618B" w:rsidRPr="001C618B" w:rsidRDefault="001C618B" w:rsidP="001C618B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Single Rooms</w:t>
      </w:r>
    </w:p>
    <w:p w:rsidR="001C618B" w:rsidRPr="001C618B" w:rsidRDefault="001C618B" w:rsidP="001C618B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Double Rooms</w:t>
      </w:r>
    </w:p>
    <w:p w:rsidR="001C618B" w:rsidRPr="001C618B" w:rsidRDefault="001C618B" w:rsidP="001C618B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VIP Rooms</w:t>
      </w:r>
    </w:p>
    <w:p w:rsidR="001C618B" w:rsidRPr="001C618B" w:rsidRDefault="001C618B" w:rsidP="001C618B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VVIP Rooms</w:t>
      </w:r>
    </w:p>
    <w:p w:rsidR="001C618B" w:rsidRPr="001C618B" w:rsidRDefault="001C618B" w:rsidP="001C618B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Family Rooms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2.3 Room Selection</w:t>
      </w:r>
    </w:p>
    <w:p w:rsidR="001C618B" w:rsidRPr="001C618B" w:rsidRDefault="001C618B" w:rsidP="001C618B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Each room category is displayed as a button with an image and label.</w:t>
      </w:r>
    </w:p>
    <w:p w:rsidR="001C618B" w:rsidRPr="001C618B" w:rsidRDefault="001C618B" w:rsidP="001C618B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Clicking a category button opens a panel displaying available rooms with: </w:t>
      </w:r>
    </w:p>
    <w:p w:rsidR="001C618B" w:rsidRPr="001C618B" w:rsidRDefault="001C618B" w:rsidP="001C618B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Room images.</w:t>
      </w:r>
    </w:p>
    <w:p w:rsidR="001C618B" w:rsidRPr="001C618B" w:rsidRDefault="001C618B" w:rsidP="001C618B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Room names.</w:t>
      </w:r>
    </w:p>
    <w:p w:rsidR="001C618B" w:rsidRPr="001C618B" w:rsidRDefault="001C618B" w:rsidP="001C618B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Selection functionality.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2.4 Payment Processing</w:t>
      </w:r>
    </w:p>
    <w:p w:rsidR="001C618B" w:rsidRPr="001C618B" w:rsidRDefault="001C618B" w:rsidP="001C618B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Cost Calculation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Displays the total cost based on selected rooms.</w:t>
      </w:r>
    </w:p>
    <w:p w:rsidR="001C618B" w:rsidRPr="001C618B" w:rsidRDefault="001C618B" w:rsidP="001C618B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Payment Interface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Users input the amount they wish to pay, and the system calculates the balance or prompts for insufficient funds.</w:t>
      </w:r>
    </w:p>
    <w:p w:rsidR="001C618B" w:rsidRPr="001C618B" w:rsidRDefault="001C618B" w:rsidP="001C618B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Receipt Generation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After successful payment, a detailed receipt of the transaction is generated and displayed.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2.5 User Interaction</w:t>
      </w:r>
    </w:p>
    <w:p w:rsidR="001C618B" w:rsidRPr="001C618B" w:rsidRDefault="001C618B" w:rsidP="001C618B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The system employs </w:t>
      </w:r>
      <w:proofErr w:type="spellStart"/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JOptionPane</w:t>
      </w:r>
      <w:proofErr w:type="spellEnd"/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 for user prompts and notifications.</w:t>
      </w:r>
    </w:p>
    <w:p w:rsidR="001C618B" w:rsidRPr="001C618B" w:rsidRDefault="001C618B" w:rsidP="001C618B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Custom dialogs provide an intuitive flow for booking and payment processes.</w:t>
      </w:r>
    </w:p>
    <w:p w:rsidR="001C618B" w:rsidRPr="001C618B" w:rsidRDefault="001C618B" w:rsidP="001C618B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3. Screenshots of the Interface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3.1 Welcome Screen</w:t>
      </w:r>
    </w:p>
    <w:p w:rsidR="001C618B" w:rsidRPr="001C618B" w:rsidRDefault="001C618B" w:rsidP="001C618B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The initial welcome dialog introduces the system to the user. </w:t>
      </w:r>
    </w:p>
    <w:p w:rsidR="001C618B" w:rsidRDefault="001C618B" w:rsidP="001C618B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Displays a dialog box titled "Welcome," prompting users to create an account or proceed as a guest.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3B862EF" wp14:editId="02156F12">
            <wp:extent cx="4709568" cy="131075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3.2 Account Creation and Login</w:t>
      </w:r>
    </w:p>
    <w:p w:rsidR="00527E11" w:rsidRPr="001C618B" w:rsidRDefault="001C618B" w:rsidP="00527E11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Registration Panel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A simple input dialog allows users to enter their username and password.</w:t>
      </w:r>
    </w:p>
    <w:p w:rsidR="001C618B" w:rsidRDefault="001C618B" w:rsidP="001C618B">
      <w:pPr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Registration dialog.</w:t>
      </w:r>
    </w:p>
    <w:p w:rsidR="00527E11" w:rsidRPr="001C618B" w:rsidRDefault="00527E11" w:rsidP="00527E11">
      <w:pPr>
        <w:spacing w:before="100" w:beforeAutospacing="1" w:after="100" w:afterAutospacing="1" w:line="276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7E1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6EE8D6" wp14:editId="44FD3692">
            <wp:extent cx="2560542" cy="104403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B" w:rsidRPr="001C618B" w:rsidRDefault="001C618B" w:rsidP="001C618B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Login Panel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: Users log in using their registered credentials. </w:t>
      </w:r>
    </w:p>
    <w:p w:rsidR="001C618B" w:rsidRDefault="001C618B" w:rsidP="001C618B">
      <w:pPr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Login dialog with error handling for incorrect credentials.</w:t>
      </w:r>
    </w:p>
    <w:p w:rsidR="00527E11" w:rsidRPr="001C618B" w:rsidRDefault="00527E11" w:rsidP="00527E11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7E1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358F54" wp14:editId="4C218BF9">
            <wp:extent cx="3147333" cy="10668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3.3 Room Selection</w:t>
      </w:r>
    </w:p>
    <w:p w:rsidR="001C618B" w:rsidRPr="001C618B" w:rsidRDefault="001C618B" w:rsidP="001C618B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Category Panel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: Displays room categories in a grid layout with category images and labels. </w:t>
      </w:r>
    </w:p>
    <w:p w:rsidR="001C618B" w:rsidRDefault="001C618B" w:rsidP="001C618B">
      <w:pPr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Main menu with buttons for "Single Rooms," "Double Rooms," etc.</w:t>
      </w:r>
    </w:p>
    <w:p w:rsidR="00527E11" w:rsidRPr="001C618B" w:rsidRDefault="00527E11" w:rsidP="00527E11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7E1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6EBED54" wp14:editId="69845323">
            <wp:extent cx="5943600" cy="4500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B" w:rsidRPr="001C618B" w:rsidRDefault="001C618B" w:rsidP="001C618B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Room Display Panel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: A grid of room images, names, and selection buttons for a specific category. </w:t>
      </w:r>
    </w:p>
    <w:p w:rsidR="001C618B" w:rsidRDefault="001C618B" w:rsidP="001C618B">
      <w:pPr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Grid layout showing available rooms in the "Single Rooms" category.</w:t>
      </w:r>
    </w:p>
    <w:p w:rsidR="00527E11" w:rsidRDefault="00527E11" w:rsidP="00527E11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27E11" w:rsidRDefault="00527E11" w:rsidP="00527E11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27E11" w:rsidRPr="001C618B" w:rsidRDefault="00527E11" w:rsidP="00527E11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7E1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2C6F1C" wp14:editId="3D7A36AD">
            <wp:extent cx="5943600" cy="4451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3.4 Payment Panel</w:t>
      </w:r>
    </w:p>
    <w:p w:rsidR="001C618B" w:rsidRPr="001C618B" w:rsidRDefault="001C618B" w:rsidP="001C618B">
      <w:pPr>
        <w:numPr>
          <w:ilvl w:val="0"/>
          <w:numId w:val="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Displays the total cost, payment input field, and "Make Payment" button. </w:t>
      </w:r>
    </w:p>
    <w:p w:rsidR="001C618B" w:rsidRDefault="001C618B" w:rsidP="001C618B">
      <w:pPr>
        <w:numPr>
          <w:ilvl w:val="1"/>
          <w:numId w:val="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Payment dialog with "Total Cost" label and payment opti</w:t>
      </w:r>
      <w:bookmarkStart w:id="0" w:name="_GoBack"/>
      <w:bookmarkEnd w:id="0"/>
      <w:r w:rsidRPr="001C618B">
        <w:rPr>
          <w:rFonts w:ascii="Times New Roman" w:eastAsia="Times New Roman" w:hAnsi="Times New Roman" w:cs="Times New Roman"/>
          <w:sz w:val="24"/>
          <w:szCs w:val="24"/>
        </w:rPr>
        <w:t>ons.</w:t>
      </w:r>
    </w:p>
    <w:p w:rsidR="00527E11" w:rsidRPr="001C618B" w:rsidRDefault="00527E11" w:rsidP="00527E11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7E1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6819F3" wp14:editId="42C61427">
            <wp:extent cx="5943600" cy="4469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3.5 Receipt Generation</w:t>
      </w:r>
    </w:p>
    <w:p w:rsidR="001C618B" w:rsidRPr="001C618B" w:rsidRDefault="001C618B" w:rsidP="001C618B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After successful payment, a detailed receipt is shown in a dialog box. </w:t>
      </w:r>
    </w:p>
    <w:p w:rsidR="001C618B" w:rsidRDefault="001C618B" w:rsidP="001C618B">
      <w:pPr>
        <w:numPr>
          <w:ilvl w:val="1"/>
          <w:numId w:val="1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>: Receipt dialog showing room names, total cost, amount paid, and change.</w:t>
      </w:r>
    </w:p>
    <w:p w:rsidR="00527E11" w:rsidRPr="001C618B" w:rsidRDefault="00527E11" w:rsidP="00527E11">
      <w:pPr>
        <w:spacing w:before="100" w:beforeAutospacing="1" w:after="100" w:afterAutospacing="1" w:line="276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7E1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B495A4" wp14:editId="03548FF6">
            <wp:extent cx="2415749" cy="23090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B" w:rsidRPr="001C618B" w:rsidRDefault="001C618B" w:rsidP="001C618B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4. Challenges Faced During Development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4.1 User Interface Design</w:t>
      </w:r>
    </w:p>
    <w:p w:rsidR="001C618B" w:rsidRPr="001C618B" w:rsidRDefault="001C618B" w:rsidP="001C618B">
      <w:pPr>
        <w:numPr>
          <w:ilvl w:val="0"/>
          <w:numId w:val="1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Designing an intuitive and aesthetically pleasing user interface using </w:t>
      </w: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Java Swing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 was a challenge, as Swing has limited built-in styling options.</w:t>
      </w:r>
    </w:p>
    <w:p w:rsidR="001C618B" w:rsidRPr="001C618B" w:rsidRDefault="001C618B" w:rsidP="001C618B">
      <w:pPr>
        <w:numPr>
          <w:ilvl w:val="0"/>
          <w:numId w:val="1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Ensuring proper alignment and spacing in panels, especially for different screen resolutions, required extensive testing and adjustments.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4.2 Dynamic Room Loading</w:t>
      </w:r>
    </w:p>
    <w:p w:rsidR="001C618B" w:rsidRPr="001C618B" w:rsidRDefault="001C618B" w:rsidP="001C618B">
      <w:pPr>
        <w:numPr>
          <w:ilvl w:val="0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Dynamically loading room details and images for each category required careful management of </w:t>
      </w: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HashMap</w:t>
      </w:r>
      <w:r w:rsidRPr="001C618B">
        <w:rPr>
          <w:rFonts w:ascii="Times New Roman" w:eastAsia="Times New Roman" w:hAnsi="Times New Roman" w:cs="Times New Roman"/>
          <w:sz w:val="24"/>
          <w:szCs w:val="24"/>
        </w:rPr>
        <w:t xml:space="preserve"> data structures and file paths.</w:t>
      </w:r>
    </w:p>
    <w:p w:rsidR="001C618B" w:rsidRPr="001C618B" w:rsidRDefault="001C618B" w:rsidP="001C618B">
      <w:pPr>
        <w:numPr>
          <w:ilvl w:val="0"/>
          <w:numId w:val="1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Handling missing or incorrect image paths during testing highlighted the importance of proper file management.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4.3 Payment Calculation</w:t>
      </w:r>
    </w:p>
    <w:p w:rsidR="001C618B" w:rsidRPr="001C618B" w:rsidRDefault="001C618B" w:rsidP="001C618B">
      <w:pPr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Implementing real-time cost calculation based on selected rooms involved writing efficient and accurate code to handle room selection and deselection.</w:t>
      </w:r>
    </w:p>
    <w:p w:rsidR="001C618B" w:rsidRPr="001C618B" w:rsidRDefault="001C618B" w:rsidP="001C618B">
      <w:pPr>
        <w:numPr>
          <w:ilvl w:val="0"/>
          <w:numId w:val="1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Managing edge cases, such as insufficient payment or invalid input, required robust error handling.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4.4 Data Persistence</w:t>
      </w:r>
    </w:p>
    <w:p w:rsidR="001C618B" w:rsidRPr="001C618B" w:rsidRDefault="001C618B" w:rsidP="001C618B">
      <w:pPr>
        <w:numPr>
          <w:ilvl w:val="0"/>
          <w:numId w:val="1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Storing user accounts and session data only in memory limited the system's scalability.</w:t>
      </w:r>
    </w:p>
    <w:p w:rsidR="001C618B" w:rsidRPr="001C618B" w:rsidRDefault="001C618B" w:rsidP="001C618B">
      <w:pPr>
        <w:numPr>
          <w:ilvl w:val="0"/>
          <w:numId w:val="1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Implementing basic user authentication without encryption was identified as a security risk.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4.5 Testing and Debugging</w:t>
      </w:r>
    </w:p>
    <w:p w:rsidR="001C618B" w:rsidRPr="001C618B" w:rsidRDefault="001C618B" w:rsidP="001C618B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Ensuring the application behaved as expected across different scenarios, such as multiple room selections or partial payments, required extensive manual testing.</w:t>
      </w:r>
    </w:p>
    <w:p w:rsidR="001C618B" w:rsidRPr="001C618B" w:rsidRDefault="001C618B" w:rsidP="001C618B">
      <w:pPr>
        <w:numPr>
          <w:ilvl w:val="0"/>
          <w:numId w:val="1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Debugging logical errors in receipt generation and total cost calculation was time-consuming but crucial for the system’s reliability.</w:t>
      </w:r>
    </w:p>
    <w:p w:rsidR="001C618B" w:rsidRPr="001C618B" w:rsidRDefault="001C618B" w:rsidP="001C618B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5. Future Enhancements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5.1 Database Integration</w:t>
      </w:r>
    </w:p>
    <w:p w:rsidR="001C618B" w:rsidRPr="001C618B" w:rsidRDefault="001C618B" w:rsidP="001C618B">
      <w:pPr>
        <w:numPr>
          <w:ilvl w:val="0"/>
          <w:numId w:val="1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lastRenderedPageBreak/>
        <w:t>Replace in-memory data structures with a relational database (e.g., MySQL) for storing user accounts, room details, and transaction records.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5.2 Improved UI/UX</w:t>
      </w:r>
    </w:p>
    <w:p w:rsidR="001C618B" w:rsidRPr="001C618B" w:rsidRDefault="001C618B" w:rsidP="001C618B">
      <w:pPr>
        <w:numPr>
          <w:ilvl w:val="0"/>
          <w:numId w:val="1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Utilize modern UI libraries or frameworks (e.g., JavaFX) for a more polished user interface.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5.3 Advanced Authentication</w:t>
      </w:r>
    </w:p>
    <w:p w:rsidR="001C618B" w:rsidRPr="001C618B" w:rsidRDefault="001C618B" w:rsidP="001C618B">
      <w:pPr>
        <w:numPr>
          <w:ilvl w:val="0"/>
          <w:numId w:val="1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Implement secure user authentication with encrypted password storage.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5.4 Reporting and Analytics</w:t>
      </w:r>
    </w:p>
    <w:p w:rsidR="001C618B" w:rsidRPr="001C618B" w:rsidRDefault="001C618B" w:rsidP="001C618B">
      <w:pPr>
        <w:numPr>
          <w:ilvl w:val="0"/>
          <w:numId w:val="19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Add features for generating and exporting detailed booking reports and transaction summaries.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5.5 Mobile Compatibility</w:t>
      </w:r>
    </w:p>
    <w:p w:rsidR="001C618B" w:rsidRPr="001C618B" w:rsidRDefault="001C618B" w:rsidP="001C618B">
      <w:pPr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Develop a mobile application version of the system for greater accessibility.</w:t>
      </w:r>
    </w:p>
    <w:p w:rsidR="001C618B" w:rsidRPr="001C618B" w:rsidRDefault="001C618B" w:rsidP="001C618B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b/>
          <w:bCs/>
          <w:sz w:val="24"/>
          <w:szCs w:val="24"/>
        </w:rPr>
        <w:t>6. Conclusion</w:t>
      </w:r>
    </w:p>
    <w:p w:rsidR="001C618B" w:rsidRPr="001C618B" w:rsidRDefault="001C618B" w:rsidP="001C618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8B">
        <w:rPr>
          <w:rFonts w:ascii="Times New Roman" w:eastAsia="Times New Roman" w:hAnsi="Times New Roman" w:cs="Times New Roman"/>
          <w:sz w:val="24"/>
          <w:szCs w:val="24"/>
        </w:rPr>
        <w:t>The Guest House Management System serves as a robust foundation for managing room bookings efficiently. Despite certain limitations, it offers a functional and user-friendly experience. Future developments will focus on enhancing security, scalability, and usability to meet the evolving needs of guest house operations.</w:t>
      </w:r>
    </w:p>
    <w:p w:rsidR="001C618B" w:rsidRPr="001C618B" w:rsidRDefault="001C618B" w:rsidP="001C618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C618B" w:rsidRPr="001C618B" w:rsidSect="00527E11"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A6D92"/>
    <w:multiLevelType w:val="multilevel"/>
    <w:tmpl w:val="9466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A20D6"/>
    <w:multiLevelType w:val="multilevel"/>
    <w:tmpl w:val="BFC45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F7D99"/>
    <w:multiLevelType w:val="multilevel"/>
    <w:tmpl w:val="75A8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36116"/>
    <w:multiLevelType w:val="multilevel"/>
    <w:tmpl w:val="B1FE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3606B1"/>
    <w:multiLevelType w:val="multilevel"/>
    <w:tmpl w:val="D000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753E"/>
    <w:multiLevelType w:val="multilevel"/>
    <w:tmpl w:val="2036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9B6BAB"/>
    <w:multiLevelType w:val="multilevel"/>
    <w:tmpl w:val="95EC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B01440"/>
    <w:multiLevelType w:val="multilevel"/>
    <w:tmpl w:val="04E2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BC572E"/>
    <w:multiLevelType w:val="multilevel"/>
    <w:tmpl w:val="883C0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005FF"/>
    <w:multiLevelType w:val="multilevel"/>
    <w:tmpl w:val="5C38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E51EDF"/>
    <w:multiLevelType w:val="multilevel"/>
    <w:tmpl w:val="FC9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B546B4"/>
    <w:multiLevelType w:val="multilevel"/>
    <w:tmpl w:val="42448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A536DC"/>
    <w:multiLevelType w:val="multilevel"/>
    <w:tmpl w:val="C2C4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922381"/>
    <w:multiLevelType w:val="multilevel"/>
    <w:tmpl w:val="9F8A0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415ACC"/>
    <w:multiLevelType w:val="multilevel"/>
    <w:tmpl w:val="2E54B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D52D72"/>
    <w:multiLevelType w:val="multilevel"/>
    <w:tmpl w:val="5CD6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DF24A6"/>
    <w:multiLevelType w:val="multilevel"/>
    <w:tmpl w:val="64464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CB0AB2"/>
    <w:multiLevelType w:val="multilevel"/>
    <w:tmpl w:val="EF04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FF45F7"/>
    <w:multiLevelType w:val="multilevel"/>
    <w:tmpl w:val="BE7C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100993"/>
    <w:multiLevelType w:val="multilevel"/>
    <w:tmpl w:val="D504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8"/>
  </w:num>
  <w:num w:numId="3">
    <w:abstractNumId w:val="3"/>
  </w:num>
  <w:num w:numId="4">
    <w:abstractNumId w:val="11"/>
  </w:num>
  <w:num w:numId="5">
    <w:abstractNumId w:val="1"/>
  </w:num>
  <w:num w:numId="6">
    <w:abstractNumId w:val="14"/>
  </w:num>
  <w:num w:numId="7">
    <w:abstractNumId w:val="0"/>
  </w:num>
  <w:num w:numId="8">
    <w:abstractNumId w:val="17"/>
  </w:num>
  <w:num w:numId="9">
    <w:abstractNumId w:val="19"/>
  </w:num>
  <w:num w:numId="10">
    <w:abstractNumId w:val="9"/>
  </w:num>
  <w:num w:numId="11">
    <w:abstractNumId w:val="6"/>
  </w:num>
  <w:num w:numId="12">
    <w:abstractNumId w:val="13"/>
  </w:num>
  <w:num w:numId="13">
    <w:abstractNumId w:val="10"/>
  </w:num>
  <w:num w:numId="14">
    <w:abstractNumId w:val="15"/>
  </w:num>
  <w:num w:numId="15">
    <w:abstractNumId w:val="2"/>
  </w:num>
  <w:num w:numId="16">
    <w:abstractNumId w:val="8"/>
  </w:num>
  <w:num w:numId="17">
    <w:abstractNumId w:val="4"/>
  </w:num>
  <w:num w:numId="18">
    <w:abstractNumId w:val="16"/>
  </w:num>
  <w:num w:numId="19">
    <w:abstractNumId w:val="5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8B"/>
    <w:rsid w:val="001C618B"/>
    <w:rsid w:val="0052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14581"/>
  <w15:chartTrackingRefBased/>
  <w15:docId w15:val="{F6D25BD8-476E-46FC-B51C-BA909608C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61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C618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618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C618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C6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61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6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2025-01-28T20:02:00Z</dcterms:created>
  <dcterms:modified xsi:type="dcterms:W3CDTF">2025-01-28T20:31:00Z</dcterms:modified>
</cp:coreProperties>
</file>