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4560"/>
        <w:spacing w:after="0"/>
        <w:rPr>
          <w:sz w:val="20"/>
          <w:szCs w:val="20"/>
          <w:color w:val="auto"/>
        </w:rPr>
      </w:pPr>
      <w:r>
        <w:rPr>
          <w:rFonts w:ascii="Arial" w:cs="Arial" w:eastAsia="Arial" w:hAnsi="Arial"/>
          <w:sz w:val="84"/>
          <w:szCs w:val="84"/>
          <w:color w:val="333333"/>
        </w:rPr>
        <w:drawing>
          <wp:anchor simplePos="0" relativeHeight="251657728" behindDoc="1" locked="0" layoutInCell="0" allowOverlap="1">
            <wp:simplePos x="0" y="0"/>
            <wp:positionH relativeFrom="page">
              <wp:posOffset>3014345</wp:posOffset>
            </wp:positionH>
            <wp:positionV relativeFrom="page">
              <wp:posOffset>361950</wp:posOffset>
            </wp:positionV>
            <wp:extent cx="1524635" cy="8534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524635" cy="853440"/>
                    </a:xfrm>
                    <a:prstGeom prst="rect">
                      <a:avLst/>
                    </a:prstGeom>
                    <a:noFill/>
                  </pic:spPr>
                </pic:pic>
              </a:graphicData>
            </a:graphic>
          </wp:anchor>
        </w:drawing>
        <w:t>MP</w:t>
      </w:r>
    </w:p>
    <w:p>
      <w:pPr>
        <w:spacing w:after="0" w:line="200" w:lineRule="exact"/>
        <w:rPr>
          <w:sz w:val="24"/>
          <w:szCs w:val="24"/>
          <w:color w:val="auto"/>
        </w:rPr>
      </w:pPr>
    </w:p>
    <w:p>
      <w:pPr>
        <w:spacing w:after="0" w:line="229" w:lineRule="exact"/>
        <w:rPr>
          <w:sz w:val="24"/>
          <w:szCs w:val="24"/>
          <w:color w:val="auto"/>
        </w:rPr>
      </w:pPr>
    </w:p>
    <w:p>
      <w:pPr>
        <w:ind w:left="4420"/>
        <w:spacing w:after="0"/>
        <w:rPr>
          <w:sz w:val="20"/>
          <w:szCs w:val="20"/>
          <w:color w:val="auto"/>
        </w:rPr>
      </w:pPr>
      <w:r>
        <w:rPr>
          <w:rFonts w:ascii="Arial" w:cs="Arial" w:eastAsia="Arial" w:hAnsi="Arial"/>
          <w:sz w:val="29"/>
          <w:szCs w:val="29"/>
          <w:color w:val="333333"/>
        </w:rPr>
        <w:t>Morgan Pitt</w:t>
      </w:r>
    </w:p>
    <w:p>
      <w:pPr>
        <w:spacing w:after="0" w:line="127" w:lineRule="exact"/>
        <w:rPr>
          <w:sz w:val="24"/>
          <w:szCs w:val="24"/>
          <w:color w:val="auto"/>
        </w:rPr>
      </w:pPr>
    </w:p>
    <w:p>
      <w:pPr>
        <w:ind w:left="4380"/>
        <w:spacing w:after="0"/>
        <w:rPr>
          <w:sz w:val="20"/>
          <w:szCs w:val="20"/>
          <w:color w:val="auto"/>
        </w:rPr>
      </w:pPr>
      <w:r>
        <w:rPr>
          <w:rFonts w:ascii="Arial" w:cs="Arial" w:eastAsia="Arial" w:hAnsi="Arial"/>
          <w:sz w:val="17"/>
          <w:szCs w:val="17"/>
          <w:color w:val="333333"/>
        </w:rPr>
        <w:t>Bradenton, FL 34205</w:t>
      </w:r>
    </w:p>
    <w:p>
      <w:pPr>
        <w:spacing w:after="0" w:line="165" w:lineRule="exact"/>
        <w:rPr>
          <w:sz w:val="24"/>
          <w:szCs w:val="24"/>
          <w:color w:val="auto"/>
        </w:rPr>
      </w:pPr>
    </w:p>
    <w:p>
      <w:pPr>
        <w:ind w:left="4240" w:right="3880" w:firstLine="378"/>
        <w:spacing w:after="0" w:line="295" w:lineRule="auto"/>
        <w:rPr>
          <w:rFonts w:ascii="Arial" w:cs="Arial" w:eastAsia="Arial" w:hAnsi="Arial"/>
          <w:sz w:val="17"/>
          <w:szCs w:val="17"/>
          <w:color w:val="337AB7"/>
        </w:rPr>
      </w:pPr>
      <w:hyperlink r:id="rId9">
        <w:r>
          <w:rPr>
            <w:rFonts w:ascii="Arial" w:cs="Arial" w:eastAsia="Arial" w:hAnsi="Arial"/>
            <w:sz w:val="17"/>
            <w:szCs w:val="17"/>
            <w:color w:val="337AB7"/>
          </w:rPr>
          <w:t>941-807-0647</w:t>
        </w:r>
      </w:hyperlink>
      <w:r>
        <w:rPr>
          <w:rFonts w:ascii="Arial" w:cs="Arial" w:eastAsia="Arial" w:hAnsi="Arial"/>
          <w:sz w:val="17"/>
          <w:szCs w:val="17"/>
          <w:color w:val="337AB7"/>
        </w:rPr>
        <w:t xml:space="preserve"> </w:t>
      </w:r>
      <w:hyperlink r:id="rId10">
        <w:r>
          <w:rPr>
            <w:rFonts w:ascii="Arial" w:cs="Arial" w:eastAsia="Arial" w:hAnsi="Arial"/>
            <w:sz w:val="17"/>
            <w:szCs w:val="17"/>
            <w:color w:val="337AB7"/>
          </w:rPr>
          <w:t>morgan.pitt@gmail.com</w:t>
        </w:r>
      </w:hyperlink>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214630</wp:posOffset>
            </wp:positionV>
            <wp:extent cx="304800" cy="3048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304800" cy="304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Arial" w:cs="Arial" w:eastAsia="Arial" w:hAnsi="Arial"/>
          <w:sz w:val="34"/>
          <w:szCs w:val="34"/>
          <w:b w:val="1"/>
          <w:bCs w:val="1"/>
          <w:color w:val="333333"/>
        </w:rPr>
        <w:t>About Me</w:t>
      </w:r>
    </w:p>
    <w:p>
      <w:pPr>
        <w:spacing w:after="0" w:line="108" w:lineRule="exact"/>
        <w:rPr>
          <w:sz w:val="20"/>
          <w:szCs w:val="20"/>
          <w:color w:val="auto"/>
        </w:rPr>
      </w:pPr>
    </w:p>
    <w:p>
      <w:pPr>
        <w:ind w:left="120" w:right="380"/>
        <w:spacing w:after="0" w:line="326" w:lineRule="auto"/>
        <w:rPr>
          <w:sz w:val="20"/>
          <w:szCs w:val="20"/>
          <w:color w:val="auto"/>
        </w:rPr>
      </w:pPr>
      <w:r>
        <w:rPr>
          <w:rFonts w:ascii="Arial" w:cs="Arial" w:eastAsia="Arial" w:hAnsi="Arial"/>
          <w:sz w:val="17"/>
          <w:szCs w:val="17"/>
          <w:color w:val="333333"/>
        </w:rPr>
        <w:t>Front End Developer committed to continuous learning with rich background in design and imaginative artistic talent, seeking opportunity to build wonderful user experiences and awesome applications.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-5715</wp:posOffset>
            </wp:positionH>
            <wp:positionV relativeFrom="paragraph">
              <wp:posOffset>207645</wp:posOffset>
            </wp:positionV>
            <wp:extent cx="304800" cy="279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304800" cy="279400"/>
                    </a:xfrm>
                    <a:prstGeom prst="rect">
                      <a:avLst/>
                    </a:prstGeom>
                    <a:noFill/>
                  </pic:spPr>
                </pic:pic>
              </a:graphicData>
            </a:graphic>
          </wp:anchor>
        </w:drawing>
      </w: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Arial" w:cs="Arial" w:eastAsia="Arial" w:hAnsi="Arial"/>
          <w:sz w:val="34"/>
          <w:szCs w:val="34"/>
          <w:b w:val="1"/>
          <w:bCs w:val="1"/>
          <w:color w:val="333333"/>
        </w:rPr>
        <w:t>Work Experience</w:t>
      </w:r>
    </w:p>
    <w:p>
      <w:pPr>
        <w:spacing w:after="0" w:line="39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69850</wp:posOffset>
            </wp:positionH>
            <wp:positionV relativeFrom="paragraph">
              <wp:posOffset>66675</wp:posOffset>
            </wp:positionV>
            <wp:extent cx="182880" cy="1828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182880" cy="182880"/>
                    </a:xfrm>
                    <a:prstGeom prst="rect">
                      <a:avLst/>
                    </a:prstGeom>
                    <a:noFill/>
                  </pic:spPr>
                </pic:pic>
              </a:graphicData>
            </a:graphic>
          </wp:anchor>
        </w:drawing>
      </w:r>
    </w:p>
    <w:p>
      <w:pPr>
        <w:ind w:left="100"/>
        <w:spacing w:after="0"/>
        <w:rPr>
          <w:sz w:val="20"/>
          <w:szCs w:val="20"/>
          <w:color w:val="auto"/>
        </w:rPr>
      </w:pPr>
      <w:r>
        <w:rPr>
          <w:rFonts w:ascii="Arial" w:cs="Arial" w:eastAsia="Arial" w:hAnsi="Arial"/>
          <w:sz w:val="22"/>
          <w:szCs w:val="22"/>
          <w:b w:val="1"/>
          <w:bCs w:val="1"/>
          <w:color w:val="333333"/>
        </w:rPr>
        <w:t>Front End Developer @ Konica Minolta Business</w:t>
      </w:r>
    </w:p>
    <w:p>
      <w:pPr>
        <w:spacing w:after="0" w:line="47" w:lineRule="exact"/>
        <w:rPr>
          <w:sz w:val="20"/>
          <w:szCs w:val="20"/>
          <w:color w:val="auto"/>
        </w:rPr>
      </w:pPr>
    </w:p>
    <w:p>
      <w:pPr>
        <w:ind w:left="100"/>
        <w:spacing w:after="0"/>
        <w:rPr>
          <w:sz w:val="20"/>
          <w:szCs w:val="20"/>
          <w:color w:val="auto"/>
        </w:rPr>
      </w:pPr>
      <w:r>
        <w:rPr>
          <w:rFonts w:ascii="Arial" w:cs="Arial" w:eastAsia="Arial" w:hAnsi="Arial"/>
          <w:sz w:val="22"/>
          <w:szCs w:val="22"/>
          <w:b w:val="1"/>
          <w:bCs w:val="1"/>
          <w:color w:val="333333"/>
        </w:rPr>
        <w:t>Solutions</w:t>
      </w:r>
    </w:p>
    <w:p>
      <w:pPr>
        <w:spacing w:after="0" w:line="50" w:lineRule="exact"/>
        <w:rPr>
          <w:sz w:val="20"/>
          <w:szCs w:val="20"/>
          <w:color w:val="auto"/>
        </w:rPr>
      </w:pPr>
    </w:p>
    <w:p>
      <w:pPr>
        <w:ind w:left="1220"/>
        <w:spacing w:after="0"/>
        <w:rPr>
          <w:sz w:val="20"/>
          <w:szCs w:val="20"/>
          <w:color w:val="auto"/>
        </w:rPr>
      </w:pPr>
      <w:r>
        <w:rPr>
          <w:rFonts w:ascii="Arial" w:cs="Arial" w:eastAsia="Arial" w:hAnsi="Arial"/>
          <w:sz w:val="17"/>
          <w:szCs w:val="17"/>
          <w:color w:val="333333"/>
        </w:rPr>
        <w:t>March 2011 - Present</w:t>
      </w:r>
    </w:p>
    <w:p>
      <w:pPr>
        <w:spacing w:after="0" w:line="225" w:lineRule="exact"/>
        <w:rPr>
          <w:sz w:val="20"/>
          <w:szCs w:val="20"/>
          <w:color w:val="auto"/>
        </w:rPr>
      </w:pPr>
    </w:p>
    <w:p>
      <w:pPr>
        <w:ind w:left="120"/>
        <w:spacing w:after="0" w:line="306" w:lineRule="auto"/>
        <w:rPr>
          <w:sz w:val="20"/>
          <w:szCs w:val="20"/>
          <w:color w:val="auto"/>
        </w:rPr>
      </w:pPr>
      <w:r>
        <w:rPr>
          <w:rFonts w:ascii="Arial" w:cs="Arial" w:eastAsia="Arial" w:hAnsi="Arial"/>
          <w:sz w:val="17"/>
          <w:szCs w:val="17"/>
          <w:color w:val="333333"/>
        </w:rPr>
        <w:t>Identify business process improvements and developing tool-sets to facilitate employee productivity and profitability. Develop and support large and small scale applications across multiple enterprise disciplines. Provide creative influence to promote modern aesthetics. Coordinate meetings with stakeholders to define requirements for applications. Repair defects and bugs in software. Provide expertise as needed to junior developers.</w:t>
      </w:r>
    </w:p>
    <w:p>
      <w:pPr>
        <w:spacing w:after="0" w:line="297" w:lineRule="exact"/>
        <w:rPr>
          <w:sz w:val="20"/>
          <w:szCs w:val="20"/>
          <w:color w:val="auto"/>
        </w:rPr>
      </w:pPr>
    </w:p>
    <w:p>
      <w:pPr>
        <w:ind w:left="100"/>
        <w:spacing w:after="0"/>
        <w:rPr>
          <w:sz w:val="20"/>
          <w:szCs w:val="20"/>
          <w:color w:val="auto"/>
        </w:rPr>
      </w:pPr>
      <w:r>
        <w:rPr>
          <w:rFonts w:ascii="Arial" w:cs="Arial" w:eastAsia="Arial" w:hAnsi="Arial"/>
          <w:sz w:val="22"/>
          <w:szCs w:val="22"/>
          <w:b w:val="1"/>
          <w:bCs w:val="1"/>
          <w:color w:val="333333"/>
        </w:rPr>
        <w:t>Highlights</w:t>
      </w:r>
    </w:p>
    <w:p>
      <w:pPr>
        <w:spacing w:after="0" w:line="122" w:lineRule="exact"/>
        <w:rPr>
          <w:sz w:val="20"/>
          <w:szCs w:val="20"/>
          <w:color w:val="auto"/>
        </w:rPr>
      </w:pPr>
    </w:p>
    <w:p>
      <w:pPr>
        <w:ind w:left="600"/>
        <w:spacing w:after="0"/>
        <w:rPr>
          <w:sz w:val="20"/>
          <w:szCs w:val="20"/>
          <w:color w:val="auto"/>
        </w:rPr>
      </w:pPr>
      <w:r>
        <w:rPr>
          <w:rFonts w:ascii="Arial" w:cs="Arial" w:eastAsia="Arial" w:hAnsi="Arial"/>
          <w:sz w:val="17"/>
          <w:szCs w:val="17"/>
          <w:color w:val="333333"/>
        </w:rPr>
        <w:t>Front end concept and design using: Illustrator and Photoshop</w:t>
      </w:r>
    </w:p>
    <w:p>
      <w:pPr>
        <w:spacing w:after="0" w:line="4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241300</wp:posOffset>
            </wp:positionH>
            <wp:positionV relativeFrom="paragraph">
              <wp:posOffset>-75565</wp:posOffset>
            </wp:positionV>
            <wp:extent cx="45720" cy="457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600"/>
        <w:spacing w:after="0"/>
        <w:rPr>
          <w:sz w:val="20"/>
          <w:szCs w:val="20"/>
          <w:color w:val="auto"/>
        </w:rPr>
      </w:pPr>
      <w:r>
        <w:rPr>
          <w:rFonts w:ascii="Arial" w:cs="Arial" w:eastAsia="Arial" w:hAnsi="Arial"/>
          <w:sz w:val="17"/>
          <w:szCs w:val="17"/>
          <w:color w:val="333333"/>
        </w:rPr>
        <w:t>Front end code: HTML and CSS</w:t>
      </w:r>
    </w:p>
    <w:p>
      <w:pPr>
        <w:spacing w:after="0" w:line="4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241300</wp:posOffset>
            </wp:positionH>
            <wp:positionV relativeFrom="paragraph">
              <wp:posOffset>-75565</wp:posOffset>
            </wp:positionV>
            <wp:extent cx="45720" cy="457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600"/>
        <w:spacing w:after="0"/>
        <w:rPr>
          <w:sz w:val="20"/>
          <w:szCs w:val="20"/>
          <w:color w:val="auto"/>
        </w:rPr>
      </w:pPr>
      <w:r>
        <w:rPr>
          <w:rFonts w:ascii="Arial" w:cs="Arial" w:eastAsia="Arial" w:hAnsi="Arial"/>
          <w:sz w:val="17"/>
          <w:szCs w:val="17"/>
          <w:color w:val="333333"/>
        </w:rPr>
        <w:t>Front end view frameworks: Bootstrap &amp; Material</w:t>
      </w:r>
    </w:p>
    <w:p>
      <w:pPr>
        <w:spacing w:after="0" w:line="4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241300</wp:posOffset>
            </wp:positionH>
            <wp:positionV relativeFrom="paragraph">
              <wp:posOffset>-75565</wp:posOffset>
            </wp:positionV>
            <wp:extent cx="45720" cy="457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600"/>
        <w:spacing w:after="0"/>
        <w:rPr>
          <w:sz w:val="20"/>
          <w:szCs w:val="20"/>
          <w:color w:val="auto"/>
        </w:rPr>
      </w:pPr>
      <w:r>
        <w:rPr>
          <w:rFonts w:ascii="Arial" w:cs="Arial" w:eastAsia="Arial" w:hAnsi="Arial"/>
          <w:sz w:val="17"/>
          <w:szCs w:val="17"/>
          <w:color w:val="333333"/>
        </w:rPr>
        <w:t>Front end MVVM framework: Angular 1.x &amp; Angular 4</w:t>
      </w:r>
    </w:p>
    <w:p>
      <w:pPr>
        <w:spacing w:after="0" w:line="4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241300</wp:posOffset>
            </wp:positionH>
            <wp:positionV relativeFrom="paragraph">
              <wp:posOffset>-75565</wp:posOffset>
            </wp:positionV>
            <wp:extent cx="45720" cy="457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600"/>
        <w:spacing w:after="0"/>
        <w:rPr>
          <w:sz w:val="20"/>
          <w:szCs w:val="20"/>
          <w:color w:val="auto"/>
        </w:rPr>
      </w:pPr>
      <w:r>
        <w:rPr>
          <w:rFonts w:ascii="Arial" w:cs="Arial" w:eastAsia="Arial" w:hAnsi="Arial"/>
          <w:sz w:val="17"/>
          <w:szCs w:val="17"/>
          <w:color w:val="333333"/>
        </w:rPr>
        <w:t>Build Tools: Grunt, Gulp, Webpack, and Npm</w:t>
      </w:r>
    </w:p>
    <w:p>
      <w:pPr>
        <w:spacing w:after="0" w:line="4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241300</wp:posOffset>
            </wp:positionH>
            <wp:positionV relativeFrom="paragraph">
              <wp:posOffset>-75565</wp:posOffset>
            </wp:positionV>
            <wp:extent cx="45720" cy="457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600"/>
        <w:spacing w:after="0"/>
        <w:rPr>
          <w:sz w:val="20"/>
          <w:szCs w:val="20"/>
          <w:color w:val="auto"/>
        </w:rPr>
      </w:pPr>
      <w:r>
        <w:rPr>
          <w:rFonts w:ascii="Arial" w:cs="Arial" w:eastAsia="Arial" w:hAnsi="Arial"/>
          <w:sz w:val="17"/>
          <w:szCs w:val="17"/>
          <w:color w:val="333333"/>
        </w:rPr>
        <w:t>Languages: Typescript, JQuery, Vanilla JS, and C#</w:t>
      </w:r>
    </w:p>
    <w:p>
      <w:pPr>
        <w:spacing w:after="0" w:line="4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241300</wp:posOffset>
            </wp:positionH>
            <wp:positionV relativeFrom="paragraph">
              <wp:posOffset>-75565</wp:posOffset>
            </wp:positionV>
            <wp:extent cx="45720" cy="457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ind w:left="600"/>
        <w:spacing w:after="0"/>
        <w:rPr>
          <w:sz w:val="20"/>
          <w:szCs w:val="20"/>
          <w:color w:val="auto"/>
        </w:rPr>
      </w:pPr>
      <w:r>
        <w:rPr>
          <w:rFonts w:ascii="Arial" w:cs="Arial" w:eastAsia="Arial" w:hAnsi="Arial"/>
          <w:sz w:val="17"/>
          <w:szCs w:val="17"/>
          <w:color w:val="333333"/>
        </w:rPr>
        <w:t>Restful Microservices (creation: C# and consumption: JS)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241300</wp:posOffset>
            </wp:positionH>
            <wp:positionV relativeFrom="paragraph">
              <wp:posOffset>-75565</wp:posOffset>
            </wp:positionV>
            <wp:extent cx="45720" cy="457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-5715</wp:posOffset>
            </wp:positionH>
            <wp:positionV relativeFrom="paragraph">
              <wp:posOffset>267970</wp:posOffset>
            </wp:positionV>
            <wp:extent cx="304800" cy="27940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304800" cy="2794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spacing w:after="0"/>
        <w:rPr>
          <w:sz w:val="20"/>
          <w:szCs w:val="20"/>
          <w:color w:val="auto"/>
        </w:rPr>
      </w:pPr>
      <w:r>
        <w:rPr>
          <w:rFonts w:ascii="Arial" w:cs="Arial" w:eastAsia="Arial" w:hAnsi="Arial"/>
          <w:sz w:val="34"/>
          <w:szCs w:val="34"/>
          <w:b w:val="1"/>
          <w:bCs w:val="1"/>
          <w:color w:val="333333"/>
        </w:rPr>
        <w:t>Skills</w:t>
      </w:r>
    </w:p>
    <w:p>
      <w:pPr>
        <w:spacing w:after="0" w:line="105" w:lineRule="exact"/>
        <w:rPr>
          <w:sz w:val="20"/>
          <w:szCs w:val="20"/>
          <w:color w:val="auto"/>
        </w:rPr>
      </w:pPr>
    </w:p>
    <w:p>
      <w:pPr>
        <w:ind w:left="120"/>
        <w:spacing w:after="0"/>
        <w:rPr>
          <w:sz w:val="20"/>
          <w:szCs w:val="20"/>
          <w:color w:val="auto"/>
        </w:rPr>
      </w:pPr>
      <w:r>
        <w:rPr>
          <w:sz w:val="20"/>
          <w:szCs w:val="20"/>
          <w:color w:val="auto"/>
        </w:rPr>
        <w:drawing>
          <wp:inline distT="0" distB="0" distL="0" distR="0">
            <wp:extent cx="182880" cy="147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extLst>
                    </a:blip>
                    <a:srcRect/>
                    <a:stretch>
                      <a:fillRect/>
                    </a:stretch>
                  </pic:blipFill>
                  <pic:spPr bwMode="auto">
                    <a:xfrm>
                      <a:off x="0" y="0"/>
                      <a:ext cx="182880" cy="147320"/>
                    </a:xfrm>
                    <a:prstGeom prst="rect">
                      <a:avLst/>
                    </a:prstGeom>
                    <a:noFill/>
                    <a:ln>
                      <a:noFill/>
                    </a:ln>
                  </pic:spPr>
                </pic:pic>
              </a:graphicData>
            </a:graphic>
          </wp:inline>
        </w:drawing>
      </w:r>
      <w:r>
        <w:rPr>
          <w:rFonts w:ascii="Arial" w:cs="Arial" w:eastAsia="Arial" w:hAnsi="Arial"/>
          <w:sz w:val="22"/>
          <w:szCs w:val="22"/>
          <w:b w:val="1"/>
          <w:bCs w:val="1"/>
          <w:color w:val="333333"/>
        </w:rPr>
        <w:t xml:space="preserve"> Languages:</w:t>
      </w:r>
    </w:p>
    <w:p>
      <w:pPr>
        <w:spacing w:after="0" w:line="168" w:lineRule="exact"/>
        <w:rPr>
          <w:sz w:val="20"/>
          <w:szCs w:val="20"/>
          <w:color w:val="auto"/>
        </w:rPr>
      </w:pPr>
    </w:p>
    <w:p>
      <w:pPr>
        <w:ind w:left="100"/>
        <w:spacing w:after="0"/>
        <w:rPr>
          <w:sz w:val="20"/>
          <w:szCs w:val="20"/>
          <w:color w:val="auto"/>
        </w:rPr>
      </w:pPr>
      <w:r>
        <w:rPr>
          <w:rFonts w:ascii="Arial" w:cs="Arial" w:eastAsia="Arial" w:hAnsi="Arial"/>
          <w:sz w:val="17"/>
          <w:szCs w:val="17"/>
          <w:b w:val="1"/>
          <w:bCs w:val="1"/>
          <w:color w:val="333333"/>
        </w:rPr>
        <w:t>JS(ES5), JS(ES6), Typescript, C#, HTML 5, CSS 3</w:t>
      </w:r>
    </w:p>
    <w:p>
      <w:pPr>
        <w:spacing w:after="0" w:line="162" w:lineRule="exact"/>
        <w:rPr>
          <w:sz w:val="20"/>
          <w:szCs w:val="20"/>
          <w:color w:val="auto"/>
        </w:rPr>
      </w:pPr>
    </w:p>
    <w:p>
      <w:pPr>
        <w:ind w:left="120"/>
        <w:spacing w:after="0"/>
        <w:rPr>
          <w:sz w:val="20"/>
          <w:szCs w:val="20"/>
          <w:color w:val="auto"/>
        </w:rPr>
      </w:pPr>
      <w:r>
        <w:rPr>
          <w:sz w:val="20"/>
          <w:szCs w:val="20"/>
          <w:color w:val="auto"/>
        </w:rPr>
        <w:drawing>
          <wp:inline distT="0" distB="0" distL="0" distR="0">
            <wp:extent cx="182880" cy="147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extLst>
                    </a:blip>
                    <a:srcRect/>
                    <a:stretch>
                      <a:fillRect/>
                    </a:stretch>
                  </pic:blipFill>
                  <pic:spPr bwMode="auto">
                    <a:xfrm>
                      <a:off x="0" y="0"/>
                      <a:ext cx="182880" cy="147320"/>
                    </a:xfrm>
                    <a:prstGeom prst="rect">
                      <a:avLst/>
                    </a:prstGeom>
                    <a:noFill/>
                    <a:ln>
                      <a:noFill/>
                    </a:ln>
                  </pic:spPr>
                </pic:pic>
              </a:graphicData>
            </a:graphic>
          </wp:inline>
        </w:drawing>
      </w:r>
      <w:r>
        <w:rPr>
          <w:rFonts w:ascii="Arial" w:cs="Arial" w:eastAsia="Arial" w:hAnsi="Arial"/>
          <w:sz w:val="22"/>
          <w:szCs w:val="22"/>
          <w:b w:val="1"/>
          <w:bCs w:val="1"/>
          <w:color w:val="333333"/>
        </w:rPr>
        <w:t xml:space="preserve"> Frameworks:</w:t>
      </w:r>
    </w:p>
    <w:p>
      <w:pPr>
        <w:spacing w:after="0" w:line="168" w:lineRule="exact"/>
        <w:rPr>
          <w:sz w:val="20"/>
          <w:szCs w:val="20"/>
          <w:color w:val="auto"/>
        </w:rPr>
      </w:pPr>
    </w:p>
    <w:p>
      <w:pPr>
        <w:ind w:left="100"/>
        <w:spacing w:after="0"/>
        <w:rPr>
          <w:sz w:val="20"/>
          <w:szCs w:val="20"/>
          <w:color w:val="auto"/>
        </w:rPr>
      </w:pPr>
      <w:r>
        <w:rPr>
          <w:rFonts w:ascii="Arial" w:cs="Arial" w:eastAsia="Arial" w:hAnsi="Arial"/>
          <w:sz w:val="17"/>
          <w:szCs w:val="17"/>
          <w:b w:val="1"/>
          <w:bCs w:val="1"/>
          <w:color w:val="333333"/>
        </w:rPr>
        <w:t>Angular 1.x, Angular 4, NodeJS, Bootstrap, Material</w:t>
      </w:r>
    </w:p>
    <w:p>
      <w:pPr>
        <w:spacing w:after="0" w:line="162" w:lineRule="exact"/>
        <w:rPr>
          <w:sz w:val="20"/>
          <w:szCs w:val="20"/>
          <w:color w:val="auto"/>
        </w:rPr>
      </w:pPr>
    </w:p>
    <w:p>
      <w:pPr>
        <w:ind w:left="120"/>
        <w:spacing w:after="0"/>
        <w:rPr>
          <w:sz w:val="20"/>
          <w:szCs w:val="20"/>
          <w:color w:val="auto"/>
        </w:rPr>
      </w:pPr>
      <w:r>
        <w:rPr>
          <w:sz w:val="20"/>
          <w:szCs w:val="20"/>
          <w:color w:val="auto"/>
        </w:rPr>
        <w:drawing>
          <wp:inline distT="0" distB="0" distL="0" distR="0">
            <wp:extent cx="182880" cy="147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182880" cy="147320"/>
                    </a:xfrm>
                    <a:prstGeom prst="rect">
                      <a:avLst/>
                    </a:prstGeom>
                    <a:noFill/>
                    <a:ln>
                      <a:noFill/>
                    </a:ln>
                  </pic:spPr>
                </pic:pic>
              </a:graphicData>
            </a:graphic>
          </wp:inline>
        </w:drawing>
      </w:r>
      <w:r>
        <w:rPr>
          <w:rFonts w:ascii="Arial" w:cs="Arial" w:eastAsia="Arial" w:hAnsi="Arial"/>
          <w:sz w:val="22"/>
          <w:szCs w:val="22"/>
          <w:b w:val="1"/>
          <w:bCs w:val="1"/>
          <w:color w:val="333333"/>
        </w:rPr>
        <w:t xml:space="preserve"> Build:</w:t>
      </w:r>
    </w:p>
    <w:p>
      <w:pPr>
        <w:spacing w:after="0" w:line="168" w:lineRule="exact"/>
        <w:rPr>
          <w:sz w:val="20"/>
          <w:szCs w:val="20"/>
          <w:color w:val="auto"/>
        </w:rPr>
      </w:pPr>
    </w:p>
    <w:p>
      <w:pPr>
        <w:ind w:left="100"/>
        <w:spacing w:after="0"/>
        <w:rPr>
          <w:sz w:val="20"/>
          <w:szCs w:val="20"/>
          <w:color w:val="auto"/>
        </w:rPr>
      </w:pPr>
      <w:r>
        <w:rPr>
          <w:rFonts w:ascii="Arial" w:cs="Arial" w:eastAsia="Arial" w:hAnsi="Arial"/>
          <w:sz w:val="17"/>
          <w:szCs w:val="17"/>
          <w:b w:val="1"/>
          <w:bCs w:val="1"/>
          <w:color w:val="333333"/>
        </w:rPr>
        <w:t>Grunt, Gulp, Webpack, NPM</w:t>
      </w:r>
    </w:p>
    <w:p>
      <w:pPr>
        <w:spacing w:after="0" w:line="162" w:lineRule="exact"/>
        <w:rPr>
          <w:sz w:val="20"/>
          <w:szCs w:val="20"/>
          <w:color w:val="auto"/>
        </w:rPr>
      </w:pPr>
    </w:p>
    <w:p>
      <w:pPr>
        <w:ind w:left="120"/>
        <w:spacing w:after="0"/>
        <w:rPr>
          <w:sz w:val="20"/>
          <w:szCs w:val="20"/>
          <w:color w:val="auto"/>
        </w:rPr>
      </w:pPr>
      <w:r>
        <w:rPr>
          <w:sz w:val="20"/>
          <w:szCs w:val="20"/>
          <w:color w:val="auto"/>
        </w:rPr>
        <w:drawing>
          <wp:inline distT="0" distB="0" distL="0" distR="0">
            <wp:extent cx="182880" cy="147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extLst>
                    </a:blip>
                    <a:srcRect/>
                    <a:stretch>
                      <a:fillRect/>
                    </a:stretch>
                  </pic:blipFill>
                  <pic:spPr bwMode="auto">
                    <a:xfrm>
                      <a:off x="0" y="0"/>
                      <a:ext cx="182880" cy="147320"/>
                    </a:xfrm>
                    <a:prstGeom prst="rect">
                      <a:avLst/>
                    </a:prstGeom>
                    <a:noFill/>
                    <a:ln>
                      <a:noFill/>
                    </a:ln>
                  </pic:spPr>
                </pic:pic>
              </a:graphicData>
            </a:graphic>
          </wp:inline>
        </w:drawing>
      </w:r>
      <w:r>
        <w:rPr>
          <w:rFonts w:ascii="Arial" w:cs="Arial" w:eastAsia="Arial" w:hAnsi="Arial"/>
          <w:sz w:val="22"/>
          <w:szCs w:val="22"/>
          <w:b w:val="1"/>
          <w:bCs w:val="1"/>
          <w:color w:val="333333"/>
        </w:rPr>
        <w:t xml:space="preserve"> Software:</w:t>
      </w:r>
    </w:p>
    <w:p>
      <w:pPr>
        <w:sectPr>
          <w:pgSz w:w="11900" w:h="16840" w:orient="portrait"/>
          <w:cols w:equalWidth="0" w:num="1">
            <w:col w:w="10000"/>
          </w:cols>
          <w:pgMar w:left="760" w:top="752" w:right="1140" w:bottom="983" w:gutter="0" w:footer="0" w:header="0"/>
        </w:sectPr>
      </w:pPr>
    </w:p>
    <w:p>
      <w:pPr>
        <w:spacing w:after="0" w:line="168" w:lineRule="exact"/>
        <w:rPr>
          <w:sz w:val="20"/>
          <w:szCs w:val="20"/>
          <w:color w:val="auto"/>
        </w:rPr>
      </w:pPr>
    </w:p>
    <w:p>
      <w:pPr>
        <w:spacing w:after="0"/>
        <w:rPr>
          <w:sz w:val="20"/>
          <w:szCs w:val="20"/>
          <w:color w:val="auto"/>
        </w:rPr>
      </w:pPr>
      <w:r>
        <w:rPr>
          <w:rFonts w:ascii="Arial" w:cs="Arial" w:eastAsia="Arial" w:hAnsi="Arial"/>
          <w:sz w:val="17"/>
          <w:szCs w:val="17"/>
          <w:b w:val="1"/>
          <w:bCs w:val="1"/>
          <w:color w:val="333333"/>
        </w:rPr>
        <w:t>Photoshop, Illustrator, InDesign, Visual Studio, VS Code, Git</w:t>
      </w:r>
    </w:p>
    <w:p>
      <w:pPr>
        <w:sectPr>
          <w:pgSz w:w="11900" w:h="16840" w:orient="portrait"/>
          <w:cols w:equalWidth="0" w:num="1">
            <w:col w:w="5880"/>
          </w:cols>
          <w:pgMar w:left="860" w:top="752" w:right="5160" w:bottom="983" w:gutter="0" w:footer="0" w:header="0"/>
          <w:type w:val="continuous"/>
        </w:sectPr>
      </w:pPr>
    </w:p>
    <w:bookmarkStart w:id="1" w:name="page2"/>
    <w:bookmarkEnd w:id="1"/>
    <w:p>
      <w:pPr>
        <w:spacing w:after="0"/>
        <w:rPr>
          <w:sz w:val="20"/>
          <w:szCs w:val="20"/>
          <w:color w:val="auto"/>
        </w:rPr>
      </w:pPr>
      <w:r>
        <w:rPr>
          <w:rFonts w:ascii="Arial" w:cs="Arial" w:eastAsia="Arial" w:hAnsi="Arial"/>
          <w:sz w:val="34"/>
          <w:szCs w:val="34"/>
          <w:b w:val="1"/>
          <w:bCs w:val="1"/>
          <w:color w:val="333333"/>
        </w:rPr>
        <w:drawing>
          <wp:anchor simplePos="0" relativeHeight="251657728" behindDoc="1" locked="0" layoutInCell="0" allowOverlap="1">
            <wp:simplePos x="0" y="0"/>
            <wp:positionH relativeFrom="page">
              <wp:posOffset>476250</wp:posOffset>
            </wp:positionH>
            <wp:positionV relativeFrom="page">
              <wp:posOffset>374650</wp:posOffset>
            </wp:positionV>
            <wp:extent cx="304800" cy="2794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304800" cy="279400"/>
                    </a:xfrm>
                    <a:prstGeom prst="rect">
                      <a:avLst/>
                    </a:prstGeom>
                    <a:noFill/>
                  </pic:spPr>
                </pic:pic>
              </a:graphicData>
            </a:graphic>
          </wp:anchor>
        </w:drawing>
        <w:t>Education</w:t>
      </w:r>
    </w:p>
    <w:p>
      <w:pPr>
        <w:spacing w:after="0" w:line="108" w:lineRule="exact"/>
        <w:rPr>
          <w:sz w:val="20"/>
          <w:szCs w:val="20"/>
          <w:color w:val="auto"/>
        </w:rPr>
      </w:pPr>
    </w:p>
    <w:p>
      <w:pPr>
        <w:ind w:left="100"/>
        <w:spacing w:after="0"/>
        <w:rPr>
          <w:sz w:val="20"/>
          <w:szCs w:val="20"/>
          <w:color w:val="auto"/>
        </w:rPr>
      </w:pPr>
      <w:r>
        <w:rPr>
          <w:rFonts w:ascii="Arial" w:cs="Arial" w:eastAsia="Arial" w:hAnsi="Arial"/>
          <w:sz w:val="17"/>
          <w:szCs w:val="17"/>
          <w:b w:val="1"/>
          <w:bCs w:val="1"/>
          <w:color w:val="333333"/>
        </w:rPr>
        <w:t>Visual Communications , Bachelor - AIU Online</w:t>
      </w:r>
    </w:p>
    <w:p>
      <w:pPr>
        <w:spacing w:after="0" w:line="45" w:lineRule="exact"/>
        <w:rPr>
          <w:sz w:val="20"/>
          <w:szCs w:val="20"/>
          <w:color w:val="auto"/>
        </w:rPr>
      </w:pPr>
    </w:p>
    <w:p>
      <w:pPr>
        <w:ind w:left="560"/>
        <w:spacing w:after="0"/>
        <w:rPr>
          <w:sz w:val="20"/>
          <w:szCs w:val="20"/>
          <w:color w:val="auto"/>
        </w:rPr>
      </w:pPr>
      <w:r>
        <w:rPr>
          <w:rFonts w:ascii="Arial" w:cs="Arial" w:eastAsia="Arial" w:hAnsi="Arial"/>
          <w:sz w:val="17"/>
          <w:szCs w:val="17"/>
          <w:color w:val="333333"/>
        </w:rPr>
        <w:t>January 2004 - January 2006</w:t>
      </w:r>
    </w:p>
    <w:p>
      <w:pPr>
        <w:spacing w:after="0" w:line="45" w:lineRule="exact"/>
        <w:rPr>
          <w:sz w:val="20"/>
          <w:szCs w:val="20"/>
          <w:color w:val="auto"/>
        </w:rPr>
      </w:pPr>
    </w:p>
    <w:p>
      <w:pPr>
        <w:ind w:left="120"/>
        <w:spacing w:after="0"/>
        <w:rPr>
          <w:sz w:val="20"/>
          <w:szCs w:val="20"/>
          <w:color w:val="auto"/>
        </w:rPr>
      </w:pPr>
      <w:r>
        <w:rPr>
          <w:rFonts w:ascii="Arial" w:cs="Arial" w:eastAsia="Arial" w:hAnsi="Arial"/>
          <w:sz w:val="17"/>
          <w:szCs w:val="17"/>
          <w:color w:val="333333"/>
        </w:rPr>
        <w:t>Graduated Summa Cum Laude</w:t>
      </w:r>
    </w:p>
    <w:p>
      <w:pPr>
        <w:spacing w:after="0" w:line="285" w:lineRule="exact"/>
        <w:rPr>
          <w:sz w:val="20"/>
          <w:szCs w:val="20"/>
          <w:color w:val="auto"/>
        </w:rPr>
      </w:pPr>
    </w:p>
    <w:p>
      <w:pPr>
        <w:ind w:left="100"/>
        <w:spacing w:after="0"/>
        <w:rPr>
          <w:sz w:val="20"/>
          <w:szCs w:val="20"/>
          <w:color w:val="auto"/>
        </w:rPr>
      </w:pPr>
      <w:r>
        <w:rPr>
          <w:rFonts w:ascii="Arial" w:cs="Arial" w:eastAsia="Arial" w:hAnsi="Arial"/>
          <w:sz w:val="17"/>
          <w:szCs w:val="17"/>
          <w:b w:val="1"/>
          <w:bCs w:val="1"/>
          <w:color w:val="333333"/>
        </w:rPr>
        <w:t>Commercial Art , Associates - Tampa Technical Institute</w:t>
      </w:r>
    </w:p>
    <w:p>
      <w:pPr>
        <w:spacing w:after="0" w:line="45" w:lineRule="exact"/>
        <w:rPr>
          <w:sz w:val="20"/>
          <w:szCs w:val="20"/>
          <w:color w:val="auto"/>
        </w:rPr>
      </w:pPr>
    </w:p>
    <w:p>
      <w:pPr>
        <w:ind w:left="120" w:right="2240" w:firstLine="444"/>
        <w:spacing w:after="0" w:line="326" w:lineRule="auto"/>
        <w:rPr>
          <w:sz w:val="20"/>
          <w:szCs w:val="20"/>
          <w:color w:val="auto"/>
        </w:rPr>
      </w:pPr>
      <w:r>
        <w:rPr>
          <w:rFonts w:ascii="Arial" w:cs="Arial" w:eastAsia="Arial" w:hAnsi="Arial"/>
          <w:sz w:val="17"/>
          <w:szCs w:val="17"/>
          <w:color w:val="333333"/>
        </w:rPr>
        <w:t>January 1998 - January 2000 Graduated with Honors</w:t>
      </w:r>
    </w:p>
    <w:sectPr>
      <w:pgSz w:w="11900" w:h="16840" w:orient="portrait"/>
      <w:cols w:equalWidth="0" w:num="1">
        <w:col w:w="5400"/>
      </w:cols>
      <w:pgMar w:left="760" w:top="1034" w:right="57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9" Type="http://schemas.openxmlformats.org/officeDocument/2006/relationships/hyperlink" Target="tel:941-807-0647" TargetMode="External"/><Relationship Id="rId10" Type="http://schemas.openxmlformats.org/officeDocument/2006/relationships/hyperlink" Target="mail:morgan.pitt@gmail.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2017-06-12T00:27:28Z</dcterms:created>
  <dcterms:modified xsi:type="dcterms:W3CDTF">2017-06-12T00:27:28Z</dcterms:modified>
</cp:coreProperties>
</file>