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E91416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Name: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Date: </w:t>
      </w:r>
    </w:p>
    <w:p w14:paraId="1AB454DB" w14:textId="77777777" w:rsidR="0062267C" w:rsidRDefault="0062267C">
      <w:pPr>
        <w:pStyle w:val="normal0"/>
        <w:jc w:val="center"/>
      </w:pPr>
    </w:p>
    <w:p w14:paraId="13280644" w14:textId="77777777" w:rsidR="0062267C" w:rsidRDefault="00A62357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u w:val="single"/>
        </w:rPr>
        <w:t>Shoaibi</w:t>
      </w:r>
      <w:r w:rsidR="00494D5A"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 w:rsidR="00494D5A">
        <w:rPr>
          <w:rFonts w:ascii="Times New Roman" w:eastAsia="Times New Roman" w:hAnsi="Times New Roman" w:cs="Times New Roman"/>
          <w:b/>
          <w:u w:val="single"/>
        </w:rPr>
        <w:t>Probie</w:t>
      </w:r>
      <w:proofErr w:type="spellEnd"/>
      <w:r w:rsidR="00494D5A">
        <w:rPr>
          <w:rFonts w:ascii="Times New Roman" w:eastAsia="Times New Roman" w:hAnsi="Times New Roman" w:cs="Times New Roman"/>
          <w:b/>
          <w:u w:val="single"/>
        </w:rPr>
        <w:t xml:space="preserve"> Quiz #1: Admissions </w:t>
      </w:r>
    </w:p>
    <w:p w14:paraId="018514BB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Remember this a closed </w:t>
      </w:r>
      <w:proofErr w:type="spellStart"/>
      <w:r>
        <w:rPr>
          <w:rFonts w:ascii="Times New Roman" w:eastAsia="Times New Roman" w:hAnsi="Times New Roman" w:cs="Times New Roman"/>
        </w:rPr>
        <w:t>probie</w:t>
      </w:r>
      <w:proofErr w:type="spellEnd"/>
      <w:r>
        <w:rPr>
          <w:rFonts w:ascii="Times New Roman" w:eastAsia="Times New Roman" w:hAnsi="Times New Roman" w:cs="Times New Roman"/>
        </w:rPr>
        <w:t xml:space="preserve"> packet quiz. You can take as much time as you like and you are allowed to work with a partner. </w:t>
      </w:r>
      <w:r>
        <w:rPr>
          <w:rFonts w:ascii="Times New Roman" w:eastAsia="Times New Roman" w:hAnsi="Times New Roman" w:cs="Times New Roman"/>
          <w:b/>
        </w:rPr>
        <w:t xml:space="preserve">Due: Thursday, October </w:t>
      </w:r>
      <w:r w:rsidR="00A62357"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by 7pm. </w:t>
      </w:r>
    </w:p>
    <w:p w14:paraId="6978FBFC" w14:textId="77777777" w:rsidR="0062267C" w:rsidRDefault="0062267C">
      <w:pPr>
        <w:pStyle w:val="normal0"/>
      </w:pPr>
    </w:p>
    <w:p w14:paraId="6167D946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PART I: This Week</w:t>
      </w:r>
    </w:p>
    <w:p w14:paraId="680738DB" w14:textId="77777777" w:rsidR="0062267C" w:rsidRDefault="0062267C">
      <w:pPr>
        <w:pStyle w:val="normal0"/>
      </w:pPr>
    </w:p>
    <w:p w14:paraId="781D0F02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Did you attend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Admissions Tour? Did you submit an Admissions Tour Evaluation?</w:t>
      </w:r>
    </w:p>
    <w:p w14:paraId="0DD5BDAF" w14:textId="77777777" w:rsidR="0062267C" w:rsidRDefault="0062267C">
      <w:pPr>
        <w:pStyle w:val="normal0"/>
      </w:pPr>
    </w:p>
    <w:p w14:paraId="5BDAA316" w14:textId="77777777" w:rsidR="0062267C" w:rsidRDefault="0062267C">
      <w:pPr>
        <w:pStyle w:val="normal0"/>
      </w:pPr>
    </w:p>
    <w:p w14:paraId="6DAF6BE4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PART II: Admissions </w:t>
      </w:r>
      <w:r>
        <w:rPr>
          <w:rFonts w:ascii="Times New Roman" w:eastAsia="Times New Roman" w:hAnsi="Times New Roman" w:cs="Times New Roman"/>
          <w:b/>
          <w:u w:val="single"/>
        </w:rPr>
        <w:t xml:space="preserve">(24 </w:t>
      </w:r>
      <w:r>
        <w:rPr>
          <w:rFonts w:ascii="Times New Roman" w:eastAsia="Times New Roman" w:hAnsi="Times New Roman" w:cs="Times New Roman"/>
          <w:b/>
          <w:i/>
          <w:u w:val="single"/>
        </w:rPr>
        <w:t>points</w:t>
      </w:r>
      <w:r>
        <w:rPr>
          <w:rFonts w:ascii="Times New Roman" w:eastAsia="Times New Roman" w:hAnsi="Times New Roman" w:cs="Times New Roman"/>
          <w:b/>
          <w:u w:val="single"/>
        </w:rPr>
        <w:t>)</w:t>
      </w:r>
    </w:p>
    <w:p w14:paraId="7DCAEF0E" w14:textId="77777777" w:rsidR="0062267C" w:rsidRDefault="0062267C">
      <w:pPr>
        <w:pStyle w:val="normal0"/>
      </w:pPr>
    </w:p>
    <w:p w14:paraId="6D41D535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Numbers: You only have to answer 10 of these. Any extra will be EC. </w:t>
      </w:r>
      <w:r>
        <w:rPr>
          <w:rFonts w:ascii="Times New Roman" w:eastAsia="Times New Roman" w:hAnsi="Times New Roman" w:cs="Times New Roman"/>
          <w:b/>
          <w:i/>
        </w:rPr>
        <w:t>(10 points + 2EC)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D4C77" w14:textId="77777777" w:rsidR="0062267C" w:rsidRDefault="0062267C">
      <w:pPr>
        <w:pStyle w:val="normal0"/>
      </w:pPr>
    </w:p>
    <w:p w14:paraId="5A8B2E98" w14:textId="28FE262F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Undergraduate Enrollment: </w:t>
      </w:r>
      <w:r w:rsidR="00A072F5">
        <w:rPr>
          <w:rFonts w:ascii="Times New Roman" w:eastAsia="Times New Roman" w:hAnsi="Times New Roman" w:cs="Times New Roman"/>
          <w:color w:val="FF0000"/>
        </w:rPr>
        <w:t>A</w:t>
      </w:r>
      <w:r w:rsidR="00645195">
        <w:rPr>
          <w:rFonts w:ascii="Times New Roman" w:eastAsia="Times New Roman" w:hAnsi="Times New Roman" w:cs="Times New Roman"/>
          <w:color w:val="FF0000"/>
        </w:rPr>
        <w:t>bout 16</w:t>
      </w:r>
      <w:r>
        <w:rPr>
          <w:rFonts w:ascii="Times New Roman" w:eastAsia="Times New Roman" w:hAnsi="Times New Roman" w:cs="Times New Roman"/>
          <w:color w:val="FF0000"/>
        </w:rPr>
        <w:t>,000</w:t>
      </w:r>
      <w:r w:rsidR="00645195">
        <w:rPr>
          <w:rFonts w:ascii="Times New Roman" w:eastAsia="Times New Roman" w:hAnsi="Times New Roman" w:cs="Times New Roman"/>
          <w:color w:val="FF0000"/>
        </w:rPr>
        <w:t xml:space="preserve"> (16,673)</w:t>
      </w:r>
    </w:p>
    <w:p w14:paraId="2887745B" w14:textId="77777777" w:rsidR="0062267C" w:rsidRDefault="0062267C">
      <w:pPr>
        <w:pStyle w:val="normal0"/>
      </w:pPr>
    </w:p>
    <w:p w14:paraId="6F87998D" w14:textId="3E5D9873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>Grad</w:t>
      </w:r>
      <w:r>
        <w:rPr>
          <w:rFonts w:ascii="Times New Roman" w:eastAsia="Times New Roman" w:hAnsi="Times New Roman" w:cs="Times New Roman"/>
        </w:rPr>
        <w:t xml:space="preserve">uate Enrollment: </w:t>
      </w:r>
      <w:r w:rsidR="00A072F5">
        <w:rPr>
          <w:rFonts w:ascii="Times New Roman" w:eastAsia="Times New Roman" w:hAnsi="Times New Roman" w:cs="Times New Roman"/>
          <w:color w:val="FF0000"/>
        </w:rPr>
        <w:t>A</w:t>
      </w:r>
      <w:r>
        <w:rPr>
          <w:rFonts w:ascii="Times New Roman" w:eastAsia="Times New Roman" w:hAnsi="Times New Roman" w:cs="Times New Roman"/>
          <w:color w:val="FF0000"/>
        </w:rPr>
        <w:t xml:space="preserve">bout </w:t>
      </w:r>
      <w:r>
        <w:rPr>
          <w:rFonts w:ascii="Times New Roman" w:eastAsia="Times New Roman" w:hAnsi="Times New Roman" w:cs="Times New Roman"/>
          <w:color w:val="FF0000"/>
        </w:rPr>
        <w:t>7,000 (7,147)</w:t>
      </w:r>
    </w:p>
    <w:p w14:paraId="401AB5E7" w14:textId="77777777" w:rsidR="0062267C" w:rsidRDefault="0062267C">
      <w:pPr>
        <w:pStyle w:val="normal0"/>
      </w:pPr>
    </w:p>
    <w:p w14:paraId="5BC1262C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Percent of out-of-state students: </w:t>
      </w:r>
      <w:r>
        <w:rPr>
          <w:rFonts w:ascii="Times New Roman" w:eastAsia="Times New Roman" w:hAnsi="Times New Roman" w:cs="Times New Roman"/>
          <w:color w:val="FF0000"/>
        </w:rPr>
        <w:t xml:space="preserve">32% (30-33%) </w:t>
      </w:r>
    </w:p>
    <w:p w14:paraId="1BE25C39" w14:textId="77777777" w:rsidR="0062267C" w:rsidRDefault="0062267C">
      <w:pPr>
        <w:pStyle w:val="normal0"/>
      </w:pPr>
    </w:p>
    <w:p w14:paraId="55F8C24F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Percent of females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FF0000"/>
        </w:rPr>
        <w:t xml:space="preserve">54% </w:t>
      </w:r>
    </w:p>
    <w:p w14:paraId="4343351A" w14:textId="77777777" w:rsidR="0062267C" w:rsidRDefault="0062267C">
      <w:pPr>
        <w:pStyle w:val="normal0"/>
      </w:pPr>
    </w:p>
    <w:p w14:paraId="04590F93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Percentage of African-American students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FF0000"/>
        </w:rPr>
        <w:t>6.2% (6%)</w:t>
      </w:r>
    </w:p>
    <w:p w14:paraId="67B727CF" w14:textId="77777777" w:rsidR="0062267C" w:rsidRDefault="0062267C">
      <w:pPr>
        <w:pStyle w:val="normal0"/>
      </w:pPr>
    </w:p>
    <w:p w14:paraId="787F0CE2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Percentage of international students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FF0000"/>
        </w:rPr>
        <w:t>6.1% (6%)</w:t>
      </w:r>
    </w:p>
    <w:p w14:paraId="3D1E2E64" w14:textId="77777777" w:rsidR="0062267C" w:rsidRDefault="0062267C">
      <w:pPr>
        <w:pStyle w:val="normal0"/>
      </w:pPr>
    </w:p>
    <w:p w14:paraId="49E68892" w14:textId="626654C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Total Cost, In State: </w:t>
      </w:r>
      <w:r>
        <w:rPr>
          <w:rFonts w:ascii="Times New Roman" w:eastAsia="Times New Roman" w:hAnsi="Times New Roman" w:cs="Times New Roman"/>
          <w:color w:val="FF0000"/>
        </w:rPr>
        <w:t>~ $30</w:t>
      </w:r>
      <w:r>
        <w:rPr>
          <w:rFonts w:ascii="Times New Roman" w:eastAsia="Times New Roman" w:hAnsi="Times New Roman" w:cs="Times New Roman"/>
          <w:color w:val="FF0000"/>
        </w:rPr>
        <w:t>,000</w:t>
      </w:r>
    </w:p>
    <w:p w14:paraId="2C122581" w14:textId="77777777" w:rsidR="0062267C" w:rsidRDefault="0062267C">
      <w:pPr>
        <w:pStyle w:val="normal0"/>
      </w:pPr>
    </w:p>
    <w:p w14:paraId="4F357EE2" w14:textId="4E44A2AC" w:rsidR="0062267C" w:rsidRDefault="00494D5A">
      <w:pPr>
        <w:pStyle w:val="normal0"/>
        <w:tabs>
          <w:tab w:val="left" w:pos="2964"/>
        </w:tabs>
      </w:pPr>
      <w:r>
        <w:rPr>
          <w:rFonts w:ascii="Times New Roman" w:eastAsia="Times New Roman" w:hAnsi="Times New Roman" w:cs="Times New Roman"/>
        </w:rPr>
        <w:t xml:space="preserve">Total Cost, Out of State: </w:t>
      </w:r>
      <w:r>
        <w:rPr>
          <w:rFonts w:ascii="Times New Roman" w:eastAsia="Times New Roman" w:hAnsi="Times New Roman" w:cs="Times New Roman"/>
          <w:color w:val="FF0000"/>
        </w:rPr>
        <w:t>~$60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</w:rPr>
        <w:t>,000</w:t>
      </w:r>
    </w:p>
    <w:p w14:paraId="525186B5" w14:textId="77777777" w:rsidR="0062267C" w:rsidRDefault="0062267C">
      <w:pPr>
        <w:pStyle w:val="normal0"/>
        <w:tabs>
          <w:tab w:val="left" w:pos="2964"/>
        </w:tabs>
      </w:pPr>
    </w:p>
    <w:p w14:paraId="1CA9A918" w14:textId="77777777" w:rsidR="0062267C" w:rsidRDefault="00494D5A">
      <w:pPr>
        <w:pStyle w:val="normal0"/>
        <w:tabs>
          <w:tab w:val="left" w:pos="2964"/>
        </w:tabs>
      </w:pPr>
      <w:r>
        <w:rPr>
          <w:rFonts w:ascii="Times New Roman" w:eastAsia="Times New Roman" w:hAnsi="Times New Roman" w:cs="Times New Roman"/>
        </w:rPr>
        <w:t xml:space="preserve">How many libraries does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 have: </w:t>
      </w:r>
      <w:r>
        <w:rPr>
          <w:rFonts w:ascii="Times New Roman" w:eastAsia="Times New Roman" w:hAnsi="Times New Roman" w:cs="Times New Roman"/>
          <w:color w:val="FF0000"/>
        </w:rPr>
        <w:t xml:space="preserve">17 (including the Rotunda) </w:t>
      </w:r>
    </w:p>
    <w:p w14:paraId="33C8C14E" w14:textId="77777777" w:rsidR="0062267C" w:rsidRDefault="0062267C">
      <w:pPr>
        <w:pStyle w:val="normal0"/>
        <w:tabs>
          <w:tab w:val="left" w:pos="2964"/>
        </w:tabs>
      </w:pPr>
    </w:p>
    <w:p w14:paraId="37ACA108" w14:textId="77777777" w:rsidR="0062267C" w:rsidRDefault="00494D5A">
      <w:pPr>
        <w:pStyle w:val="normal0"/>
        <w:tabs>
          <w:tab w:val="left" w:pos="2964"/>
        </w:tabs>
      </w:pPr>
      <w:r>
        <w:rPr>
          <w:rFonts w:ascii="Times New Roman" w:eastAsia="Times New Roman" w:hAnsi="Times New Roman" w:cs="Times New Roman"/>
        </w:rPr>
        <w:t xml:space="preserve">Number of student organizations on grounds: </w:t>
      </w:r>
      <w:r>
        <w:rPr>
          <w:rFonts w:ascii="Times New Roman" w:eastAsia="Times New Roman" w:hAnsi="Times New Roman" w:cs="Times New Roman"/>
          <w:color w:val="FF0000"/>
        </w:rPr>
        <w:t>800+</w:t>
      </w:r>
    </w:p>
    <w:p w14:paraId="74AA859F" w14:textId="77777777" w:rsidR="0062267C" w:rsidRDefault="0062267C">
      <w:pPr>
        <w:pStyle w:val="normal0"/>
        <w:tabs>
          <w:tab w:val="left" w:pos="2964"/>
        </w:tabs>
      </w:pPr>
    </w:p>
    <w:p w14:paraId="4CD51D2C" w14:textId="77777777" w:rsidR="0062267C" w:rsidRDefault="00494D5A">
      <w:pPr>
        <w:pStyle w:val="normal0"/>
        <w:tabs>
          <w:tab w:val="left" w:pos="2964"/>
        </w:tabs>
      </w:pPr>
      <w:r>
        <w:rPr>
          <w:rFonts w:ascii="Times New Roman" w:eastAsia="Times New Roman" w:hAnsi="Times New Roman" w:cs="Times New Roman"/>
        </w:rPr>
        <w:t xml:space="preserve">Percentage of students in Greek organizations: </w:t>
      </w:r>
      <w:r>
        <w:rPr>
          <w:rFonts w:ascii="Times New Roman" w:eastAsia="Times New Roman" w:hAnsi="Times New Roman" w:cs="Times New Roman"/>
          <w:color w:val="FF0000"/>
        </w:rPr>
        <w:t>About 30% or 1/3</w:t>
      </w:r>
    </w:p>
    <w:p w14:paraId="26CCF6EE" w14:textId="77777777" w:rsidR="0062267C" w:rsidRDefault="0062267C">
      <w:pPr>
        <w:pStyle w:val="normal0"/>
        <w:tabs>
          <w:tab w:val="left" w:pos="2964"/>
        </w:tabs>
      </w:pPr>
    </w:p>
    <w:p w14:paraId="2029C90D" w14:textId="77777777" w:rsidR="0062267C" w:rsidRDefault="00494D5A">
      <w:pPr>
        <w:pStyle w:val="normal0"/>
        <w:tabs>
          <w:tab w:val="left" w:pos="2964"/>
        </w:tabs>
      </w:pPr>
      <w:r>
        <w:rPr>
          <w:rFonts w:ascii="Times New Roman" w:eastAsia="Times New Roman" w:hAnsi="Times New Roman" w:cs="Times New Roman"/>
        </w:rPr>
        <w:t xml:space="preserve">Number of Varsity sports: </w:t>
      </w:r>
      <w:r>
        <w:rPr>
          <w:rFonts w:ascii="Times New Roman" w:eastAsia="Times New Roman" w:hAnsi="Times New Roman" w:cs="Times New Roman"/>
          <w:color w:val="FF0000"/>
        </w:rPr>
        <w:t xml:space="preserve">23 or 25 (depends on how track is counted) </w:t>
      </w:r>
    </w:p>
    <w:p w14:paraId="7E12C139" w14:textId="77777777" w:rsidR="0062267C" w:rsidRDefault="0062267C">
      <w:pPr>
        <w:pStyle w:val="normal0"/>
      </w:pPr>
    </w:p>
    <w:p w14:paraId="308BAF2E" w14:textId="77777777" w:rsidR="0062267C" w:rsidRDefault="0062267C">
      <w:pPr>
        <w:pStyle w:val="normal0"/>
      </w:pPr>
    </w:p>
    <w:p w14:paraId="79CC3AC5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Short Answer: </w:t>
      </w:r>
      <w:r>
        <w:rPr>
          <w:rFonts w:ascii="Times New Roman" w:eastAsia="Times New Roman" w:hAnsi="Times New Roman" w:cs="Times New Roman"/>
          <w:b/>
          <w:i/>
        </w:rPr>
        <w:t xml:space="preserve">(57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pts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possible)</w:t>
      </w:r>
    </w:p>
    <w:p w14:paraId="2AF78736" w14:textId="77777777" w:rsidR="0062267C" w:rsidRDefault="0062267C">
      <w:pPr>
        <w:pStyle w:val="normal0"/>
      </w:pPr>
    </w:p>
    <w:p w14:paraId="750AEEF7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three things that are covered in the Admissions Info Session: (</w:t>
      </w:r>
      <w:r>
        <w:rPr>
          <w:rFonts w:ascii="Times New Roman" w:eastAsia="Times New Roman" w:hAnsi="Times New Roman" w:cs="Times New Roman"/>
          <w:i/>
        </w:rPr>
        <w:t>3pts possible)</w:t>
      </w:r>
    </w:p>
    <w:p w14:paraId="3F7E7D74" w14:textId="77777777" w:rsidR="0062267C" w:rsidRDefault="00494D5A">
      <w:pPr>
        <w:pStyle w:val="normal0"/>
        <w:numPr>
          <w:ilvl w:val="0"/>
          <w:numId w:val="14"/>
        </w:numPr>
        <w:ind w:hanging="360"/>
        <w:contextualSpacing/>
        <w:rPr>
          <w:color w:val="FF0000"/>
        </w:rPr>
      </w:pPr>
      <w:proofErr w:type="gramStart"/>
      <w:r>
        <w:rPr>
          <w:rFonts w:ascii="Times New Roman" w:eastAsia="Times New Roman" w:hAnsi="Times New Roman" w:cs="Times New Roman"/>
          <w:color w:val="FF0000"/>
        </w:rPr>
        <w:t>the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seven undergraduate schools (particularly the five they can appl</w:t>
      </w:r>
      <w:r>
        <w:rPr>
          <w:rFonts w:ascii="Times New Roman" w:eastAsia="Times New Roman" w:hAnsi="Times New Roman" w:cs="Times New Roman"/>
          <w:color w:val="FF0000"/>
        </w:rPr>
        <w:t>y directly into: the College; the schools of Engineering, Nursing, and Architecture; and Curry’s Kinesiology program)</w:t>
      </w:r>
    </w:p>
    <w:p w14:paraId="729FB191" w14:textId="77777777" w:rsidR="0062267C" w:rsidRDefault="00494D5A">
      <w:pPr>
        <w:pStyle w:val="normal0"/>
        <w:numPr>
          <w:ilvl w:val="0"/>
          <w:numId w:val="14"/>
        </w:numPr>
        <w:ind w:hanging="360"/>
        <w:contextualSpacing/>
        <w:rPr>
          <w:color w:val="FF0000"/>
        </w:rPr>
      </w:pPr>
      <w:proofErr w:type="gramStart"/>
      <w:r>
        <w:rPr>
          <w:rFonts w:ascii="Times New Roman" w:eastAsia="Times New Roman" w:hAnsi="Times New Roman" w:cs="Times New Roman"/>
          <w:color w:val="FF0000"/>
        </w:rPr>
        <w:lastRenderedPageBreak/>
        <w:t>the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admissions process (the Common App, early action vs. regular decision, no interviews)</w:t>
      </w:r>
    </w:p>
    <w:p w14:paraId="736BED20" w14:textId="77777777" w:rsidR="0062267C" w:rsidRDefault="00494D5A">
      <w:pPr>
        <w:pStyle w:val="normal0"/>
        <w:numPr>
          <w:ilvl w:val="0"/>
          <w:numId w:val="14"/>
        </w:numPr>
        <w:ind w:hanging="360"/>
        <w:contextualSpacing/>
        <w:rPr>
          <w:color w:val="FF0000"/>
        </w:rPr>
      </w:pPr>
      <w:proofErr w:type="gramStart"/>
      <w:r>
        <w:rPr>
          <w:rFonts w:ascii="Times New Roman" w:eastAsia="Times New Roman" w:hAnsi="Times New Roman" w:cs="Times New Roman"/>
          <w:color w:val="FF0000"/>
        </w:rPr>
        <w:t>admissions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requirements (great academic performa</w:t>
      </w:r>
      <w:r>
        <w:rPr>
          <w:rFonts w:ascii="Times New Roman" w:eastAsia="Times New Roman" w:hAnsi="Times New Roman" w:cs="Times New Roman"/>
          <w:color w:val="FF0000"/>
        </w:rPr>
        <w:t xml:space="preserve">nce in challenging classes, great standardized test scores, great recommendations, leadership in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extracurriculars</w:t>
      </w:r>
      <w:proofErr w:type="spellEnd"/>
      <w:r>
        <w:rPr>
          <w:rFonts w:ascii="Times New Roman" w:eastAsia="Times New Roman" w:hAnsi="Times New Roman" w:cs="Times New Roman"/>
          <w:color w:val="FF0000"/>
        </w:rPr>
        <w:t>, and great essays)</w:t>
      </w:r>
    </w:p>
    <w:p w14:paraId="0E74E2BC" w14:textId="77777777" w:rsidR="0062267C" w:rsidRDefault="00494D5A">
      <w:pPr>
        <w:pStyle w:val="normal0"/>
        <w:numPr>
          <w:ilvl w:val="0"/>
          <w:numId w:val="14"/>
        </w:numPr>
        <w:ind w:hanging="360"/>
        <w:contextualSpacing/>
        <w:rPr>
          <w:color w:val="FF0000"/>
        </w:rPr>
      </w:pPr>
      <w:proofErr w:type="gramStart"/>
      <w:r>
        <w:rPr>
          <w:rFonts w:ascii="Times New Roman" w:eastAsia="Times New Roman" w:hAnsi="Times New Roman" w:cs="Times New Roman"/>
          <w:color w:val="FF0000"/>
        </w:rPr>
        <w:t>degree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requirements once admitted (120 credits, area requirements)</w:t>
      </w:r>
    </w:p>
    <w:p w14:paraId="352AEE62" w14:textId="77777777" w:rsidR="0062267C" w:rsidRDefault="0062267C">
      <w:pPr>
        <w:pStyle w:val="normal0"/>
      </w:pPr>
    </w:p>
    <w:p w14:paraId="4B080642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sharing personal scores from the SAT and ACT students on Admissions tours a good idea? Why or why not? </w:t>
      </w:r>
      <w:r>
        <w:rPr>
          <w:rFonts w:ascii="Times New Roman" w:eastAsia="Times New Roman" w:hAnsi="Times New Roman" w:cs="Times New Roman"/>
          <w:i/>
        </w:rPr>
        <w:t>(3pts possible)</w:t>
      </w:r>
    </w:p>
    <w:p w14:paraId="0DE4F7F5" w14:textId="77777777" w:rsidR="0062267C" w:rsidRDefault="0062267C">
      <w:pPr>
        <w:pStyle w:val="normal0"/>
      </w:pPr>
    </w:p>
    <w:p w14:paraId="24092DA6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No – scores have no value out of </w:t>
      </w:r>
      <w:proofErr w:type="gramStart"/>
      <w:r>
        <w:rPr>
          <w:rFonts w:ascii="Times New Roman" w:eastAsia="Times New Roman" w:hAnsi="Times New Roman" w:cs="Times New Roman"/>
          <w:color w:val="FF0000"/>
        </w:rPr>
        <w:t>context,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looks at applications holistically,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etc</w:t>
      </w:r>
      <w:proofErr w:type="spellEnd"/>
      <w:r>
        <w:rPr>
          <w:rFonts w:ascii="Times New Roman" w:eastAsia="Times New Roman" w:hAnsi="Times New Roman" w:cs="Times New Roman"/>
          <w:color w:val="FF0000"/>
        </w:rPr>
        <w:t>…</w:t>
      </w:r>
    </w:p>
    <w:p w14:paraId="0F290343" w14:textId="77777777" w:rsidR="0062267C" w:rsidRDefault="0062267C">
      <w:pPr>
        <w:pStyle w:val="normal0"/>
      </w:pPr>
    </w:p>
    <w:p w14:paraId="336EDF88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four steps you should take when </w:t>
      </w:r>
      <w:r>
        <w:rPr>
          <w:rFonts w:ascii="Times New Roman" w:eastAsia="Times New Roman" w:hAnsi="Times New Roman" w:cs="Times New Roman"/>
        </w:rPr>
        <w:t xml:space="preserve">answering a tourist’s question? </w:t>
      </w:r>
      <w:r>
        <w:rPr>
          <w:rFonts w:ascii="Times New Roman" w:eastAsia="Times New Roman" w:hAnsi="Times New Roman" w:cs="Times New Roman"/>
          <w:i/>
        </w:rPr>
        <w:t xml:space="preserve">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3F82351B" w14:textId="77777777" w:rsidR="0062267C" w:rsidRDefault="00494D5A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Repeat the question aloud so the whole group can hear. </w:t>
      </w:r>
    </w:p>
    <w:p w14:paraId="013C1857" w14:textId="77777777" w:rsidR="0062267C" w:rsidRDefault="00494D5A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Answer the question as specifically and directly as possible </w:t>
      </w:r>
    </w:p>
    <w:p w14:paraId="797E78AD" w14:textId="77777777" w:rsidR="0062267C" w:rsidRDefault="00494D5A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Provide a general context </w:t>
      </w:r>
    </w:p>
    <w:p w14:paraId="03E87219" w14:textId="77777777" w:rsidR="0062267C" w:rsidRDefault="00494D5A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Offer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resources of a personal story that portrays the pertinent aspect of student life. </w:t>
      </w:r>
    </w:p>
    <w:p w14:paraId="076DE1A8" w14:textId="77777777" w:rsidR="0062267C" w:rsidRDefault="00494D5A">
      <w:pPr>
        <w:pStyle w:val="normal0"/>
        <w:ind w:left="787"/>
      </w:pPr>
      <w:r>
        <w:rPr>
          <w:rFonts w:ascii="Times New Roman" w:eastAsia="Times New Roman" w:hAnsi="Times New Roman" w:cs="Times New Roman"/>
        </w:rPr>
        <w:t xml:space="preserve"> </w:t>
      </w:r>
    </w:p>
    <w:p w14:paraId="1D76A2D4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details of Access UVA? </w:t>
      </w:r>
      <w:r>
        <w:rPr>
          <w:rFonts w:ascii="Times New Roman" w:eastAsia="Times New Roman" w:hAnsi="Times New Roman" w:cs="Times New Roman"/>
          <w:i/>
        </w:rPr>
        <w:t xml:space="preserve">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6B516CB7" w14:textId="77777777" w:rsidR="0062267C" w:rsidRDefault="00494D5A">
      <w:pPr>
        <w:pStyle w:val="normal0"/>
        <w:numPr>
          <w:ilvl w:val="0"/>
          <w:numId w:val="2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Meets 100% of demonstrated need for all admitted undergraduate students. </w:t>
      </w:r>
    </w:p>
    <w:p w14:paraId="2DC4902F" w14:textId="77777777" w:rsidR="0062267C" w:rsidRDefault="00494D5A">
      <w:pPr>
        <w:pStyle w:val="normal0"/>
        <w:numPr>
          <w:ilvl w:val="0"/>
          <w:numId w:val="2"/>
        </w:numPr>
        <w:ind w:hanging="360"/>
        <w:contextualSpacing/>
        <w:rPr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caps need-based loans at 25% o</w:t>
      </w:r>
      <w:r>
        <w:rPr>
          <w:rFonts w:ascii="Times New Roman" w:eastAsia="Times New Roman" w:hAnsi="Times New Roman" w:cs="Times New Roman"/>
          <w:color w:val="FF0000"/>
        </w:rPr>
        <w:t xml:space="preserve">f the four-year in-state cost of attendance (i.e. students will take loans for max. one year’s worth of in-state tuition, around $28,000) </w:t>
      </w:r>
    </w:p>
    <w:p w14:paraId="68DC1D89" w14:textId="77777777" w:rsidR="0062267C" w:rsidRDefault="00494D5A">
      <w:pPr>
        <w:pStyle w:val="normal0"/>
        <w:numPr>
          <w:ilvl w:val="0"/>
          <w:numId w:val="2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Remaining financial need is completely covered by grants from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or by work-study </w:t>
      </w:r>
    </w:p>
    <w:p w14:paraId="5F65EF07" w14:textId="77777777" w:rsidR="0062267C" w:rsidRDefault="00494D5A">
      <w:pPr>
        <w:pStyle w:val="normal0"/>
        <w:numPr>
          <w:ilvl w:val="0"/>
          <w:numId w:val="2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SFS offers one on one counseling </w:t>
      </w:r>
      <w:r>
        <w:rPr>
          <w:rFonts w:ascii="Times New Roman" w:eastAsia="Times New Roman" w:hAnsi="Times New Roman" w:cs="Times New Roman"/>
          <w:color w:val="FF0000"/>
        </w:rPr>
        <w:t xml:space="preserve">for parents and students </w:t>
      </w:r>
    </w:p>
    <w:p w14:paraId="648FCCB6" w14:textId="77777777" w:rsidR="0062267C" w:rsidRDefault="0062267C">
      <w:pPr>
        <w:pStyle w:val="normal0"/>
        <w:ind w:left="360"/>
      </w:pPr>
    </w:p>
    <w:p w14:paraId="7BAD54E7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all 7 schools at UVA. Which schools do students apply directly into on their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 application? </w:t>
      </w:r>
      <w:r>
        <w:rPr>
          <w:rFonts w:ascii="Times New Roman" w:eastAsia="Times New Roman" w:hAnsi="Times New Roman" w:cs="Times New Roman"/>
          <w:i/>
        </w:rPr>
        <w:t xml:space="preserve">(11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 </w:t>
      </w:r>
    </w:p>
    <w:p w14:paraId="439F2C9C" w14:textId="77777777" w:rsidR="0062267C" w:rsidRDefault="00494D5A">
      <w:pPr>
        <w:pStyle w:val="normal0"/>
        <w:numPr>
          <w:ilvl w:val="0"/>
          <w:numId w:val="3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College of Arts and Science (direct) </w:t>
      </w:r>
    </w:p>
    <w:p w14:paraId="4C7F3EE7" w14:textId="77777777" w:rsidR="0062267C" w:rsidRDefault="00494D5A">
      <w:pPr>
        <w:pStyle w:val="normal0"/>
        <w:numPr>
          <w:ilvl w:val="0"/>
          <w:numId w:val="3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School of Engineering and Applied Sciences (direct) </w:t>
      </w:r>
    </w:p>
    <w:p w14:paraId="489D02C7" w14:textId="77777777" w:rsidR="0062267C" w:rsidRDefault="00494D5A">
      <w:pPr>
        <w:pStyle w:val="normal0"/>
        <w:numPr>
          <w:ilvl w:val="0"/>
          <w:numId w:val="3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School of Architectu</w:t>
      </w:r>
      <w:r>
        <w:rPr>
          <w:rFonts w:ascii="Times New Roman" w:eastAsia="Times New Roman" w:hAnsi="Times New Roman" w:cs="Times New Roman"/>
          <w:color w:val="FF0000"/>
        </w:rPr>
        <w:t xml:space="preserve">re (direct) </w:t>
      </w:r>
    </w:p>
    <w:p w14:paraId="4A80647C" w14:textId="77777777" w:rsidR="0062267C" w:rsidRDefault="00494D5A">
      <w:pPr>
        <w:pStyle w:val="normal0"/>
        <w:numPr>
          <w:ilvl w:val="0"/>
          <w:numId w:val="3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School of Nursing (direct) </w:t>
      </w:r>
    </w:p>
    <w:p w14:paraId="3A9BBADF" w14:textId="77777777" w:rsidR="0062267C" w:rsidRDefault="00494D5A">
      <w:pPr>
        <w:pStyle w:val="normal0"/>
        <w:numPr>
          <w:ilvl w:val="0"/>
          <w:numId w:val="3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Curry School of Education (apply directly to Kinesiology) </w:t>
      </w:r>
    </w:p>
    <w:p w14:paraId="035CBDFB" w14:textId="77777777" w:rsidR="0062267C" w:rsidRDefault="00494D5A">
      <w:pPr>
        <w:pStyle w:val="normal0"/>
        <w:numPr>
          <w:ilvl w:val="0"/>
          <w:numId w:val="3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McIntire School of Commerce  </w:t>
      </w:r>
    </w:p>
    <w:p w14:paraId="17F0E5CE" w14:textId="77777777" w:rsidR="0062267C" w:rsidRDefault="00494D5A">
      <w:pPr>
        <w:pStyle w:val="normal0"/>
        <w:numPr>
          <w:ilvl w:val="0"/>
          <w:numId w:val="3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Batten School of Leadership and Public Policy </w:t>
      </w:r>
    </w:p>
    <w:p w14:paraId="0FACDC57" w14:textId="77777777" w:rsidR="0062267C" w:rsidRDefault="0062267C">
      <w:pPr>
        <w:pStyle w:val="normal0"/>
        <w:ind w:left="787"/>
      </w:pPr>
    </w:p>
    <w:p w14:paraId="758DBA89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is University Career Services located? Name at least 3 services UCS offe</w:t>
      </w:r>
      <w:r>
        <w:rPr>
          <w:rFonts w:ascii="Times New Roman" w:eastAsia="Times New Roman" w:hAnsi="Times New Roman" w:cs="Times New Roman"/>
        </w:rPr>
        <w:t xml:space="preserve">rs students. </w:t>
      </w:r>
      <w:r>
        <w:rPr>
          <w:rFonts w:ascii="Times New Roman" w:eastAsia="Times New Roman" w:hAnsi="Times New Roman" w:cs="Times New Roman"/>
          <w:i/>
        </w:rPr>
        <w:t xml:space="preserve">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593A1E2B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Bryant Hall in the football stadium. Services include </w:t>
      </w:r>
      <w:proofErr w:type="gramStart"/>
      <w:r>
        <w:rPr>
          <w:rFonts w:ascii="Times New Roman" w:eastAsia="Times New Roman" w:hAnsi="Times New Roman" w:cs="Times New Roman"/>
          <w:color w:val="FF0000"/>
        </w:rPr>
        <w:t>self assessment/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personality tests,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cre</w:t>
      </w:r>
      <w:proofErr w:type="spellEnd"/>
    </w:p>
    <w:p w14:paraId="25A42FF7" w14:textId="77777777" w:rsidR="0062267C" w:rsidRDefault="0062267C">
      <w:pPr>
        <w:pStyle w:val="normal0"/>
      </w:pPr>
    </w:p>
    <w:p w14:paraId="26D0D021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three Honors Programs offered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 and how are they different? </w:t>
      </w:r>
      <w:r>
        <w:rPr>
          <w:rFonts w:ascii="Times New Roman" w:eastAsia="Times New Roman" w:hAnsi="Times New Roman" w:cs="Times New Roman"/>
          <w:i/>
        </w:rPr>
        <w:t xml:space="preserve">(6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33CD3AB6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1. Jefferson Scholars Program  </w:t>
      </w:r>
    </w:p>
    <w:p w14:paraId="63521ED9" w14:textId="77777777" w:rsidR="0062267C" w:rsidRDefault="00494D5A">
      <w:pPr>
        <w:pStyle w:val="normal0"/>
        <w:numPr>
          <w:ilvl w:val="0"/>
          <w:numId w:val="6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 full, 4 year, merit based scholarship awarded to incoming first years.  </w:t>
      </w:r>
    </w:p>
    <w:p w14:paraId="607656A7" w14:textId="77777777" w:rsidR="0062267C" w:rsidRDefault="00494D5A">
      <w:pPr>
        <w:pStyle w:val="normal0"/>
        <w:numPr>
          <w:ilvl w:val="0"/>
          <w:numId w:val="6"/>
        </w:numPr>
        <w:spacing w:line="276" w:lineRule="auto"/>
        <w:ind w:hanging="360"/>
        <w:contextualSpacing/>
        <w:rPr>
          <w:color w:val="FF0000"/>
        </w:rPr>
      </w:pPr>
      <w:proofErr w:type="gramStart"/>
      <w:r>
        <w:rPr>
          <w:rFonts w:ascii="Times New Roman" w:eastAsia="Times New Roman" w:hAnsi="Times New Roman" w:cs="Times New Roman"/>
          <w:color w:val="FF0000"/>
        </w:rPr>
        <w:t>High schools may nominate one senior each year to compete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FF0000"/>
        </w:rPr>
        <w:t>no student may apply directly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.  </w:t>
      </w:r>
    </w:p>
    <w:p w14:paraId="36E72D1E" w14:textId="77777777" w:rsidR="0062267C" w:rsidRDefault="00494D5A">
      <w:pPr>
        <w:pStyle w:val="normal0"/>
        <w:numPr>
          <w:ilvl w:val="0"/>
          <w:numId w:val="6"/>
        </w:numPr>
        <w:spacing w:after="200"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Scholars must maintain a 3.0 GPA and contribute to the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community </w:t>
      </w:r>
    </w:p>
    <w:p w14:paraId="5DBAB9AE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2. Echols Scholars </w:t>
      </w:r>
      <w:r>
        <w:rPr>
          <w:rFonts w:ascii="Times New Roman" w:eastAsia="Times New Roman" w:hAnsi="Times New Roman" w:cs="Times New Roman"/>
          <w:color w:val="FF0000"/>
        </w:rPr>
        <w:t>Program</w:t>
      </w:r>
    </w:p>
    <w:p w14:paraId="5F72239F" w14:textId="77777777" w:rsidR="0062267C" w:rsidRDefault="00494D5A">
      <w:pPr>
        <w:pStyle w:val="normal0"/>
        <w:numPr>
          <w:ilvl w:val="0"/>
          <w:numId w:val="8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Designed to provide academic, rather than financial, benefits.  Benefits include…</w:t>
      </w:r>
    </w:p>
    <w:p w14:paraId="38CD7BAE" w14:textId="77777777" w:rsidR="0062267C" w:rsidRDefault="00494D5A">
      <w:pPr>
        <w:pStyle w:val="normal0"/>
        <w:numPr>
          <w:ilvl w:val="0"/>
          <w:numId w:val="8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Priority class registration</w:t>
      </w:r>
    </w:p>
    <w:p w14:paraId="3E0E91C9" w14:textId="77777777" w:rsidR="0062267C" w:rsidRDefault="00494D5A">
      <w:pPr>
        <w:pStyle w:val="normal0"/>
        <w:numPr>
          <w:ilvl w:val="0"/>
          <w:numId w:val="8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Exemption from area requirements </w:t>
      </w:r>
    </w:p>
    <w:p w14:paraId="4FFBA21D" w14:textId="77777777" w:rsidR="0062267C" w:rsidRDefault="00494D5A">
      <w:pPr>
        <w:pStyle w:val="normal0"/>
        <w:numPr>
          <w:ilvl w:val="0"/>
          <w:numId w:val="8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Designated Echols first year housing</w:t>
      </w:r>
    </w:p>
    <w:p w14:paraId="03870110" w14:textId="77777777" w:rsidR="0062267C" w:rsidRDefault="00494D5A">
      <w:pPr>
        <w:pStyle w:val="normal0"/>
        <w:numPr>
          <w:ilvl w:val="0"/>
          <w:numId w:val="8"/>
        </w:numPr>
        <w:spacing w:after="200"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All students are considered for this program, you may not apply dir</w:t>
      </w:r>
      <w:r>
        <w:rPr>
          <w:rFonts w:ascii="Times New Roman" w:eastAsia="Times New Roman" w:hAnsi="Times New Roman" w:cs="Times New Roman"/>
          <w:color w:val="FF0000"/>
        </w:rPr>
        <w:t>ectly until after your first year</w:t>
      </w:r>
    </w:p>
    <w:p w14:paraId="6D408413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>3.  Rodman Scholars Program</w:t>
      </w:r>
    </w:p>
    <w:p w14:paraId="5F17AEC2" w14:textId="77777777" w:rsidR="0062267C" w:rsidRDefault="00494D5A">
      <w:pPr>
        <w:pStyle w:val="normal0"/>
        <w:numPr>
          <w:ilvl w:val="0"/>
          <w:numId w:val="4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Similar to Echols scholars, but restricted to engineering students. Benefits include…</w:t>
      </w:r>
    </w:p>
    <w:p w14:paraId="2A982B02" w14:textId="77777777" w:rsidR="0062267C" w:rsidRDefault="00494D5A">
      <w:pPr>
        <w:pStyle w:val="normal0"/>
        <w:numPr>
          <w:ilvl w:val="0"/>
          <w:numId w:val="4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Priority registration</w:t>
      </w:r>
    </w:p>
    <w:p w14:paraId="2AB6C019" w14:textId="77777777" w:rsidR="0062267C" w:rsidRDefault="00494D5A">
      <w:pPr>
        <w:pStyle w:val="normal0"/>
        <w:numPr>
          <w:ilvl w:val="0"/>
          <w:numId w:val="4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Designated Rodman first-year housing, along with Echols Scholars</w:t>
      </w:r>
    </w:p>
    <w:p w14:paraId="3FF446CA" w14:textId="77777777" w:rsidR="0062267C" w:rsidRDefault="00494D5A">
      <w:pPr>
        <w:pStyle w:val="normal0"/>
        <w:numPr>
          <w:ilvl w:val="0"/>
          <w:numId w:val="4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An accelerated first </w:t>
      </w:r>
      <w:r>
        <w:rPr>
          <w:rFonts w:ascii="Times New Roman" w:eastAsia="Times New Roman" w:hAnsi="Times New Roman" w:cs="Times New Roman"/>
          <w:color w:val="FF0000"/>
        </w:rPr>
        <w:t>year curriculum featuring small Rodman classes</w:t>
      </w:r>
    </w:p>
    <w:p w14:paraId="194C86B5" w14:textId="77777777" w:rsidR="0062267C" w:rsidRDefault="00494D5A">
      <w:pPr>
        <w:pStyle w:val="normal0"/>
        <w:numPr>
          <w:ilvl w:val="0"/>
          <w:numId w:val="4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Rodman Seminars: small, </w:t>
      </w:r>
      <w:proofErr w:type="gramStart"/>
      <w:r>
        <w:rPr>
          <w:rFonts w:ascii="Times New Roman" w:eastAsia="Times New Roman" w:hAnsi="Times New Roman" w:cs="Times New Roman"/>
          <w:color w:val="FF0000"/>
        </w:rPr>
        <w:t>one credit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pass/fail courses taught by College professors.  Rodman scholars choose the topic of the seminar </w:t>
      </w:r>
    </w:p>
    <w:p w14:paraId="27D880A2" w14:textId="77777777" w:rsidR="0062267C" w:rsidRDefault="00494D5A">
      <w:pPr>
        <w:pStyle w:val="normal0"/>
        <w:numPr>
          <w:ilvl w:val="0"/>
          <w:numId w:val="4"/>
        </w:numPr>
        <w:spacing w:after="200"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All incoming engineers are considered for this program, you may not apply directly </w:t>
      </w:r>
    </w:p>
    <w:p w14:paraId="37CB8724" w14:textId="77777777" w:rsidR="0062267C" w:rsidRDefault="00494D5A">
      <w:pPr>
        <w:pStyle w:val="normal0"/>
        <w:spacing w:after="200" w:line="276" w:lineRule="auto"/>
      </w:pPr>
      <w:r>
        <w:rPr>
          <w:rFonts w:ascii="Times New Roman" w:eastAsia="Times New Roman" w:hAnsi="Times New Roman" w:cs="Times New Roman"/>
          <w:color w:val="FF0000"/>
        </w:rPr>
        <w:t xml:space="preserve">May include: </w:t>
      </w:r>
    </w:p>
    <w:p w14:paraId="160C4413" w14:textId="77777777" w:rsidR="0062267C" w:rsidRDefault="00494D5A">
      <w:pPr>
        <w:pStyle w:val="normal0"/>
        <w:spacing w:after="200" w:line="276" w:lineRule="auto"/>
      </w:pPr>
      <w:r>
        <w:rPr>
          <w:rFonts w:ascii="Times New Roman" w:eastAsia="Times New Roman" w:hAnsi="Times New Roman" w:cs="Times New Roman"/>
          <w:b/>
          <w:color w:val="FF0000"/>
        </w:rPr>
        <w:t>College Science Scholars:</w:t>
      </w:r>
      <w:r>
        <w:rPr>
          <w:rFonts w:ascii="Times New Roman" w:eastAsia="Times New Roman" w:hAnsi="Times New Roman" w:cs="Times New Roman"/>
          <w:color w:val="FF0000"/>
        </w:rPr>
        <w:t xml:space="preserve"> those dedicated to science research, no special application, selected because they are driven to do research, first-years nominated </w:t>
      </w:r>
      <w:r>
        <w:rPr>
          <w:rFonts w:ascii="Times New Roman" w:eastAsia="Times New Roman" w:hAnsi="Times New Roman" w:cs="Times New Roman"/>
          <w:color w:val="FF0000"/>
        </w:rPr>
        <w:t xml:space="preserve">by their professors, must major or minor in one of the sciences, do research for 2 semester, and maintain a 3.4 GPA, benefits include: seminars, presentations, mentoring, lab with renowned science professors, money to support their individual research. </w:t>
      </w:r>
    </w:p>
    <w:p w14:paraId="6F9C5821" w14:textId="77777777" w:rsidR="0062267C" w:rsidRDefault="00494D5A">
      <w:pPr>
        <w:pStyle w:val="normal0"/>
        <w:spacing w:after="200" w:line="276" w:lineRule="auto"/>
      </w:pPr>
      <w:r>
        <w:rPr>
          <w:rFonts w:ascii="Times New Roman" w:eastAsia="Times New Roman" w:hAnsi="Times New Roman" w:cs="Times New Roman"/>
          <w:b/>
          <w:color w:val="FF0000"/>
        </w:rPr>
        <w:t>Co</w:t>
      </w:r>
      <w:r>
        <w:rPr>
          <w:rFonts w:ascii="Times New Roman" w:eastAsia="Times New Roman" w:hAnsi="Times New Roman" w:cs="Times New Roman"/>
          <w:b/>
          <w:color w:val="FF0000"/>
        </w:rPr>
        <w:t xml:space="preserve">llege Art Scholars: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artists who use their talent to serve the community, those who submitted an Arts supplement are considered, major must be Art, Drama, Music, or Dance, benefits include: direct access to arts resources, personal introductions to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UVa’</w:t>
      </w:r>
      <w:r>
        <w:rPr>
          <w:rFonts w:ascii="Times New Roman" w:eastAsia="Times New Roman" w:hAnsi="Times New Roman" w:cs="Times New Roman"/>
          <w:color w:val="FF0000"/>
        </w:rPr>
        <w:t>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most distinguished arts faculty during 1</w:t>
      </w:r>
      <w:r>
        <w:rPr>
          <w:rFonts w:ascii="Times New Roman" w:eastAsia="Times New Roman" w:hAnsi="Times New Roman" w:cs="Times New Roman"/>
          <w:color w:val="FF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FF0000"/>
        </w:rPr>
        <w:t xml:space="preserve">-year seminar, senior faculty as advisor. </w:t>
      </w:r>
    </w:p>
    <w:p w14:paraId="5BEDD1EA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3 majors available to undergraduate engineers? </w:t>
      </w:r>
      <w:r>
        <w:rPr>
          <w:rFonts w:ascii="Times New Roman" w:eastAsia="Times New Roman" w:hAnsi="Times New Roman" w:cs="Times New Roman"/>
          <w:i/>
        </w:rPr>
        <w:t>(3pts possible)</w:t>
      </w:r>
    </w:p>
    <w:p w14:paraId="4D9AD573" w14:textId="77777777" w:rsidR="0062267C" w:rsidRDefault="00494D5A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FF0000"/>
        </w:rPr>
        <w:t>Mechanical, Systems, Computer Science, Biomedical, Civil, Chemical, Electrical, Computer Engineering, Engineering Science, Aerospace.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47FB75A4" w14:textId="77777777" w:rsidR="0062267C" w:rsidRDefault="0062267C">
      <w:pPr>
        <w:pStyle w:val="normal0"/>
      </w:pPr>
    </w:p>
    <w:p w14:paraId="14DCFEC1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do students apply to the Commerce School? What is the “Integrated Core Experience?”</w:t>
      </w:r>
      <w:r>
        <w:rPr>
          <w:rFonts w:ascii="Times New Roman" w:eastAsia="Times New Roman" w:hAnsi="Times New Roman" w:cs="Times New Roman"/>
          <w:i/>
        </w:rPr>
        <w:t xml:space="preserve"> 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7D25F459" w14:textId="77777777" w:rsidR="0062267C" w:rsidRDefault="00494D5A">
      <w:pPr>
        <w:pStyle w:val="normal0"/>
        <w:numPr>
          <w:ilvl w:val="0"/>
          <w:numId w:val="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Students apply</w:t>
      </w:r>
      <w:r>
        <w:rPr>
          <w:rFonts w:ascii="Times New Roman" w:eastAsia="Times New Roman" w:hAnsi="Times New Roman" w:cs="Times New Roman"/>
          <w:color w:val="FF0000"/>
        </w:rPr>
        <w:t xml:space="preserve"> to the Commerce school in the second semester of the second year.  </w:t>
      </w:r>
    </w:p>
    <w:p w14:paraId="341BEA0D" w14:textId="77777777" w:rsidR="0062267C" w:rsidRDefault="00494D5A">
      <w:pPr>
        <w:pStyle w:val="normal0"/>
        <w:numPr>
          <w:ilvl w:val="0"/>
          <w:numId w:val="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From McIntire website: “The Integrated Core Experience (ICE) is a two-semester core program comprised of 12 credit hours in the fall semester and 9 credit hours in the spring semester.  T</w:t>
      </w:r>
      <w:r>
        <w:rPr>
          <w:rFonts w:ascii="Times New Roman" w:eastAsia="Times New Roman" w:hAnsi="Times New Roman" w:cs="Times New Roman"/>
          <w:color w:val="FF0000"/>
        </w:rPr>
        <w:t xml:space="preserve">he two semesters are divided into six consecutive sessions.  </w:t>
      </w:r>
    </w:p>
    <w:p w14:paraId="2DEEC7F8" w14:textId="77777777" w:rsidR="0062267C" w:rsidRDefault="00494D5A">
      <w:pPr>
        <w:pStyle w:val="normal0"/>
        <w:numPr>
          <w:ilvl w:val="0"/>
          <w:numId w:val="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They teach in a cross-functional manner to introduce students to the complex interrelationships among different subject areas in business. </w:t>
      </w:r>
    </w:p>
    <w:p w14:paraId="3C7A475E" w14:textId="77777777" w:rsidR="0062267C" w:rsidRDefault="00494D5A">
      <w:pPr>
        <w:pStyle w:val="normal0"/>
        <w:numPr>
          <w:ilvl w:val="0"/>
          <w:numId w:val="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The ICE block focuses on group activity and provides a</w:t>
      </w:r>
      <w:r>
        <w:rPr>
          <w:rFonts w:ascii="Times New Roman" w:eastAsia="Times New Roman" w:hAnsi="Times New Roman" w:cs="Times New Roman"/>
          <w:color w:val="FF0000"/>
        </w:rPr>
        <w:t xml:space="preserve"> basis for a commerce education while fostering teamwork amongst students. </w:t>
      </w:r>
    </w:p>
    <w:p w14:paraId="3A10A58F" w14:textId="77777777" w:rsidR="0062267C" w:rsidRDefault="0062267C">
      <w:pPr>
        <w:pStyle w:val="normal0"/>
      </w:pPr>
    </w:p>
    <w:p w14:paraId="2BAC3292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Where is the Nursing School located? </w:t>
      </w:r>
      <w:r>
        <w:rPr>
          <w:rFonts w:ascii="Times New Roman" w:eastAsia="Times New Roman" w:hAnsi="Times New Roman" w:cs="Times New Roman"/>
          <w:i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i/>
        </w:rPr>
        <w:t>pt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081CD9CB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McLeod Hall, Claude Moore, or the Hospital </w:t>
      </w:r>
    </w:p>
    <w:p w14:paraId="55DBF08D" w14:textId="77777777" w:rsidR="0062267C" w:rsidRDefault="0062267C">
      <w:pPr>
        <w:pStyle w:val="normal0"/>
      </w:pPr>
    </w:p>
    <w:p w14:paraId="71A826B7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is the Study Abroad Office? </w:t>
      </w:r>
      <w:r>
        <w:rPr>
          <w:rFonts w:ascii="Times New Roman" w:eastAsia="Times New Roman" w:hAnsi="Times New Roman" w:cs="Times New Roman"/>
          <w:i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i/>
        </w:rPr>
        <w:t>pt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5AE21DFC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>Minor Hall, 2</w:t>
      </w:r>
      <w:r>
        <w:rPr>
          <w:rFonts w:ascii="Times New Roman" w:eastAsia="Times New Roman" w:hAnsi="Times New Roman" w:cs="Times New Roman"/>
          <w:color w:val="FF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FF0000"/>
        </w:rPr>
        <w:t xml:space="preserve"> floor </w:t>
      </w:r>
    </w:p>
    <w:p w14:paraId="2FA52EC7" w14:textId="77777777" w:rsidR="0062267C" w:rsidRDefault="0062267C">
      <w:pPr>
        <w:pStyle w:val="normal0"/>
      </w:pPr>
    </w:p>
    <w:p w14:paraId="6F006726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4 </w:t>
      </w:r>
      <w:r>
        <w:rPr>
          <w:rFonts w:ascii="Times New Roman" w:eastAsia="Times New Roman" w:hAnsi="Times New Roman" w:cs="Times New Roman"/>
        </w:rPr>
        <w:t>safety features at UVA.</w:t>
      </w:r>
      <w:r>
        <w:rPr>
          <w:rFonts w:ascii="Times New Roman" w:eastAsia="Times New Roman" w:hAnsi="Times New Roman" w:cs="Times New Roman"/>
          <w:i/>
        </w:rPr>
        <w:t xml:space="preserve"> 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7D821B5B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UTS buses. Blue light system, Yellow cab program, Safe ride, limited residence hall access, Dean on call, 2 different police forces (Albemarle county, City of Charlottesville,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police) </w:t>
      </w:r>
    </w:p>
    <w:p w14:paraId="03606A53" w14:textId="77777777" w:rsidR="0062267C" w:rsidRDefault="0062267C">
      <w:pPr>
        <w:pStyle w:val="normal0"/>
      </w:pPr>
    </w:p>
    <w:p w14:paraId="24DB93CC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5 organizations/acti</w:t>
      </w:r>
      <w:r>
        <w:rPr>
          <w:rFonts w:ascii="Times New Roman" w:eastAsia="Times New Roman" w:hAnsi="Times New Roman" w:cs="Times New Roman"/>
        </w:rPr>
        <w:t xml:space="preserve">vities/events/programs that you think are special and unique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(5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16C1C1F1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Answer may vary. </w:t>
      </w:r>
    </w:p>
    <w:p w14:paraId="223A034F" w14:textId="77777777" w:rsidR="0062267C" w:rsidRDefault="0062267C">
      <w:pPr>
        <w:pStyle w:val="normal0"/>
      </w:pPr>
    </w:p>
    <w:p w14:paraId="269DAF7D" w14:textId="77777777" w:rsidR="0062267C" w:rsidRDefault="00494D5A">
      <w:pPr>
        <w:pStyle w:val="normal0"/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four Greek Councils? </w:t>
      </w:r>
      <w:r>
        <w:rPr>
          <w:rFonts w:ascii="Times New Roman" w:eastAsia="Times New Roman" w:hAnsi="Times New Roman" w:cs="Times New Roman"/>
          <w:i/>
        </w:rPr>
        <w:t xml:space="preserve">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0A621452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Inter-Fraternity Council, Inter-Sorority Council, National Pan-Hellenic Council, Multicultural Greek Council </w:t>
      </w:r>
    </w:p>
    <w:p w14:paraId="6FB25352" w14:textId="77777777" w:rsidR="0062267C" w:rsidRDefault="0062267C">
      <w:pPr>
        <w:pStyle w:val="normal0"/>
      </w:pPr>
    </w:p>
    <w:p w14:paraId="27336036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Tour Preparation: </w:t>
      </w:r>
      <w:r>
        <w:rPr>
          <w:rFonts w:ascii="Times New Roman" w:eastAsia="Times New Roman" w:hAnsi="Times New Roman" w:cs="Times New Roman"/>
        </w:rPr>
        <w:t xml:space="preserve">Write a few sentences about how you would answer questions on a tour regarding the following themes. Please be thoughtful in your response.  </w:t>
      </w:r>
      <w:r>
        <w:rPr>
          <w:rFonts w:ascii="Times New Roman" w:eastAsia="Times New Roman" w:hAnsi="Times New Roman" w:cs="Times New Roman"/>
          <w:b/>
          <w:i/>
        </w:rPr>
        <w:t xml:space="preserve">(32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pts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possible)</w:t>
      </w:r>
    </w:p>
    <w:p w14:paraId="78FEAEFC" w14:textId="77777777" w:rsidR="0062267C" w:rsidRDefault="0062267C">
      <w:pPr>
        <w:pStyle w:val="normal0"/>
      </w:pPr>
    </w:p>
    <w:p w14:paraId="5D8C02AA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about a positive experience with a professor or TA that you would like to share with touri</w:t>
      </w:r>
      <w:r>
        <w:rPr>
          <w:rFonts w:ascii="Times New Roman" w:eastAsia="Times New Roman" w:hAnsi="Times New Roman" w:cs="Times New Roman"/>
        </w:rPr>
        <w:t xml:space="preserve">sts.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5F4F1D2E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Parents love personal stories. Assure them that TAs </w:t>
      </w:r>
      <w:proofErr w:type="gramStart"/>
      <w:r>
        <w:rPr>
          <w:rFonts w:ascii="Times New Roman" w:eastAsia="Times New Roman" w:hAnsi="Times New Roman" w:cs="Times New Roman"/>
          <w:color w:val="FF0000"/>
        </w:rPr>
        <w:t>are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very qualified, very kind people.  Talk about office hours, take a professor to lunch, discussions, professors writing the books used in class, Julian Bond, Larry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Sabato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, Ken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Elz</w:t>
      </w:r>
      <w:r>
        <w:rPr>
          <w:rFonts w:ascii="Times New Roman" w:eastAsia="Times New Roman" w:hAnsi="Times New Roman" w:cs="Times New Roman"/>
          <w:color w:val="FF0000"/>
        </w:rPr>
        <w:t>inga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, Philip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Zelikow</w:t>
      </w:r>
      <w:proofErr w:type="spellEnd"/>
      <w:r>
        <w:rPr>
          <w:rFonts w:ascii="Times New Roman" w:eastAsia="Times New Roman" w:hAnsi="Times New Roman" w:cs="Times New Roman"/>
          <w:color w:val="FF0000"/>
        </w:rPr>
        <w:t>, etc.</w:t>
      </w:r>
    </w:p>
    <w:p w14:paraId="791F5D5A" w14:textId="77777777" w:rsidR="0062267C" w:rsidRDefault="0062267C">
      <w:pPr>
        <w:pStyle w:val="normal0"/>
      </w:pPr>
    </w:p>
    <w:p w14:paraId="434D3843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some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 Traditions that you would mention on a tour?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047431D8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>Answers will vary. Ex: Student self governance, Trick-or-Treating on the Lawn, Rotunda Sing, Lighting of the Lawn, secret societies, dressing up for</w:t>
      </w:r>
      <w:r>
        <w:rPr>
          <w:rFonts w:ascii="Times New Roman" w:eastAsia="Times New Roman" w:hAnsi="Times New Roman" w:cs="Times New Roman"/>
          <w:color w:val="FF0000"/>
        </w:rPr>
        <w:t xml:space="preserve"> football games, streaking the lawn, Special terminology (1</w:t>
      </w:r>
      <w:r>
        <w:rPr>
          <w:rFonts w:ascii="Times New Roman" w:eastAsia="Times New Roman" w:hAnsi="Times New Roman" w:cs="Times New Roman"/>
          <w:color w:val="FF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FF0000"/>
        </w:rPr>
        <w:t xml:space="preserve"> year, Grounds, Mr. instead of Dr.),</w:t>
      </w:r>
    </w:p>
    <w:p w14:paraId="78A8D43A" w14:textId="77777777" w:rsidR="0062267C" w:rsidRDefault="0062267C">
      <w:pPr>
        <w:pStyle w:val="normal0"/>
      </w:pPr>
    </w:p>
    <w:p w14:paraId="7FE2AE13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 you tell me about student self-governance? What about Honor? Please include specific examples in your everyday life. </w:t>
      </w:r>
      <w:r>
        <w:rPr>
          <w:rFonts w:ascii="Times New Roman" w:eastAsia="Times New Roman" w:hAnsi="Times New Roman" w:cs="Times New Roman"/>
          <w:i/>
        </w:rPr>
        <w:t xml:space="preserve">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363D1C98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One of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UVa’s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most e</w:t>
      </w:r>
      <w:r>
        <w:rPr>
          <w:rFonts w:ascii="Times New Roman" w:eastAsia="Times New Roman" w:hAnsi="Times New Roman" w:cs="Times New Roman"/>
          <w:color w:val="FF0000"/>
        </w:rPr>
        <w:t xml:space="preserve">nduring traditions and strengths is the entrustment of much decision-making to students. Everything from the smallest CIO to the University’s major organization like UJC, UGS, Honor,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StudCo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are staffed and governed solely by students. (As the oldest studen</w:t>
      </w:r>
      <w:r>
        <w:rPr>
          <w:rFonts w:ascii="Times New Roman" w:eastAsia="Times New Roman" w:hAnsi="Times New Roman" w:cs="Times New Roman"/>
          <w:color w:val="FF0000"/>
        </w:rPr>
        <w:t xml:space="preserve">t-run honor system in the nation, the Honor Committee is an especially great symbol for student self-governance) Ties back to Thomas Jefferson as an anti-federalist, BOV just visited and left major decisions to the students, goal was to train students who </w:t>
      </w:r>
      <w:r>
        <w:rPr>
          <w:rFonts w:ascii="Times New Roman" w:eastAsia="Times New Roman" w:hAnsi="Times New Roman" w:cs="Times New Roman"/>
          <w:color w:val="FF0000"/>
        </w:rPr>
        <w:t xml:space="preserve">would grow to become the enlightened leaders and citizens of the new republic. </w:t>
      </w:r>
    </w:p>
    <w:p w14:paraId="617EB946" w14:textId="77777777" w:rsidR="0062267C" w:rsidRDefault="0062267C">
      <w:pPr>
        <w:pStyle w:val="normal0"/>
      </w:pPr>
    </w:p>
    <w:p w14:paraId="5596AC43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>When talking about Honor, it is important to explain the process and purpose of Honor.  Explain that it is a student run, single sanction system that exists to protect the com</w:t>
      </w:r>
      <w:r>
        <w:rPr>
          <w:rFonts w:ascii="Times New Roman" w:eastAsia="Times New Roman" w:hAnsi="Times New Roman" w:cs="Times New Roman"/>
          <w:color w:val="FF0000"/>
        </w:rPr>
        <w:t xml:space="preserve">munity of trust, not punish or be punitive.  </w:t>
      </w:r>
      <w:r>
        <w:rPr>
          <w:rFonts w:ascii="Times New Roman" w:eastAsia="Times New Roman" w:hAnsi="Times New Roman" w:cs="Times New Roman"/>
          <w:b/>
          <w:color w:val="FF0000"/>
        </w:rPr>
        <w:t xml:space="preserve">Mention single sanction </w:t>
      </w:r>
      <w:r>
        <w:rPr>
          <w:rFonts w:ascii="Times New Roman" w:eastAsia="Times New Roman" w:hAnsi="Times New Roman" w:cs="Times New Roman"/>
          <w:color w:val="FF0000"/>
        </w:rPr>
        <w:t xml:space="preserve">and you could also mention that all students do not necessarily agree with the idea of single sanction.  </w:t>
      </w:r>
      <w:r>
        <w:rPr>
          <w:rFonts w:ascii="Times New Roman" w:eastAsia="Times New Roman" w:hAnsi="Times New Roman" w:cs="Times New Roman"/>
          <w:b/>
          <w:color w:val="FF0000"/>
        </w:rPr>
        <w:t xml:space="preserve">Informed Retraction. </w:t>
      </w:r>
    </w:p>
    <w:p w14:paraId="105B6D85" w14:textId="77777777" w:rsidR="0062267C" w:rsidRDefault="0062267C">
      <w:pPr>
        <w:pStyle w:val="normal0"/>
        <w:ind w:left="360"/>
      </w:pPr>
    </w:p>
    <w:p w14:paraId="1E853F5D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This is also a great time to incorporate personal stories: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unproctored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exams, signing the Honor scroll at convocation, leaving laundry in the machine overnight, writing checks on the Corner, Yellow Cab, etc.</w:t>
      </w:r>
    </w:p>
    <w:p w14:paraId="78DCA787" w14:textId="77777777" w:rsidR="0062267C" w:rsidRDefault="0062267C">
      <w:pPr>
        <w:pStyle w:val="normal0"/>
        <w:ind w:left="360"/>
      </w:pPr>
    </w:p>
    <w:p w14:paraId="4413D097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Be honest, but be realistic.  PERSONAL STORIES. </w:t>
      </w:r>
    </w:p>
    <w:p w14:paraId="47361615" w14:textId="77777777" w:rsidR="0062267C" w:rsidRDefault="0062267C">
      <w:pPr>
        <w:pStyle w:val="normal0"/>
      </w:pPr>
    </w:p>
    <w:p w14:paraId="00FA0CAF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can you get involved here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13C53C04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Some key points you can touch upon… </w:t>
      </w:r>
    </w:p>
    <w:p w14:paraId="109C1FE7" w14:textId="77777777" w:rsidR="0062267C" w:rsidRDefault="00494D5A">
      <w:pPr>
        <w:pStyle w:val="normal0"/>
        <w:numPr>
          <w:ilvl w:val="0"/>
          <w:numId w:val="10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Over 800 student-run organizations with anything from club sports, performance groups, academic and service fraternities, religious societies, ROTC, community service opportunities, political groups, student publication</w:t>
      </w:r>
      <w:r>
        <w:rPr>
          <w:rFonts w:ascii="Times New Roman" w:eastAsia="Times New Roman" w:hAnsi="Times New Roman" w:cs="Times New Roman"/>
          <w:color w:val="FF0000"/>
        </w:rPr>
        <w:t xml:space="preserve">s, debating societies,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etc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… </w:t>
      </w:r>
    </w:p>
    <w:p w14:paraId="5080939B" w14:textId="77777777" w:rsidR="0062267C" w:rsidRDefault="00494D5A">
      <w:pPr>
        <w:pStyle w:val="normal0"/>
        <w:numPr>
          <w:ilvl w:val="0"/>
          <w:numId w:val="10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No official figure for how many clubs the average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student is involved in </w:t>
      </w:r>
    </w:p>
    <w:p w14:paraId="6FAB89B8" w14:textId="77777777" w:rsidR="0062267C" w:rsidRDefault="00494D5A">
      <w:pPr>
        <w:pStyle w:val="normal0"/>
        <w:numPr>
          <w:ilvl w:val="0"/>
          <w:numId w:val="10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Easy to start your own organization: constitution, two officers, approved proposal by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StudCo</w:t>
      </w:r>
      <w:proofErr w:type="spellEnd"/>
    </w:p>
    <w:p w14:paraId="22CF494A" w14:textId="77777777" w:rsidR="0062267C" w:rsidRDefault="00494D5A">
      <w:pPr>
        <w:pStyle w:val="normal0"/>
        <w:numPr>
          <w:ilvl w:val="0"/>
          <w:numId w:val="10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Talk about the wide array of clubs, Tater Tot Club</w:t>
      </w:r>
    </w:p>
    <w:p w14:paraId="053B4FAA" w14:textId="77777777" w:rsidR="0062267C" w:rsidRDefault="00494D5A">
      <w:pPr>
        <w:pStyle w:val="normal0"/>
        <w:numPr>
          <w:ilvl w:val="0"/>
          <w:numId w:val="10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Activities Fair during first week of school, highlight the variety of CIOS </w:t>
      </w:r>
    </w:p>
    <w:p w14:paraId="4F6BCD93" w14:textId="77777777" w:rsidR="0062267C" w:rsidRDefault="00494D5A">
      <w:pPr>
        <w:pStyle w:val="normal0"/>
        <w:numPr>
          <w:ilvl w:val="0"/>
          <w:numId w:val="10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WHAT ARE YOU INVOLVED IN? PERSONAL STORIES! </w:t>
      </w:r>
    </w:p>
    <w:p w14:paraId="75BA6FAB" w14:textId="77777777" w:rsidR="0062267C" w:rsidRDefault="0062267C">
      <w:pPr>
        <w:pStyle w:val="normal0"/>
      </w:pPr>
    </w:p>
    <w:p w14:paraId="0C5AE936" w14:textId="77777777" w:rsidR="0062267C" w:rsidRDefault="0062267C">
      <w:pPr>
        <w:pStyle w:val="normal0"/>
      </w:pPr>
    </w:p>
    <w:p w14:paraId="16B17A49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drinking culture like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31AD08CE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Answer may vary, but should include: </w:t>
      </w:r>
    </w:p>
    <w:p w14:paraId="563788D9" w14:textId="77777777" w:rsidR="0062267C" w:rsidRDefault="00494D5A">
      <w:pPr>
        <w:pStyle w:val="normal0"/>
        <w:numPr>
          <w:ilvl w:val="0"/>
          <w:numId w:val="16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Remember to never turn alcohol-relat</w:t>
      </w:r>
      <w:r>
        <w:rPr>
          <w:rFonts w:ascii="Times New Roman" w:eastAsia="Times New Roman" w:hAnsi="Times New Roman" w:cs="Times New Roman"/>
          <w:color w:val="FF0000"/>
        </w:rPr>
        <w:t>ed questions into a commentary on Greek life; alcohol comes from many sources</w:t>
      </w:r>
    </w:p>
    <w:p w14:paraId="2B89C7A6" w14:textId="77777777" w:rsidR="0062267C" w:rsidRDefault="00494D5A">
      <w:pPr>
        <w:pStyle w:val="normal0"/>
        <w:numPr>
          <w:ilvl w:val="0"/>
          <w:numId w:val="16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Address the spectrum of choice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students are making (spectrum of activates, social events, and clubs available) </w:t>
      </w:r>
    </w:p>
    <w:p w14:paraId="5FBCE479" w14:textId="77777777" w:rsidR="0062267C" w:rsidRDefault="00494D5A">
      <w:pPr>
        <w:pStyle w:val="normal0"/>
        <w:numPr>
          <w:ilvl w:val="0"/>
          <w:numId w:val="16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Honestly state that drinking and drugs exist, but most student</w:t>
      </w:r>
      <w:r>
        <w:rPr>
          <w:rFonts w:ascii="Times New Roman" w:eastAsia="Times New Roman" w:hAnsi="Times New Roman" w:cs="Times New Roman"/>
          <w:color w:val="FF0000"/>
        </w:rPr>
        <w:t xml:space="preserve">s are well-informed and making healthy decisions, just as it will be up to your student to make responsible choices as a university student </w:t>
      </w:r>
    </w:p>
    <w:p w14:paraId="6C95E67F" w14:textId="77777777" w:rsidR="0062267C" w:rsidRDefault="00494D5A">
      <w:pPr>
        <w:pStyle w:val="normal0"/>
        <w:numPr>
          <w:ilvl w:val="0"/>
          <w:numId w:val="16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Alternatives: Newcomb theater movie showings,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capella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concerts, concerts on the downtown mall, Fridays after 5, d</w:t>
      </w:r>
      <w:r>
        <w:rPr>
          <w:rFonts w:ascii="Times New Roman" w:eastAsia="Times New Roman" w:hAnsi="Times New Roman" w:cs="Times New Roman"/>
          <w:color w:val="FF0000"/>
        </w:rPr>
        <w:t xml:space="preserve">ifferent CIO events,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etc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… </w:t>
      </w:r>
    </w:p>
    <w:p w14:paraId="4DB88F98" w14:textId="77777777" w:rsidR="0062267C" w:rsidRDefault="00494D5A">
      <w:pPr>
        <w:pStyle w:val="normal0"/>
        <w:numPr>
          <w:ilvl w:val="0"/>
          <w:numId w:val="16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PERSONAL EXPERIENCE, but don’t scare people away </w:t>
      </w:r>
    </w:p>
    <w:p w14:paraId="3C69A4FE" w14:textId="77777777" w:rsidR="0062267C" w:rsidRDefault="0062267C">
      <w:pPr>
        <w:pStyle w:val="normal0"/>
      </w:pPr>
    </w:p>
    <w:p w14:paraId="3BEB77E5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Does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 feel like a southern school?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53635AF1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 xml:space="preserve">Answer may vary, but should include: </w:t>
      </w:r>
    </w:p>
    <w:p w14:paraId="25A4A5B8" w14:textId="77777777" w:rsidR="0062267C" w:rsidRDefault="00494D5A">
      <w:pPr>
        <w:pStyle w:val="normal0"/>
        <w:numPr>
          <w:ilvl w:val="0"/>
          <w:numId w:val="11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Geographic distribution of students </w:t>
      </w:r>
    </w:p>
    <w:p w14:paraId="38765956" w14:textId="77777777" w:rsidR="0062267C" w:rsidRDefault="00494D5A">
      <w:pPr>
        <w:pStyle w:val="normal0"/>
        <w:numPr>
          <w:ilvl w:val="0"/>
          <w:numId w:val="11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Although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can be seen as a “southern” school,</w:t>
      </w:r>
      <w:r>
        <w:rPr>
          <w:rFonts w:ascii="Times New Roman" w:eastAsia="Times New Roman" w:hAnsi="Times New Roman" w:cs="Times New Roman"/>
          <w:color w:val="FF0000"/>
        </w:rPr>
        <w:t xml:space="preserve"> Greek life is not oppressive and does not dominate the social scene. </w:t>
      </w:r>
    </w:p>
    <w:p w14:paraId="2F4E1BC0" w14:textId="77777777" w:rsidR="0062267C" w:rsidRDefault="00494D5A">
      <w:pPr>
        <w:pStyle w:val="normal0"/>
        <w:numPr>
          <w:ilvl w:val="0"/>
          <w:numId w:val="11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Traditions old and new: Trick-or-Treating on the Lawn, Lighting of the Lawn,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etc</w:t>
      </w:r>
      <w:proofErr w:type="spellEnd"/>
      <w:r>
        <w:rPr>
          <w:rFonts w:ascii="Times New Roman" w:eastAsia="Times New Roman" w:hAnsi="Times New Roman" w:cs="Times New Roman"/>
          <w:color w:val="FF0000"/>
        </w:rPr>
        <w:t>…</w:t>
      </w:r>
    </w:p>
    <w:p w14:paraId="628B509E" w14:textId="77777777" w:rsidR="0062267C" w:rsidRDefault="00494D5A">
      <w:pPr>
        <w:pStyle w:val="normal0"/>
        <w:numPr>
          <w:ilvl w:val="1"/>
          <w:numId w:val="11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“Guys in ties, girls in pearls” seen as a fun tradition </w:t>
      </w:r>
    </w:p>
    <w:p w14:paraId="15A09C43" w14:textId="77777777" w:rsidR="0062267C" w:rsidRDefault="00494D5A">
      <w:pPr>
        <w:pStyle w:val="normal0"/>
        <w:numPr>
          <w:ilvl w:val="0"/>
          <w:numId w:val="11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Potentially include: </w:t>
      </w:r>
    </w:p>
    <w:p w14:paraId="4D97682B" w14:textId="77777777" w:rsidR="0062267C" w:rsidRDefault="00494D5A">
      <w:pPr>
        <w:pStyle w:val="normal0"/>
        <w:numPr>
          <w:ilvl w:val="1"/>
          <w:numId w:val="11"/>
        </w:numPr>
        <w:ind w:hanging="360"/>
        <w:contextualSpacing/>
        <w:rPr>
          <w:color w:val="FF000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FF0000"/>
        </w:rPr>
        <w:t>Proximity to DC, diversi</w:t>
      </w:r>
      <w:r>
        <w:rPr>
          <w:rFonts w:ascii="Times New Roman" w:eastAsia="Times New Roman" w:hAnsi="Times New Roman" w:cs="Times New Roman"/>
          <w:color w:val="FF0000"/>
        </w:rPr>
        <w:t>ty of political speakers, etc</w:t>
      </w:r>
      <w:proofErr w:type="gramStart"/>
      <w:r>
        <w:rPr>
          <w:rFonts w:ascii="Times New Roman" w:eastAsia="Times New Roman" w:hAnsi="Times New Roman" w:cs="Times New Roman"/>
          <w:color w:val="FF0000"/>
        </w:rPr>
        <w:t>..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44840B71" w14:textId="77777777" w:rsidR="0062267C" w:rsidRDefault="0062267C">
      <w:pPr>
        <w:pStyle w:val="normal0"/>
      </w:pPr>
    </w:p>
    <w:p w14:paraId="18B7D561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Tell me about Greek life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5F81B038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>Some key points that you can touch upon….</w:t>
      </w:r>
    </w:p>
    <w:p w14:paraId="0D524736" w14:textId="77777777" w:rsidR="0062267C" w:rsidRDefault="00494D5A">
      <w:pPr>
        <w:pStyle w:val="normal0"/>
        <w:numPr>
          <w:ilvl w:val="0"/>
          <w:numId w:val="7"/>
        </w:numPr>
        <w:spacing w:line="276" w:lineRule="auto"/>
        <w:ind w:hanging="360"/>
        <w:contextualSpacing/>
        <w:rPr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is 30% Greek and has 4 different Greek councils</w:t>
      </w:r>
    </w:p>
    <w:p w14:paraId="2882A78E" w14:textId="77777777" w:rsidR="0062267C" w:rsidRDefault="00494D5A">
      <w:pPr>
        <w:pStyle w:val="normal0"/>
        <w:numPr>
          <w:ilvl w:val="0"/>
          <w:numId w:val="7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>Greek life is an outlet for service and philanthropy (mentioning specific events always helps)</w:t>
      </w:r>
    </w:p>
    <w:p w14:paraId="3762AA42" w14:textId="77777777" w:rsidR="0062267C" w:rsidRDefault="00494D5A">
      <w:pPr>
        <w:pStyle w:val="normal0"/>
        <w:numPr>
          <w:ilvl w:val="0"/>
          <w:numId w:val="7"/>
        </w:numPr>
        <w:spacing w:line="276" w:lineRule="auto"/>
        <w:ind w:hanging="360"/>
        <w:contextualSpacing/>
        <w:rPr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UVa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does not tolerate hazing</w:t>
      </w:r>
    </w:p>
    <w:p w14:paraId="5F2A7E3E" w14:textId="77777777" w:rsidR="0062267C" w:rsidRDefault="00494D5A">
      <w:pPr>
        <w:pStyle w:val="normal0"/>
        <w:numPr>
          <w:ilvl w:val="0"/>
          <w:numId w:val="7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There are non OFSL Greek organizations as well; APO, PSP,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KKPsi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, Trigon,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AKPsi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etc</w:t>
      </w:r>
      <w:proofErr w:type="spellEnd"/>
    </w:p>
    <w:p w14:paraId="7C39E94F" w14:textId="77777777" w:rsidR="0062267C" w:rsidRDefault="00494D5A">
      <w:pPr>
        <w:pStyle w:val="normal0"/>
        <w:numPr>
          <w:ilvl w:val="0"/>
          <w:numId w:val="7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Deferred rush! This makes us very unique (huge p</w:t>
      </w:r>
      <w:r>
        <w:rPr>
          <w:rFonts w:ascii="Times New Roman" w:eastAsia="Times New Roman" w:hAnsi="Times New Roman" w:cs="Times New Roman"/>
          <w:color w:val="FF0000"/>
        </w:rPr>
        <w:t>oint, very important to say)</w:t>
      </w:r>
    </w:p>
    <w:p w14:paraId="54B88544" w14:textId="77777777" w:rsidR="0062267C" w:rsidRDefault="00494D5A">
      <w:pPr>
        <w:pStyle w:val="normal0"/>
        <w:numPr>
          <w:ilvl w:val="0"/>
          <w:numId w:val="7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You do not necessarily have to be Greek to participate in some Greek activities </w:t>
      </w:r>
    </w:p>
    <w:p w14:paraId="45DD6E6D" w14:textId="77777777" w:rsidR="0062267C" w:rsidRDefault="00494D5A">
      <w:pPr>
        <w:pStyle w:val="normal0"/>
        <w:numPr>
          <w:ilvl w:val="0"/>
          <w:numId w:val="7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Just because kids are Greek does NOT mean they are only friends with other kids who are involved in Greek life. </w:t>
      </w:r>
    </w:p>
    <w:p w14:paraId="5AE21494" w14:textId="77777777" w:rsidR="0062267C" w:rsidRDefault="0062267C">
      <w:pPr>
        <w:pStyle w:val="normal0"/>
        <w:spacing w:line="276" w:lineRule="auto"/>
        <w:ind w:left="720"/>
      </w:pPr>
    </w:p>
    <w:p w14:paraId="2E3C4876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Tell me about diversity at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(4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59B49069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  <w:color w:val="FF0000"/>
        </w:rPr>
        <w:t>Some key points to touch upon…</w:t>
      </w:r>
    </w:p>
    <w:p w14:paraId="7F14F929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Vice President and Chief Officer for Diversity and Equity</w:t>
      </w:r>
    </w:p>
    <w:p w14:paraId="62A7A51C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Just Report It</w:t>
      </w:r>
    </w:p>
    <w:p w14:paraId="54760FE4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Kaleidoscope Center for cultural fluency</w:t>
      </w:r>
    </w:p>
    <w:p w14:paraId="504C8D2C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Minority Rights Coalition, Sustained Dialogue, Cultural Organizations, </w:t>
      </w:r>
    </w:p>
    <w:p w14:paraId="23D0A7AE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Other CIOs like BSA, I</w:t>
      </w:r>
      <w:r>
        <w:rPr>
          <w:rFonts w:ascii="Times New Roman" w:eastAsia="Times New Roman" w:hAnsi="Times New Roman" w:cs="Times New Roman"/>
          <w:color w:val="FF0000"/>
        </w:rPr>
        <w:t>SA, ASU, etc.</w:t>
      </w:r>
    </w:p>
    <w:p w14:paraId="16BD77C2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Self separation is a better phrase than self segregation</w:t>
      </w:r>
    </w:p>
    <w:p w14:paraId="7DA81421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Give statistics, but explain that the diversity of experience is also very important.  The word diversity encompasses much more than skin color, gender and socioeconomic status</w:t>
      </w:r>
    </w:p>
    <w:p w14:paraId="34194135" w14:textId="77777777" w:rsidR="0062267C" w:rsidRDefault="00494D5A">
      <w:pPr>
        <w:pStyle w:val="normal0"/>
        <w:numPr>
          <w:ilvl w:val="0"/>
          <w:numId w:val="9"/>
        </w:numPr>
        <w:spacing w:line="276" w:lineRule="auto"/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USE PERS</w:t>
      </w:r>
      <w:r>
        <w:rPr>
          <w:rFonts w:ascii="Times New Roman" w:eastAsia="Times New Roman" w:hAnsi="Times New Roman" w:cs="Times New Roman"/>
          <w:color w:val="FF0000"/>
        </w:rPr>
        <w:t>ONAL STORIES!</w:t>
      </w:r>
    </w:p>
    <w:p w14:paraId="47E7549D" w14:textId="77777777" w:rsidR="0062267C" w:rsidRDefault="0062267C">
      <w:pPr>
        <w:pStyle w:val="normal0"/>
        <w:spacing w:line="276" w:lineRule="auto"/>
        <w:ind w:left="720"/>
      </w:pPr>
    </w:p>
    <w:p w14:paraId="10A5D405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there resources for students who many </w:t>
      </w:r>
      <w:proofErr w:type="gramStart"/>
      <w:r>
        <w:rPr>
          <w:rFonts w:ascii="Times New Roman" w:eastAsia="Times New Roman" w:hAnsi="Times New Roman" w:cs="Times New Roman"/>
        </w:rPr>
        <w:t>be</w:t>
      </w:r>
      <w:proofErr w:type="gramEnd"/>
      <w:r>
        <w:rPr>
          <w:rFonts w:ascii="Times New Roman" w:eastAsia="Times New Roman" w:hAnsi="Times New Roman" w:cs="Times New Roman"/>
        </w:rPr>
        <w:t xml:space="preserve"> struggling emotionally?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44C37425" w14:textId="77777777" w:rsidR="0062267C" w:rsidRDefault="00494D5A">
      <w:pPr>
        <w:pStyle w:val="normal0"/>
        <w:numPr>
          <w:ilvl w:val="0"/>
          <w:numId w:val="1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Student health is open weekdays from 8am-5pm, services include: </w:t>
      </w:r>
    </w:p>
    <w:p w14:paraId="194B8F5A" w14:textId="77777777" w:rsidR="0062267C" w:rsidRDefault="00494D5A">
      <w:pPr>
        <w:pStyle w:val="normal0"/>
        <w:numPr>
          <w:ilvl w:val="1"/>
          <w:numId w:val="1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General medicine, Gynecology, Counseling and Psychological Services (CAPS), Student Disability Access Center, Office of Health promotion </w:t>
      </w:r>
    </w:p>
    <w:p w14:paraId="02C7365B" w14:textId="77777777" w:rsidR="0062267C" w:rsidRDefault="00494D5A">
      <w:pPr>
        <w:pStyle w:val="normal0"/>
        <w:numPr>
          <w:ilvl w:val="0"/>
          <w:numId w:val="1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Counseling and Psychological Services (CAPS) </w:t>
      </w:r>
    </w:p>
    <w:p w14:paraId="2F7CFF8D" w14:textId="77777777" w:rsidR="0062267C" w:rsidRDefault="00494D5A">
      <w:pPr>
        <w:pStyle w:val="normal0"/>
        <w:numPr>
          <w:ilvl w:val="0"/>
          <w:numId w:val="1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Resident Advisor (RA) and Senior Resident Advisor (SRA), Association Dea</w:t>
      </w:r>
      <w:r>
        <w:rPr>
          <w:rFonts w:ascii="Times New Roman" w:eastAsia="Times New Roman" w:hAnsi="Times New Roman" w:cs="Times New Roman"/>
          <w:color w:val="FF0000"/>
        </w:rPr>
        <w:t xml:space="preserve">n (for dorms) </w:t>
      </w:r>
    </w:p>
    <w:p w14:paraId="69648A6E" w14:textId="77777777" w:rsidR="0062267C" w:rsidRDefault="00494D5A">
      <w:pPr>
        <w:pStyle w:val="normal0"/>
        <w:numPr>
          <w:ilvl w:val="0"/>
          <w:numId w:val="15"/>
        </w:numPr>
        <w:ind w:hanging="360"/>
        <w:contextualSpacing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Academic advisor for school related issues </w:t>
      </w:r>
    </w:p>
    <w:p w14:paraId="511F965F" w14:textId="77777777" w:rsidR="0062267C" w:rsidRDefault="0062267C">
      <w:pPr>
        <w:pStyle w:val="normal0"/>
      </w:pPr>
    </w:p>
    <w:p w14:paraId="43D89061" w14:textId="77777777" w:rsidR="0062267C" w:rsidRDefault="00494D5A">
      <w:pPr>
        <w:pStyle w:val="normal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made YOU decide to come to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? You will definitely get this question on tours. </w:t>
      </w:r>
      <w:r>
        <w:rPr>
          <w:rFonts w:ascii="Times New Roman" w:eastAsia="Times New Roman" w:hAnsi="Times New Roman" w:cs="Times New Roman"/>
          <w:i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i/>
        </w:rPr>
        <w:t>pts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possible)</w:t>
      </w:r>
    </w:p>
    <w:p w14:paraId="6627B938" w14:textId="77777777" w:rsidR="0062267C" w:rsidRDefault="00494D5A">
      <w:pPr>
        <w:pStyle w:val="Heading1"/>
      </w:pPr>
      <w:r>
        <w:rPr>
          <w:color w:val="FF0000"/>
        </w:rPr>
        <w:t xml:space="preserve">Answer may vary </w:t>
      </w:r>
    </w:p>
    <w:p w14:paraId="1CF98D56" w14:textId="77777777" w:rsidR="0062267C" w:rsidRDefault="0062267C">
      <w:pPr>
        <w:pStyle w:val="normal0"/>
      </w:pPr>
    </w:p>
    <w:p w14:paraId="2CAFD69D" w14:textId="77777777" w:rsidR="0062267C" w:rsidRDefault="00494D5A">
      <w:pPr>
        <w:pStyle w:val="Heading3"/>
      </w:pPr>
      <w:r>
        <w:rPr>
          <w:b/>
          <w:u w:val="single"/>
        </w:rPr>
        <w:t xml:space="preserve">Extra Credit </w:t>
      </w:r>
      <w:r>
        <w:rPr>
          <w:b/>
          <w:sz w:val="24"/>
          <w:szCs w:val="24"/>
          <w:u w:val="single"/>
        </w:rPr>
        <w:t>(</w:t>
      </w:r>
      <w:r w:rsidR="00A62357">
        <w:rPr>
          <w:b/>
          <w:i/>
          <w:sz w:val="24"/>
          <w:szCs w:val="24"/>
          <w:u w:val="single"/>
        </w:rPr>
        <w:t>8</w:t>
      </w:r>
      <w:r>
        <w:rPr>
          <w:b/>
          <w:i/>
          <w:sz w:val="24"/>
          <w:szCs w:val="24"/>
          <w:u w:val="single"/>
        </w:rPr>
        <w:t xml:space="preserve"> points possible</w:t>
      </w:r>
      <w:r>
        <w:rPr>
          <w:b/>
          <w:sz w:val="24"/>
          <w:szCs w:val="24"/>
          <w:u w:val="single"/>
        </w:rPr>
        <w:t>)</w:t>
      </w:r>
    </w:p>
    <w:p w14:paraId="70C90B9D" w14:textId="77777777" w:rsidR="0062267C" w:rsidRDefault="0062267C">
      <w:pPr>
        <w:pStyle w:val="normal0"/>
        <w:jc w:val="both"/>
      </w:pPr>
    </w:p>
    <w:p w14:paraId="6BCF8A48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Name every person (or as many as you can) in your big guiding group. </w:t>
      </w:r>
      <w:r>
        <w:rPr>
          <w:rFonts w:ascii="Times New Roman" w:eastAsia="Times New Roman" w:hAnsi="Times New Roman" w:cs="Times New Roman"/>
          <w:i/>
        </w:rPr>
        <w:t>(2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 xml:space="preserve">Only if they named everyone </w:t>
      </w:r>
    </w:p>
    <w:p w14:paraId="13F8DCED" w14:textId="77777777" w:rsidR="0062267C" w:rsidRDefault="0062267C">
      <w:pPr>
        <w:pStyle w:val="normal0"/>
      </w:pPr>
    </w:p>
    <w:p w14:paraId="4D4031CF" w14:textId="77777777" w:rsidR="00A62357" w:rsidRDefault="00A62357" w:rsidP="00A62357">
      <w:pPr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Which Shoaibi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probie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attended 10 high school proms?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What does he/she claim to be the reason why? </w:t>
      </w:r>
    </w:p>
    <w:p w14:paraId="32C3B781" w14:textId="77777777" w:rsidR="0062267C" w:rsidRPr="00A62357" w:rsidRDefault="00A62357" w:rsidP="00A62357">
      <w:pPr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(2</w:t>
      </w:r>
      <w:r w:rsidR="00494D5A">
        <w:rPr>
          <w:rFonts w:ascii="Times New Roman" w:eastAsia="Times New Roman" w:hAnsi="Times New Roman" w:cs="Times New Roman"/>
          <w:i/>
        </w:rPr>
        <w:t xml:space="preserve"> point) </w:t>
      </w:r>
      <w:r>
        <w:rPr>
          <w:rFonts w:ascii="Times New Roman" w:eastAsia="Times New Roman" w:hAnsi="Times New Roman" w:cs="Times New Roman"/>
          <w:b/>
          <w:color w:val="FF0000"/>
        </w:rPr>
        <w:t>Clay, Light up suspenders</w:t>
      </w:r>
    </w:p>
    <w:p w14:paraId="19639985" w14:textId="77777777" w:rsidR="0062267C" w:rsidRDefault="0062267C">
      <w:pPr>
        <w:pStyle w:val="normal0"/>
      </w:pPr>
    </w:p>
    <w:p w14:paraId="1D054C00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Who in your </w:t>
      </w:r>
      <w:proofErr w:type="spellStart"/>
      <w:r>
        <w:rPr>
          <w:rFonts w:ascii="Times New Roman" w:eastAsia="Times New Roman" w:hAnsi="Times New Roman" w:cs="Times New Roman"/>
        </w:rPr>
        <w:t>probie</w:t>
      </w:r>
      <w:proofErr w:type="spellEnd"/>
      <w:r>
        <w:rPr>
          <w:rFonts w:ascii="Times New Roman" w:eastAsia="Times New Roman" w:hAnsi="Times New Roman" w:cs="Times New Roman"/>
        </w:rPr>
        <w:t xml:space="preserve"> c</w:t>
      </w:r>
      <w:r w:rsidR="00A62357">
        <w:rPr>
          <w:rFonts w:ascii="Times New Roman" w:eastAsia="Times New Roman" w:hAnsi="Times New Roman" w:cs="Times New Roman"/>
        </w:rPr>
        <w:t xml:space="preserve">lass was an Orientation Leader </w:t>
      </w:r>
      <w:r>
        <w:rPr>
          <w:rFonts w:ascii="Times New Roman" w:eastAsia="Times New Roman" w:hAnsi="Times New Roman" w:cs="Times New Roman"/>
        </w:rPr>
        <w:t xml:space="preserve">this summer? </w:t>
      </w:r>
      <w:r>
        <w:rPr>
          <w:rFonts w:ascii="Times New Roman" w:eastAsia="Times New Roman" w:hAnsi="Times New Roman" w:cs="Times New Roman"/>
          <w:i/>
        </w:rPr>
        <w:t xml:space="preserve">(1 point) </w:t>
      </w:r>
      <w:proofErr w:type="spellStart"/>
      <w:r w:rsidR="00A62357">
        <w:rPr>
          <w:rFonts w:ascii="Times New Roman" w:eastAsia="Times New Roman" w:hAnsi="Times New Roman" w:cs="Times New Roman"/>
          <w:b/>
          <w:color w:val="FF0000"/>
        </w:rPr>
        <w:t>Colter</w:t>
      </w:r>
      <w:proofErr w:type="spellEnd"/>
    </w:p>
    <w:p w14:paraId="6F4156D1" w14:textId="77777777" w:rsidR="0062267C" w:rsidRDefault="0062267C">
      <w:pPr>
        <w:pStyle w:val="normal0"/>
      </w:pPr>
    </w:p>
    <w:p w14:paraId="38AC8052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3 things you read about that particularly interested you: </w:t>
      </w:r>
      <w:r>
        <w:rPr>
          <w:rFonts w:ascii="Times New Roman" w:eastAsia="Times New Roman" w:hAnsi="Times New Roman" w:cs="Times New Roman"/>
          <w:i/>
        </w:rPr>
        <w:t xml:space="preserve">(3 points possible)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Anything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 related to the reading </w:t>
      </w:r>
    </w:p>
    <w:p w14:paraId="4CC38EF3" w14:textId="77777777" w:rsidR="0062267C" w:rsidRDefault="0062267C">
      <w:pPr>
        <w:pStyle w:val="normal0"/>
      </w:pPr>
    </w:p>
    <w:p w14:paraId="054FCCDC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ab/>
        <w:t>1)</w:t>
      </w:r>
    </w:p>
    <w:p w14:paraId="6172B976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ab/>
        <w:t>2)</w:t>
      </w:r>
    </w:p>
    <w:p w14:paraId="0941BDC9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ab/>
        <w:t>3)</w:t>
      </w:r>
    </w:p>
    <w:p w14:paraId="3A1A7A4C" w14:textId="77777777" w:rsidR="0062267C" w:rsidRDefault="0062267C">
      <w:pPr>
        <w:pStyle w:val="normal0"/>
      </w:pPr>
    </w:p>
    <w:p w14:paraId="24D28AE1" w14:textId="77777777" w:rsidR="0062267C" w:rsidRDefault="0062267C">
      <w:pPr>
        <w:pStyle w:val="normal0"/>
      </w:pPr>
    </w:p>
    <w:p w14:paraId="3C26A857" w14:textId="77777777" w:rsidR="0062267C" w:rsidRDefault="0062267C">
      <w:pPr>
        <w:pStyle w:val="normal0"/>
      </w:pPr>
    </w:p>
    <w:p w14:paraId="3214D9D6" w14:textId="77777777" w:rsidR="0062267C" w:rsidRDefault="0062267C">
      <w:pPr>
        <w:pStyle w:val="normal0"/>
      </w:pPr>
    </w:p>
    <w:p w14:paraId="64F5C47A" w14:textId="77777777" w:rsidR="0062267C" w:rsidRDefault="00494D5A">
      <w:pPr>
        <w:pStyle w:val="normal0"/>
      </w:pPr>
      <w:r>
        <w:rPr>
          <w:rFonts w:ascii="Times New Roman" w:eastAsia="Times New Roman" w:hAnsi="Times New Roman" w:cs="Times New Roman"/>
        </w:rPr>
        <w:t xml:space="preserve">Honor Pledge: </w:t>
      </w:r>
    </w:p>
    <w:p w14:paraId="437F5F13" w14:textId="77777777" w:rsidR="0062267C" w:rsidRDefault="0062267C">
      <w:pPr>
        <w:pStyle w:val="normal0"/>
      </w:pPr>
    </w:p>
    <w:p w14:paraId="086F452E" w14:textId="77777777" w:rsidR="0062267C" w:rsidRDefault="0062267C">
      <w:pPr>
        <w:pStyle w:val="normal0"/>
      </w:pPr>
    </w:p>
    <w:sectPr w:rsidR="006226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75C"/>
    <w:multiLevelType w:val="multilevel"/>
    <w:tmpl w:val="E6A6F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BBD75FA"/>
    <w:multiLevelType w:val="multilevel"/>
    <w:tmpl w:val="B1CA20D2"/>
    <w:lvl w:ilvl="0">
      <w:start w:val="1"/>
      <w:numFmt w:val="bullet"/>
      <w:lvlText w:val="●"/>
      <w:lvlJc w:val="left"/>
      <w:pPr>
        <w:ind w:left="1147" w:firstLine="78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7" w:firstLine="150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7" w:firstLine="222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7" w:firstLine="294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7" w:firstLine="366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7" w:firstLine="438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7" w:firstLine="510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7" w:firstLine="582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7" w:firstLine="6547"/>
      </w:pPr>
      <w:rPr>
        <w:rFonts w:ascii="Arial" w:eastAsia="Arial" w:hAnsi="Arial" w:cs="Arial"/>
      </w:rPr>
    </w:lvl>
  </w:abstractNum>
  <w:abstractNum w:abstractNumId="2">
    <w:nsid w:val="115B11B4"/>
    <w:multiLevelType w:val="multilevel"/>
    <w:tmpl w:val="8F24E4BC"/>
    <w:lvl w:ilvl="0">
      <w:start w:val="1"/>
      <w:numFmt w:val="bullet"/>
      <w:lvlText w:val="●"/>
      <w:lvlJc w:val="left"/>
      <w:pPr>
        <w:ind w:left="1147" w:firstLine="78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7" w:firstLine="150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7" w:firstLine="222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7" w:firstLine="294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7" w:firstLine="366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7" w:firstLine="438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7" w:firstLine="510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7" w:firstLine="582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7" w:firstLine="6547"/>
      </w:pPr>
      <w:rPr>
        <w:rFonts w:ascii="Arial" w:eastAsia="Arial" w:hAnsi="Arial" w:cs="Arial"/>
      </w:rPr>
    </w:lvl>
  </w:abstractNum>
  <w:abstractNum w:abstractNumId="3">
    <w:nsid w:val="22B072B2"/>
    <w:multiLevelType w:val="multilevel"/>
    <w:tmpl w:val="F2FC65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F367A02"/>
    <w:multiLevelType w:val="multilevel"/>
    <w:tmpl w:val="E6A03DC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F92435B"/>
    <w:multiLevelType w:val="multilevel"/>
    <w:tmpl w:val="8C82C3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63642BE"/>
    <w:multiLevelType w:val="multilevel"/>
    <w:tmpl w:val="59AC81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79275C1"/>
    <w:multiLevelType w:val="multilevel"/>
    <w:tmpl w:val="74D6B7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E2D64CC"/>
    <w:multiLevelType w:val="multilevel"/>
    <w:tmpl w:val="733AE5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5BC5B7E"/>
    <w:multiLevelType w:val="multilevel"/>
    <w:tmpl w:val="5DA615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6D7419B"/>
    <w:multiLevelType w:val="multilevel"/>
    <w:tmpl w:val="278A1F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68681AF0"/>
    <w:multiLevelType w:val="multilevel"/>
    <w:tmpl w:val="634490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6B8B07E1"/>
    <w:multiLevelType w:val="multilevel"/>
    <w:tmpl w:val="CE8EA0A0"/>
    <w:lvl w:ilvl="0">
      <w:start w:val="1"/>
      <w:numFmt w:val="decimal"/>
      <w:lvlText w:val="%1."/>
      <w:lvlJc w:val="left"/>
      <w:pPr>
        <w:ind w:left="787" w:firstLine="427"/>
      </w:pPr>
    </w:lvl>
    <w:lvl w:ilvl="1">
      <w:start w:val="1"/>
      <w:numFmt w:val="lowerLetter"/>
      <w:lvlText w:val="%2."/>
      <w:lvlJc w:val="left"/>
      <w:pPr>
        <w:ind w:left="1507" w:firstLine="1147"/>
      </w:pPr>
    </w:lvl>
    <w:lvl w:ilvl="2">
      <w:start w:val="1"/>
      <w:numFmt w:val="lowerRoman"/>
      <w:lvlText w:val="%3."/>
      <w:lvlJc w:val="right"/>
      <w:pPr>
        <w:ind w:left="2227" w:firstLine="2047"/>
      </w:pPr>
    </w:lvl>
    <w:lvl w:ilvl="3">
      <w:start w:val="1"/>
      <w:numFmt w:val="decimal"/>
      <w:lvlText w:val="%4."/>
      <w:lvlJc w:val="left"/>
      <w:pPr>
        <w:ind w:left="2947" w:firstLine="2587"/>
      </w:pPr>
    </w:lvl>
    <w:lvl w:ilvl="4">
      <w:start w:val="1"/>
      <w:numFmt w:val="lowerLetter"/>
      <w:lvlText w:val="%5."/>
      <w:lvlJc w:val="left"/>
      <w:pPr>
        <w:ind w:left="3667" w:firstLine="3307"/>
      </w:pPr>
    </w:lvl>
    <w:lvl w:ilvl="5">
      <w:start w:val="1"/>
      <w:numFmt w:val="lowerRoman"/>
      <w:lvlText w:val="%6."/>
      <w:lvlJc w:val="right"/>
      <w:pPr>
        <w:ind w:left="4387" w:firstLine="4207"/>
      </w:pPr>
    </w:lvl>
    <w:lvl w:ilvl="6">
      <w:start w:val="1"/>
      <w:numFmt w:val="decimal"/>
      <w:lvlText w:val="%7."/>
      <w:lvlJc w:val="left"/>
      <w:pPr>
        <w:ind w:left="5107" w:firstLine="4747"/>
      </w:pPr>
    </w:lvl>
    <w:lvl w:ilvl="7">
      <w:start w:val="1"/>
      <w:numFmt w:val="lowerLetter"/>
      <w:lvlText w:val="%8."/>
      <w:lvlJc w:val="left"/>
      <w:pPr>
        <w:ind w:left="5827" w:firstLine="5467"/>
      </w:pPr>
    </w:lvl>
    <w:lvl w:ilvl="8">
      <w:start w:val="1"/>
      <w:numFmt w:val="lowerRoman"/>
      <w:lvlText w:val="%9."/>
      <w:lvlJc w:val="right"/>
      <w:pPr>
        <w:ind w:left="6547" w:firstLine="6367"/>
      </w:pPr>
    </w:lvl>
  </w:abstractNum>
  <w:abstractNum w:abstractNumId="13">
    <w:nsid w:val="74DD2680"/>
    <w:multiLevelType w:val="multilevel"/>
    <w:tmpl w:val="63505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75260FFF"/>
    <w:multiLevelType w:val="multilevel"/>
    <w:tmpl w:val="B6F2E7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765E37FB"/>
    <w:multiLevelType w:val="multilevel"/>
    <w:tmpl w:val="C3029E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1"/>
  </w:num>
  <w:num w:numId="6">
    <w:abstractNumId w:val="6"/>
  </w:num>
  <w:num w:numId="7">
    <w:abstractNumId w:val="15"/>
  </w:num>
  <w:num w:numId="8">
    <w:abstractNumId w:val="10"/>
  </w:num>
  <w:num w:numId="9">
    <w:abstractNumId w:val="13"/>
  </w:num>
  <w:num w:numId="10">
    <w:abstractNumId w:val="7"/>
  </w:num>
  <w:num w:numId="11">
    <w:abstractNumId w:val="11"/>
  </w:num>
  <w:num w:numId="12">
    <w:abstractNumId w:val="12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267C"/>
    <w:rsid w:val="003538C1"/>
    <w:rsid w:val="00494D5A"/>
    <w:rsid w:val="0062267C"/>
    <w:rsid w:val="00645195"/>
    <w:rsid w:val="00A072F5"/>
    <w:rsid w:val="00A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E3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2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2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1978</Words>
  <Characters>11278</Characters>
  <Application>Microsoft Macintosh Word</Application>
  <DocSecurity>0</DocSecurity>
  <Lines>93</Lines>
  <Paragraphs>26</Paragraphs>
  <ScaleCrop>false</ScaleCrop>
  <Company/>
  <LinksUpToDate>false</LinksUpToDate>
  <CharactersWithSpaces>13230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Shoaibi</cp:lastModifiedBy>
  <cp:revision>5</cp:revision>
  <dcterms:created xsi:type="dcterms:W3CDTF">2016-10-07T19:57:00Z</dcterms:created>
  <dcterms:modified xsi:type="dcterms:W3CDTF">2016-10-07T20:00:00Z</dcterms:modified>
</cp:coreProperties>
</file>