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2B3707" w:rsidRDefault="00465A6A" w:rsidP="23A9301F">
      <w:pPr>
        <w:spacing w:after="0" w:line="360" w:lineRule="auto"/>
        <w:ind w:right="331"/>
        <w:jc w:val="center"/>
        <w:rPr>
          <w:rFonts w:ascii="Times New Roman" w:eastAsia="Times New Roman" w:hAnsi="Times New Roman" w:cs="Times New Roman"/>
          <w:sz w:val="24"/>
          <w:szCs w:val="24"/>
        </w:rPr>
      </w:pPr>
      <w:r w:rsidRPr="23A9301F">
        <w:rPr>
          <w:rFonts w:ascii="Times New Roman" w:eastAsia="Times New Roman" w:hAnsi="Times New Roman" w:cs="Times New Roman"/>
          <w:b/>
          <w:bCs/>
          <w:sz w:val="24"/>
          <w:szCs w:val="24"/>
          <w:u w:val="single"/>
        </w:rPr>
        <w:t>INICIA DEMANDA DAÑOS Y PERJUICIOS</w:t>
      </w:r>
    </w:p>
    <w:p w14:paraId="00000002" w14:textId="77777777" w:rsidR="002B3707" w:rsidRDefault="002B3707">
      <w:pPr>
        <w:spacing w:after="0" w:line="360" w:lineRule="auto"/>
        <w:ind w:right="331"/>
        <w:jc w:val="both"/>
        <w:rPr>
          <w:rFonts w:ascii="Times New Roman" w:eastAsia="Times New Roman" w:hAnsi="Times New Roman" w:cs="Times New Roman"/>
          <w:b/>
          <w:bCs/>
          <w:sz w:val="24"/>
          <w:szCs w:val="24"/>
        </w:rPr>
      </w:pPr>
    </w:p>
    <w:p w14:paraId="00000003"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Señor Juez:</w:t>
      </w:r>
    </w:p>
    <w:p w14:paraId="00000004" w14:textId="77777777" w:rsidR="002B3707" w:rsidRDefault="002B3707">
      <w:pPr>
        <w:spacing w:after="0" w:line="360" w:lineRule="auto"/>
        <w:ind w:right="331" w:firstLine="720"/>
        <w:jc w:val="both"/>
        <w:rPr>
          <w:rFonts w:ascii="Times New Roman" w:eastAsia="Times New Roman" w:hAnsi="Times New Roman" w:cs="Times New Roman"/>
          <w:b/>
          <w:bCs/>
          <w:sz w:val="24"/>
          <w:szCs w:val="24"/>
        </w:rPr>
      </w:pPr>
    </w:p>
    <w:p w14:paraId="00000005" w14:textId="09BA350F" w:rsidR="008F0A1C" w:rsidRDefault="00465A6A" w:rsidP="008F0A1C">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  </w:t>
      </w:r>
      <w:r w:rsidR="003004B8" w:rsidRPr="00990B98">
        <w:rPr>
          <w:rFonts w:ascii="Times New Roman" w:eastAsia="Times New Roman" w:hAnsi="Times New Roman" w:cs="Times New Roman"/>
          <w:b/>
          <w:bCs/>
          <w:sz w:val="24"/>
          <w:szCs w:val="24"/>
          <w:highlight w:val="yellow"/>
        </w:rPr>
        <w:t>{{</w:t>
      </w:r>
      <w:proofErr w:type="spellStart"/>
      <w:r w:rsidR="003004B8" w:rsidRPr="00990B98">
        <w:rPr>
          <w:rFonts w:ascii="Times New Roman" w:eastAsia="Times New Roman" w:hAnsi="Times New Roman" w:cs="Times New Roman"/>
          <w:sz w:val="24"/>
          <w:szCs w:val="24"/>
          <w:highlight w:val="yellow"/>
        </w:rPr>
        <w:t>NombreActor</w:t>
      </w:r>
      <w:proofErr w:type="spellEnd"/>
      <w:r w:rsidR="003004B8" w:rsidRPr="00990B98">
        <w:rPr>
          <w:rFonts w:ascii="Times New Roman" w:eastAsia="Times New Roman" w:hAnsi="Times New Roman" w:cs="Times New Roman"/>
          <w:b/>
          <w:bCs/>
          <w:sz w:val="24"/>
          <w:szCs w:val="24"/>
          <w:highlight w:val="yellow"/>
        </w:rPr>
        <w:t>}}</w:t>
      </w:r>
      <w:r w:rsidR="003004B8">
        <w:rPr>
          <w:rFonts w:ascii="Times New Roman" w:eastAsia="Times New Roman" w:hAnsi="Times New Roman" w:cs="Times New Roman"/>
          <w:b/>
          <w:bCs/>
          <w:sz w:val="24"/>
          <w:szCs w:val="24"/>
        </w:rPr>
        <w:t>,</w:t>
      </w:r>
      <w:r>
        <w:rPr>
          <w:rFonts w:ascii="Times New Roman" w:eastAsia="Times New Roman" w:hAnsi="Times New Roman" w:cs="Times New Roman"/>
          <w:b/>
          <w:bCs/>
          <w:sz w:val="24"/>
          <w:szCs w:val="24"/>
        </w:rPr>
        <w:t xml:space="preserve"> DNI </w:t>
      </w:r>
      <w:proofErr w:type="spellStart"/>
      <w:r>
        <w:rPr>
          <w:rFonts w:ascii="Times New Roman" w:eastAsia="Times New Roman" w:hAnsi="Times New Roman" w:cs="Times New Roman"/>
          <w:b/>
          <w:bCs/>
          <w:sz w:val="24"/>
          <w:szCs w:val="24"/>
        </w:rPr>
        <w:t>N°</w:t>
      </w:r>
      <w:proofErr w:type="spellEnd"/>
      <w:r w:rsidR="003004B8" w:rsidRPr="00990B98">
        <w:rPr>
          <w:rFonts w:ascii="Times New Roman" w:eastAsia="Times New Roman" w:hAnsi="Times New Roman" w:cs="Times New Roman"/>
          <w:b/>
          <w:bCs/>
          <w:sz w:val="24"/>
          <w:szCs w:val="24"/>
          <w:highlight w:val="yellow"/>
        </w:rPr>
        <w:t>{{</w:t>
      </w:r>
      <w:proofErr w:type="spellStart"/>
      <w:r w:rsidR="003004B8" w:rsidRPr="00990B98">
        <w:rPr>
          <w:rFonts w:ascii="Times New Roman" w:eastAsia="Times New Roman" w:hAnsi="Times New Roman" w:cs="Times New Roman"/>
          <w:sz w:val="24"/>
          <w:szCs w:val="24"/>
          <w:highlight w:val="yellow"/>
        </w:rPr>
        <w:t>DniActor</w:t>
      </w:r>
      <w:proofErr w:type="spellEnd"/>
      <w:r w:rsidR="003004B8" w:rsidRPr="00990B98">
        <w:rPr>
          <w:rFonts w:ascii="Times New Roman" w:eastAsia="Times New Roman" w:hAnsi="Times New Roman" w:cs="Times New Roman"/>
          <w:b/>
          <w:bCs/>
          <w:sz w:val="24"/>
          <w:szCs w:val="24"/>
          <w:highlight w:val="yellow"/>
        </w:rPr>
        <w:t>}}</w:t>
      </w:r>
      <w:r w:rsidR="003004B8">
        <w:rPr>
          <w:rFonts w:ascii="Times New Roman" w:eastAsia="Times New Roman" w:hAnsi="Times New Roman" w:cs="Times New Roman"/>
          <w:sz w:val="24"/>
          <w:szCs w:val="24"/>
        </w:rPr>
        <w: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con domicilio en</w:t>
      </w:r>
      <w:r w:rsidR="003004B8">
        <w:rPr>
          <w:rFonts w:ascii="Times New Roman" w:eastAsia="Times New Roman" w:hAnsi="Times New Roman" w:cs="Times New Roman"/>
          <w:sz w:val="24"/>
          <w:szCs w:val="24"/>
        </w:rPr>
        <w:t xml:space="preserve"> </w:t>
      </w:r>
      <w:r w:rsidR="003004B8" w:rsidRPr="00990B98">
        <w:rPr>
          <w:rFonts w:ascii="Times New Roman" w:eastAsia="Times New Roman" w:hAnsi="Times New Roman" w:cs="Times New Roman"/>
          <w:b/>
          <w:bCs/>
          <w:sz w:val="24"/>
          <w:szCs w:val="24"/>
          <w:highlight w:val="yellow"/>
        </w:rPr>
        <w:t>{{</w:t>
      </w:r>
      <w:proofErr w:type="spellStart"/>
      <w:r w:rsidR="003004B8" w:rsidRPr="00990B98">
        <w:rPr>
          <w:rFonts w:ascii="Times New Roman" w:eastAsia="Times New Roman" w:hAnsi="Times New Roman" w:cs="Times New Roman"/>
          <w:b/>
          <w:bCs/>
          <w:sz w:val="24"/>
          <w:szCs w:val="24"/>
          <w:highlight w:val="yellow"/>
        </w:rPr>
        <w:t>DomicilioActor</w:t>
      </w:r>
      <w:proofErr w:type="spellEnd"/>
      <w:r w:rsidR="003004B8" w:rsidRPr="00990B98">
        <w:rPr>
          <w:rFonts w:ascii="Times New Roman" w:eastAsia="Times New Roman" w:hAnsi="Times New Roman" w:cs="Times New Roman"/>
          <w:b/>
          <w:bCs/>
          <w:sz w:val="24"/>
          <w:szCs w:val="24"/>
          <w:highlight w:val="yellow"/>
        </w:rPr>
        <w:t>}}</w:t>
      </w:r>
    </w:p>
    <w:p w14:paraId="00000006" w14:textId="5DAA76DD" w:rsidR="002B3707" w:rsidRDefault="00465A6A">
      <w:pPr>
        <w:spacing w:after="0" w:line="360" w:lineRule="auto"/>
        <w:ind w:right="331"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con el patrocinio letrado del</w:t>
      </w:r>
      <w:r>
        <w:rPr>
          <w:rFonts w:ascii="Times New Roman" w:eastAsia="Times New Roman" w:hAnsi="Times New Roman" w:cs="Times New Roman"/>
          <w:b/>
          <w:bCs/>
          <w:sz w:val="24"/>
          <w:szCs w:val="24"/>
        </w:rPr>
        <w:t xml:space="preserve"> Dr. SEGON MAXIMILIANO </w:t>
      </w:r>
      <w:proofErr w:type="spellStart"/>
      <w:r>
        <w:rPr>
          <w:rFonts w:ascii="Times New Roman" w:eastAsia="Times New Roman" w:hAnsi="Times New Roman" w:cs="Times New Roman"/>
          <w:b/>
          <w:bCs/>
          <w:sz w:val="24"/>
          <w:szCs w:val="24"/>
        </w:rPr>
        <w:t>T°</w:t>
      </w:r>
      <w:proofErr w:type="spellEnd"/>
      <w:r>
        <w:rPr>
          <w:rFonts w:ascii="Times New Roman" w:eastAsia="Times New Roman" w:hAnsi="Times New Roman" w:cs="Times New Roman"/>
          <w:b/>
          <w:bCs/>
          <w:sz w:val="24"/>
          <w:szCs w:val="24"/>
        </w:rPr>
        <w:t xml:space="preserve"> 117 F°872 CPACF c</w:t>
      </w:r>
      <w:r>
        <w:rPr>
          <w:rFonts w:ascii="Times New Roman" w:eastAsia="Times New Roman" w:hAnsi="Times New Roman" w:cs="Times New Roman"/>
          <w:sz w:val="24"/>
          <w:szCs w:val="24"/>
        </w:rPr>
        <w:t>on domicilio constituido José Hernández 2650 7B, de esta Ciudad Autónoma de Buenos Aires, domicilio electrónico / CUIT 20359611758, mail drmaximilianosegon@gmail.com y teléfono +54 9 11 3776-0853</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a V.S. me presento respetuosamente y digo:</w:t>
      </w:r>
    </w:p>
    <w:p w14:paraId="00000007" w14:textId="77777777" w:rsidR="002B3707" w:rsidRDefault="002B3707">
      <w:pPr>
        <w:spacing w:after="0" w:line="360" w:lineRule="auto"/>
        <w:ind w:right="331"/>
        <w:jc w:val="both"/>
        <w:rPr>
          <w:rFonts w:ascii="Times New Roman" w:eastAsia="Times New Roman" w:hAnsi="Times New Roman" w:cs="Times New Roman"/>
          <w:b/>
          <w:bCs/>
          <w:sz w:val="24"/>
          <w:szCs w:val="24"/>
          <w:u w:val="single"/>
        </w:rPr>
      </w:pPr>
    </w:p>
    <w:p w14:paraId="00000008" w14:textId="77777777" w:rsidR="002B3707" w:rsidRDefault="002B3707">
      <w:pPr>
        <w:spacing w:after="0" w:line="360" w:lineRule="auto"/>
        <w:ind w:right="331"/>
        <w:jc w:val="both"/>
        <w:rPr>
          <w:rFonts w:ascii="Times New Roman" w:eastAsia="Times New Roman" w:hAnsi="Times New Roman" w:cs="Times New Roman"/>
          <w:sz w:val="24"/>
          <w:szCs w:val="24"/>
          <w:shd w:val="clear" w:color="auto" w:fill="FFF2CC"/>
        </w:rPr>
      </w:pPr>
    </w:p>
    <w:p w14:paraId="00000009" w14:textId="77777777" w:rsidR="002B3707" w:rsidRDefault="00465A6A">
      <w:pPr>
        <w:pStyle w:val="Ttulo1"/>
      </w:pPr>
      <w:bookmarkStart w:id="0" w:name="_heading=h.jidc0fskz3x1" w:colFirst="0" w:colLast="0"/>
      <w:bookmarkEnd w:id="0"/>
      <w:r>
        <w:t>I.- OBJETO</w:t>
      </w:r>
    </w:p>
    <w:p w14:paraId="0000000B" w14:textId="5FDD1FDC" w:rsidR="002B3707" w:rsidRPr="007F596B" w:rsidRDefault="00465A6A" w:rsidP="007F596B">
      <w:pPr>
        <w:spacing w:after="0" w:line="360" w:lineRule="auto"/>
        <w:ind w:right="331"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Que vengo por el presente a  iniciar acción judicial contra</w:t>
      </w:r>
      <w:r w:rsidR="003004B8">
        <w:rPr>
          <w:rFonts w:ascii="Times New Roman" w:eastAsia="Times New Roman" w:hAnsi="Times New Roman" w:cs="Times New Roman"/>
          <w:b/>
          <w:bCs/>
          <w:sz w:val="24"/>
          <w:szCs w:val="24"/>
        </w:rPr>
        <w:t xml:space="preserve">: </w:t>
      </w:r>
      <w:r w:rsidR="003004B8" w:rsidRPr="00990B98">
        <w:rPr>
          <w:rFonts w:ascii="Times New Roman" w:eastAsia="Times New Roman" w:hAnsi="Times New Roman" w:cs="Times New Roman"/>
          <w:b/>
          <w:bCs/>
          <w:sz w:val="24"/>
          <w:szCs w:val="24"/>
          <w:highlight w:val="yellow"/>
        </w:rPr>
        <w:t>{{</w:t>
      </w:r>
      <w:proofErr w:type="spellStart"/>
      <w:r w:rsidR="003004B8" w:rsidRPr="00990B98">
        <w:rPr>
          <w:rFonts w:ascii="Times New Roman" w:eastAsia="Times New Roman" w:hAnsi="Times New Roman" w:cs="Times New Roman"/>
          <w:sz w:val="24"/>
          <w:szCs w:val="24"/>
          <w:highlight w:val="yellow"/>
        </w:rPr>
        <w:t>NombreDemandado</w:t>
      </w:r>
      <w:proofErr w:type="spellEnd"/>
      <w:r w:rsidR="003004B8" w:rsidRPr="00990B98">
        <w:rPr>
          <w:rFonts w:ascii="Times New Roman" w:eastAsia="Times New Roman" w:hAnsi="Times New Roman" w:cs="Times New Roman"/>
          <w:b/>
          <w:bCs/>
          <w:sz w:val="24"/>
          <w:szCs w:val="24"/>
          <w:highlight w:val="yellow"/>
        </w:rPr>
        <w:t>}}</w:t>
      </w:r>
      <w:r w:rsidR="003004B8">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 xml:space="preserve">, DNI: </w:t>
      </w:r>
      <w:r w:rsidR="003004B8" w:rsidRPr="00990B98">
        <w:rPr>
          <w:rFonts w:ascii="Times New Roman" w:eastAsia="Times New Roman" w:hAnsi="Times New Roman" w:cs="Times New Roman"/>
          <w:b/>
          <w:bCs/>
          <w:sz w:val="24"/>
          <w:szCs w:val="24"/>
          <w:highlight w:val="yellow"/>
        </w:rPr>
        <w:t>{{</w:t>
      </w:r>
      <w:proofErr w:type="spellStart"/>
      <w:r w:rsidR="003004B8">
        <w:rPr>
          <w:rFonts w:ascii="Times New Roman" w:eastAsia="Times New Roman" w:hAnsi="Times New Roman" w:cs="Times New Roman"/>
          <w:sz w:val="24"/>
          <w:szCs w:val="24"/>
          <w:highlight w:val="yellow"/>
        </w:rPr>
        <w:t>DniDemandado</w:t>
      </w:r>
      <w:proofErr w:type="spellEnd"/>
      <w:r w:rsidR="003004B8" w:rsidRPr="00990B98">
        <w:rPr>
          <w:rFonts w:ascii="Times New Roman" w:eastAsia="Times New Roman" w:hAnsi="Times New Roman" w:cs="Times New Roman"/>
          <w:b/>
          <w:bCs/>
          <w:sz w:val="24"/>
          <w:szCs w:val="24"/>
          <w:highlight w:val="yellow"/>
        </w:rPr>
        <w:t>}}</w:t>
      </w:r>
      <w:r w:rsidR="003004B8">
        <w:rPr>
          <w:rFonts w:ascii="Times New Roman" w:eastAsia="Times New Roman" w:hAnsi="Times New Roman" w:cs="Times New Roman"/>
          <w:b/>
          <w:bCs/>
          <w:sz w:val="24"/>
          <w:szCs w:val="24"/>
        </w:rPr>
        <w: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con domicilio en</w:t>
      </w:r>
      <w:r w:rsidR="003004B8">
        <w:rPr>
          <w:rFonts w:ascii="Times New Roman" w:eastAsia="Times New Roman" w:hAnsi="Times New Roman" w:cs="Times New Roman"/>
          <w:b/>
          <w:bCs/>
          <w:sz w:val="24"/>
          <w:szCs w:val="24"/>
        </w:rPr>
        <w:t xml:space="preserve"> </w:t>
      </w:r>
      <w:r w:rsidR="003004B8" w:rsidRPr="00990B98">
        <w:rPr>
          <w:rFonts w:ascii="Times New Roman" w:eastAsia="Times New Roman" w:hAnsi="Times New Roman" w:cs="Times New Roman"/>
          <w:b/>
          <w:bCs/>
          <w:sz w:val="24"/>
          <w:szCs w:val="24"/>
          <w:highlight w:val="yellow"/>
        </w:rPr>
        <w:t>{{</w:t>
      </w:r>
      <w:proofErr w:type="spellStart"/>
      <w:r w:rsidR="003004B8" w:rsidRPr="00990B98">
        <w:rPr>
          <w:rFonts w:ascii="Times New Roman" w:eastAsia="Times New Roman" w:hAnsi="Times New Roman" w:cs="Times New Roman"/>
          <w:sz w:val="24"/>
          <w:szCs w:val="24"/>
          <w:highlight w:val="yellow"/>
        </w:rPr>
        <w:t>DomicilioDemandado</w:t>
      </w:r>
      <w:proofErr w:type="spellEnd"/>
      <w:r w:rsidR="003004B8" w:rsidRPr="00990B98">
        <w:rPr>
          <w:rFonts w:ascii="Times New Roman" w:eastAsia="Times New Roman" w:hAnsi="Times New Roman" w:cs="Times New Roman"/>
          <w:b/>
          <w:bCs/>
          <w:sz w:val="24"/>
          <w:szCs w:val="24"/>
          <w:highlight w:val="yellow"/>
        </w:rPr>
        <w:t>}}</w:t>
      </w:r>
      <w:r w:rsidR="003004B8">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quien resulta ser titular de un vehículo </w:t>
      </w:r>
      <w:r>
        <w:rPr>
          <w:rFonts w:ascii="Times New Roman" w:eastAsia="Times New Roman" w:hAnsi="Times New Roman" w:cs="Times New Roman"/>
          <w:b/>
          <w:bCs/>
          <w:sz w:val="24"/>
          <w:szCs w:val="24"/>
        </w:rPr>
        <w:t>MARCA</w:t>
      </w:r>
      <w:r>
        <w:rPr>
          <w:rFonts w:ascii="Times New Roman" w:eastAsia="Times New Roman" w:hAnsi="Times New Roman" w:cs="Times New Roman"/>
          <w:sz w:val="24"/>
          <w:szCs w:val="24"/>
        </w:rPr>
        <w:t xml:space="preserve"> </w:t>
      </w:r>
      <w:r w:rsidR="003004B8" w:rsidRPr="00990B98">
        <w:rPr>
          <w:rFonts w:ascii="Times New Roman" w:eastAsia="Times New Roman" w:hAnsi="Times New Roman" w:cs="Times New Roman"/>
          <w:sz w:val="24"/>
          <w:szCs w:val="24"/>
          <w:highlight w:val="yellow"/>
        </w:rPr>
        <w:t>{{</w:t>
      </w:r>
      <w:proofErr w:type="spellStart"/>
      <w:r w:rsidR="003004B8" w:rsidRPr="00990B98">
        <w:rPr>
          <w:rFonts w:ascii="Times New Roman" w:eastAsia="Times New Roman" w:hAnsi="Times New Roman" w:cs="Times New Roman"/>
          <w:sz w:val="24"/>
          <w:szCs w:val="24"/>
          <w:highlight w:val="yellow"/>
        </w:rPr>
        <w:t>AutoDemandado</w:t>
      </w:r>
      <w:proofErr w:type="spellEnd"/>
      <w:r w:rsidR="003004B8" w:rsidRPr="00990B98">
        <w:rPr>
          <w:rFonts w:ascii="Times New Roman" w:eastAsia="Times New Roman" w:hAnsi="Times New Roman" w:cs="Times New Roman"/>
          <w:sz w:val="24"/>
          <w:szCs w:val="24"/>
          <w:highlight w:val="yellow"/>
        </w:rPr>
        <w:t>}}</w:t>
      </w:r>
      <w:r w:rsidR="003004B8">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 xml:space="preserve">  </w:t>
      </w:r>
      <w:r w:rsidR="00AA22D2">
        <w:rPr>
          <w:rFonts w:ascii="Times New Roman" w:eastAsia="Times New Roman" w:hAnsi="Times New Roman" w:cs="Times New Roman"/>
          <w:b/>
          <w:bCs/>
          <w:sz w:val="24"/>
          <w:szCs w:val="24"/>
        </w:rPr>
        <w:t>y</w:t>
      </w:r>
      <w:r>
        <w:rPr>
          <w:rFonts w:ascii="Times New Roman" w:eastAsia="Times New Roman" w:hAnsi="Times New Roman" w:cs="Times New Roman"/>
          <w:sz w:val="24"/>
          <w:szCs w:val="24"/>
        </w:rPr>
        <w:t>/o quien resulte civilmente responsable del vehículo en cuestión, a raíz del accidente de tránsito ocurrido el día</w:t>
      </w:r>
      <w:r w:rsidR="003004B8">
        <w:rPr>
          <w:rFonts w:ascii="Times New Roman" w:eastAsia="Times New Roman" w:hAnsi="Times New Roman" w:cs="Times New Roman"/>
          <w:sz w:val="24"/>
          <w:szCs w:val="24"/>
        </w:rPr>
        <w:t xml:space="preserve"> </w:t>
      </w:r>
      <w:r w:rsidR="003004B8" w:rsidRPr="00990B98">
        <w:rPr>
          <w:rFonts w:ascii="Times New Roman" w:eastAsia="Times New Roman" w:hAnsi="Times New Roman" w:cs="Times New Roman"/>
          <w:b/>
          <w:bCs/>
          <w:sz w:val="24"/>
          <w:szCs w:val="24"/>
          <w:highlight w:val="yellow"/>
        </w:rPr>
        <w:t>{{</w:t>
      </w:r>
      <w:proofErr w:type="spellStart"/>
      <w:r w:rsidR="003004B8" w:rsidRPr="00990B98">
        <w:rPr>
          <w:rFonts w:ascii="Times New Roman" w:eastAsia="Times New Roman" w:hAnsi="Times New Roman" w:cs="Times New Roman"/>
          <w:sz w:val="24"/>
          <w:szCs w:val="24"/>
          <w:highlight w:val="yellow"/>
        </w:rPr>
        <w:t>FechaHecho</w:t>
      </w:r>
      <w:proofErr w:type="spellEnd"/>
      <w:r w:rsidR="003004B8" w:rsidRPr="00990B98">
        <w:rPr>
          <w:rFonts w:ascii="Times New Roman" w:eastAsia="Times New Roman" w:hAnsi="Times New Roman" w:cs="Times New Roman"/>
          <w:b/>
          <w:bCs/>
          <w:sz w:val="24"/>
          <w:szCs w:val="24"/>
          <w:highlight w:val="yellow"/>
        </w:rPr>
        <w:t>}}</w:t>
      </w:r>
      <w:r w:rsidR="003004B8">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en el que resultara lesionado el Sr</w:t>
      </w:r>
      <w:r w:rsidR="007F596B">
        <w:rPr>
          <w:rFonts w:ascii="Times New Roman" w:eastAsia="Times New Roman" w:hAnsi="Times New Roman" w:cs="Times New Roman"/>
          <w:sz w:val="24"/>
          <w:szCs w:val="24"/>
        </w:rPr>
        <w:t>/a</w:t>
      </w:r>
      <w:r w:rsidR="003004B8">
        <w:rPr>
          <w:rFonts w:ascii="Times New Roman" w:eastAsia="Times New Roman" w:hAnsi="Times New Roman" w:cs="Times New Roman"/>
          <w:sz w:val="24"/>
          <w:szCs w:val="24"/>
        </w:rPr>
        <w:t xml:space="preserve"> </w:t>
      </w:r>
      <w:r w:rsidR="003004B8" w:rsidRPr="00990B98">
        <w:rPr>
          <w:rFonts w:ascii="Times New Roman" w:eastAsia="Times New Roman" w:hAnsi="Times New Roman" w:cs="Times New Roman"/>
          <w:b/>
          <w:bCs/>
          <w:sz w:val="24"/>
          <w:szCs w:val="24"/>
          <w:highlight w:val="yellow"/>
        </w:rPr>
        <w:t>{{</w:t>
      </w:r>
      <w:proofErr w:type="spellStart"/>
      <w:r w:rsidR="003004B8" w:rsidRPr="00990B98">
        <w:rPr>
          <w:rFonts w:ascii="Times New Roman" w:eastAsia="Times New Roman" w:hAnsi="Times New Roman" w:cs="Times New Roman"/>
          <w:sz w:val="24"/>
          <w:szCs w:val="24"/>
          <w:highlight w:val="yellow"/>
        </w:rPr>
        <w:t>NombreActor</w:t>
      </w:r>
      <w:proofErr w:type="spellEnd"/>
      <w:r w:rsidR="003004B8"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sz w:val="24"/>
          <w:szCs w:val="24"/>
        </w:rPr>
        <w:t>, conforme se explicará en el apartado “HECHOS”, persiguiendo la suma de Pesos que se detalla en el capítulo “LIQUIDACIÓN”, o lo que en más o en menos resulte de las probanzas a rendir y/o determine el elevado y prudente criterio de V. S. , en aquellos rubros sujetos a estimación judicial, debidamente reajustados a la fecha del fallo, con sus intereses y las costas del proceso.</w:t>
      </w:r>
    </w:p>
    <w:p w14:paraId="0000000C"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Todo ello en atención a las argumentaciones de hecho y fundamentación en derecho, que a continuación se expondrá. En cumplimiento con la Ley Nro. 24.573, se ha cumplido con la etapa de Mediación, ante el estudio de la Dra. Morellini, Patricia Marcela, sito en la Av. Santa Fe 1391, de CABA, arrojando resultado negativo todo intento de conciliación.</w:t>
      </w:r>
    </w:p>
    <w:p w14:paraId="0000000D" w14:textId="77777777" w:rsidR="002B3707" w:rsidRDefault="002B3707">
      <w:pPr>
        <w:spacing w:after="0" w:line="360" w:lineRule="auto"/>
        <w:ind w:right="331"/>
        <w:jc w:val="both"/>
        <w:rPr>
          <w:rFonts w:ascii="Times New Roman" w:eastAsia="Times New Roman" w:hAnsi="Times New Roman" w:cs="Times New Roman"/>
          <w:sz w:val="24"/>
          <w:szCs w:val="24"/>
        </w:rPr>
      </w:pPr>
    </w:p>
    <w:p w14:paraId="0000000E" w14:textId="77777777" w:rsidR="002B3707" w:rsidRDefault="002B3707">
      <w:pPr>
        <w:spacing w:after="0" w:line="360" w:lineRule="auto"/>
        <w:ind w:right="331"/>
        <w:jc w:val="both"/>
        <w:rPr>
          <w:rFonts w:ascii="Times New Roman" w:eastAsia="Times New Roman" w:hAnsi="Times New Roman" w:cs="Times New Roman"/>
          <w:sz w:val="24"/>
          <w:szCs w:val="24"/>
        </w:rPr>
      </w:pPr>
    </w:p>
    <w:p w14:paraId="0000000F" w14:textId="77777777" w:rsidR="002B3707" w:rsidRDefault="00465A6A">
      <w:pPr>
        <w:pStyle w:val="Ttulo1"/>
      </w:pPr>
      <w:bookmarkStart w:id="1" w:name="_heading=h.ndjpz928xhnu" w:colFirst="0" w:colLast="0"/>
      <w:bookmarkEnd w:id="1"/>
      <w:r>
        <w:t>II.- CITADA EN GARANTÍA</w:t>
      </w:r>
    </w:p>
    <w:p w14:paraId="00000010" w14:textId="77777777" w:rsidR="002B3707" w:rsidRDefault="002B3707"/>
    <w:p w14:paraId="28BBD1A9" w14:textId="77777777" w:rsidR="003004B8" w:rsidRDefault="003004B8" w:rsidP="003004B8">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Solicitamos se cite en garantía a </w:t>
      </w:r>
      <w:r w:rsidRPr="00990B98">
        <w:rPr>
          <w:rFonts w:ascii="Times New Roman" w:eastAsia="Times New Roman" w:hAnsi="Times New Roman" w:cs="Times New Roman"/>
          <w:b/>
          <w:bCs/>
          <w:sz w:val="24"/>
          <w:szCs w:val="24"/>
          <w:highlight w:val="yellow"/>
        </w:rPr>
        <w:t>{{</w:t>
      </w:r>
      <w:proofErr w:type="spellStart"/>
      <w:r w:rsidRPr="00990B98">
        <w:rPr>
          <w:rFonts w:ascii="Times New Roman" w:eastAsia="Times New Roman" w:hAnsi="Times New Roman" w:cs="Times New Roman"/>
          <w:sz w:val="24"/>
          <w:szCs w:val="24"/>
          <w:highlight w:val="yellow"/>
        </w:rPr>
        <w:t>NombreAseguradora</w:t>
      </w:r>
      <w:proofErr w:type="spellEnd"/>
      <w:r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b/>
          <w:bCs/>
          <w:sz w:val="24"/>
          <w:szCs w:val="24"/>
        </w:rPr>
        <w:t xml:space="preserve">, CUIT </w:t>
      </w:r>
      <w:r w:rsidRPr="00990B98">
        <w:rPr>
          <w:rFonts w:ascii="Times New Roman" w:eastAsia="Times New Roman" w:hAnsi="Times New Roman" w:cs="Times New Roman"/>
          <w:b/>
          <w:bCs/>
          <w:sz w:val="24"/>
          <w:szCs w:val="24"/>
          <w:highlight w:val="yellow"/>
        </w:rPr>
        <w:t>{{</w:t>
      </w:r>
      <w:proofErr w:type="spellStart"/>
      <w:r w:rsidRPr="00990B98">
        <w:rPr>
          <w:rFonts w:ascii="Times New Roman" w:eastAsia="Times New Roman" w:hAnsi="Times New Roman" w:cs="Times New Roman"/>
          <w:sz w:val="24"/>
          <w:szCs w:val="24"/>
          <w:highlight w:val="yellow"/>
        </w:rPr>
        <w:t>CuitAseguradora</w:t>
      </w:r>
      <w:proofErr w:type="spellEnd"/>
      <w:r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con domicilio sito en</w:t>
      </w:r>
      <w:r>
        <w:rPr>
          <w:rFonts w:ascii="Times New Roman" w:eastAsia="Times New Roman" w:hAnsi="Times New Roman" w:cs="Times New Roman"/>
          <w:b/>
          <w:bCs/>
          <w:sz w:val="24"/>
          <w:szCs w:val="24"/>
        </w:rPr>
        <w:t xml:space="preserve"> </w:t>
      </w:r>
      <w:r w:rsidRPr="00990B98">
        <w:rPr>
          <w:rFonts w:ascii="Times New Roman" w:eastAsia="Times New Roman" w:hAnsi="Times New Roman" w:cs="Times New Roman"/>
          <w:b/>
          <w:bCs/>
          <w:sz w:val="24"/>
          <w:szCs w:val="24"/>
          <w:highlight w:val="yellow"/>
        </w:rPr>
        <w:t>{{</w:t>
      </w:r>
      <w:proofErr w:type="spellStart"/>
      <w:r w:rsidRPr="00990B98">
        <w:rPr>
          <w:rFonts w:ascii="Times New Roman" w:eastAsia="Times New Roman" w:hAnsi="Times New Roman" w:cs="Times New Roman"/>
          <w:sz w:val="24"/>
          <w:szCs w:val="24"/>
          <w:highlight w:val="yellow"/>
        </w:rPr>
        <w:t>DomicilioAseguradora</w:t>
      </w:r>
      <w:proofErr w:type="spellEnd"/>
      <w:r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sz w:val="24"/>
          <w:szCs w:val="24"/>
        </w:rPr>
        <w:t xml:space="preserve">, de esta Ciudad Autónoma de Buenos Aires, compañía aseguradora de </w:t>
      </w:r>
      <w:r w:rsidRPr="00990B98">
        <w:rPr>
          <w:rFonts w:ascii="Times New Roman" w:eastAsia="Times New Roman" w:hAnsi="Times New Roman" w:cs="Times New Roman"/>
          <w:sz w:val="24"/>
          <w:szCs w:val="24"/>
          <w:highlight w:val="yellow"/>
        </w:rPr>
        <w:t>{{</w:t>
      </w:r>
      <w:proofErr w:type="spellStart"/>
      <w:r w:rsidRPr="00990B98">
        <w:rPr>
          <w:rFonts w:ascii="Times New Roman" w:eastAsia="Times New Roman" w:hAnsi="Times New Roman" w:cs="Times New Roman"/>
          <w:sz w:val="24"/>
          <w:szCs w:val="24"/>
          <w:highlight w:val="yellow"/>
        </w:rPr>
        <w:t>NombreDemandado</w:t>
      </w:r>
      <w:proofErr w:type="spellEnd"/>
      <w:r w:rsidRPr="00990B98">
        <w:rPr>
          <w:rFonts w:ascii="Times New Roman" w:eastAsia="Times New Roman" w:hAnsi="Times New Roman" w:cs="Times New Roman"/>
          <w:sz w:val="24"/>
          <w:szCs w:val="24"/>
          <w:highlight w:val="yellow"/>
        </w:rPr>
        <w: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a quienes se hace extensiva la presente acción en los términos del art. 118 de la Ley 17.418 y bajo apercibimiento de ley.</w:t>
      </w:r>
    </w:p>
    <w:p w14:paraId="00000013" w14:textId="77777777" w:rsidR="002B3707" w:rsidRDefault="002B3707">
      <w:pPr>
        <w:spacing w:after="0" w:line="360" w:lineRule="auto"/>
        <w:ind w:right="331"/>
        <w:jc w:val="both"/>
        <w:rPr>
          <w:rFonts w:ascii="Times New Roman" w:eastAsia="Times New Roman" w:hAnsi="Times New Roman" w:cs="Times New Roman"/>
          <w:sz w:val="24"/>
          <w:szCs w:val="24"/>
          <w:shd w:val="clear" w:color="auto" w:fill="FFF2CC"/>
        </w:rPr>
      </w:pPr>
    </w:p>
    <w:p w14:paraId="00000014" w14:textId="77777777" w:rsidR="002B3707" w:rsidRDefault="002B3707">
      <w:pPr>
        <w:spacing w:after="0" w:line="360" w:lineRule="auto"/>
        <w:ind w:right="331"/>
        <w:jc w:val="both"/>
        <w:rPr>
          <w:rFonts w:ascii="Times New Roman" w:eastAsia="Times New Roman" w:hAnsi="Times New Roman" w:cs="Times New Roman"/>
          <w:sz w:val="24"/>
          <w:szCs w:val="24"/>
          <w:shd w:val="clear" w:color="auto" w:fill="FFF2CC"/>
        </w:rPr>
      </w:pPr>
    </w:p>
    <w:p w14:paraId="00000015" w14:textId="77777777" w:rsidR="002B3707" w:rsidRDefault="00465A6A">
      <w:pPr>
        <w:pStyle w:val="Ttulo1"/>
      </w:pPr>
      <w:bookmarkStart w:id="2" w:name="_heading=h.kkf9dapzqn6u" w:colFirst="0" w:colLast="0"/>
      <w:bookmarkEnd w:id="2"/>
      <w:r>
        <w:t>III.- COMPETENCIA</w:t>
      </w:r>
    </w:p>
    <w:p w14:paraId="00000016" w14:textId="77777777" w:rsidR="002B3707" w:rsidRDefault="002B3707"/>
    <w:p w14:paraId="204D25BC" w14:textId="77777777" w:rsidR="003004B8" w:rsidRPr="00FA2FCE" w:rsidRDefault="003004B8" w:rsidP="003004B8">
      <w:pPr>
        <w:spacing w:after="0" w:line="360" w:lineRule="auto"/>
        <w:jc w:val="both"/>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highlight w:val="yellow"/>
        </w:rPr>
        <w:t>{{</w:t>
      </w:r>
      <w:proofErr w:type="spellStart"/>
      <w:r w:rsidRPr="00990B98">
        <w:rPr>
          <w:rFonts w:ascii="Times New Roman" w:eastAsia="Times New Roman" w:hAnsi="Times New Roman" w:cs="Times New Roman"/>
          <w:sz w:val="24"/>
          <w:szCs w:val="24"/>
          <w:highlight w:val="yellow"/>
        </w:rPr>
        <w:t>ParrafoCompetencia</w:t>
      </w:r>
      <w:proofErr w:type="spellEnd"/>
      <w:r w:rsidRPr="00990B98">
        <w:rPr>
          <w:rFonts w:ascii="Times New Roman" w:eastAsia="Times New Roman" w:hAnsi="Times New Roman" w:cs="Times New Roman"/>
          <w:sz w:val="24"/>
          <w:szCs w:val="24"/>
          <w:highlight w:val="yellow"/>
        </w:rPr>
        <w:t>}}</w:t>
      </w:r>
    </w:p>
    <w:p w14:paraId="00000019" w14:textId="77777777" w:rsidR="002B3707" w:rsidRDefault="002B3707">
      <w:pPr>
        <w:spacing w:after="0" w:line="360" w:lineRule="auto"/>
        <w:ind w:right="331"/>
        <w:jc w:val="both"/>
        <w:rPr>
          <w:rFonts w:ascii="Times New Roman" w:eastAsia="Times New Roman" w:hAnsi="Times New Roman" w:cs="Times New Roman"/>
          <w:sz w:val="24"/>
          <w:szCs w:val="24"/>
          <w:shd w:val="clear" w:color="auto" w:fill="FFF2CC"/>
        </w:rPr>
      </w:pPr>
    </w:p>
    <w:p w14:paraId="0000001A" w14:textId="77777777" w:rsidR="002B3707" w:rsidRDefault="002B3707">
      <w:pPr>
        <w:spacing w:after="0" w:line="360" w:lineRule="auto"/>
        <w:ind w:right="331"/>
        <w:jc w:val="both"/>
        <w:rPr>
          <w:rFonts w:ascii="Times New Roman" w:eastAsia="Times New Roman" w:hAnsi="Times New Roman" w:cs="Times New Roman"/>
          <w:sz w:val="24"/>
          <w:szCs w:val="24"/>
          <w:shd w:val="clear" w:color="auto" w:fill="FFF2CC"/>
        </w:rPr>
      </w:pPr>
    </w:p>
    <w:p w14:paraId="0000001B" w14:textId="77777777" w:rsidR="002B3707" w:rsidRDefault="00465A6A">
      <w:pPr>
        <w:pStyle w:val="Ttulo1"/>
      </w:pPr>
      <w:bookmarkStart w:id="3" w:name="_heading=h.xth1i7w4iyow" w:colFirst="0" w:colLast="0"/>
      <w:bookmarkEnd w:id="3"/>
      <w:r>
        <w:t>IV.- HECHOS</w:t>
      </w:r>
    </w:p>
    <w:p w14:paraId="25FDDBF8" w14:textId="77777777" w:rsidR="003004B8" w:rsidRDefault="003004B8" w:rsidP="003004B8">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El día del corriente año, quien suscribe, el Sr.</w:t>
      </w:r>
      <w:r w:rsidRPr="00990B98">
        <w:rPr>
          <w:rFonts w:ascii="Times New Roman" w:eastAsia="Times New Roman" w:hAnsi="Times New Roman" w:cs="Times New Roman"/>
          <w:b/>
          <w:bCs/>
          <w:sz w:val="24"/>
          <w:szCs w:val="24"/>
          <w:highlight w:val="yellow"/>
        </w:rPr>
        <w:t>{{</w:t>
      </w:r>
      <w:proofErr w:type="spellStart"/>
      <w:r w:rsidRPr="00990B98">
        <w:rPr>
          <w:rFonts w:ascii="Times New Roman" w:eastAsia="Times New Roman" w:hAnsi="Times New Roman" w:cs="Times New Roman"/>
          <w:sz w:val="24"/>
          <w:szCs w:val="24"/>
          <w:highlight w:val="yellow"/>
        </w:rPr>
        <w:t>NombreActor</w:t>
      </w:r>
      <w:proofErr w:type="spellEnd"/>
      <w:r w:rsidRPr="00990B98">
        <w:rPr>
          <w:rFonts w:ascii="Times New Roman" w:eastAsia="Times New Roman" w:hAnsi="Times New Roman" w:cs="Times New Roman"/>
          <w:b/>
          <w:bCs/>
          <w:sz w:val="24"/>
          <w:szCs w:val="24"/>
          <w:highlight w:val="yellow"/>
        </w:rPr>
        <w:t>}}</w:t>
      </w:r>
      <w:r w:rsidRPr="00990B98">
        <w:rPr>
          <w:rFonts w:ascii="Times New Roman" w:eastAsia="Times New Roman" w:hAnsi="Times New Roman" w:cs="Times New Roman"/>
          <w:sz w:val="24"/>
          <w:szCs w:val="24"/>
          <w:highlight w:val="yellow"/>
        </w:rPr>
        <w:t>,</w:t>
      </w:r>
      <w:r>
        <w:rPr>
          <w:rFonts w:ascii="Times New Roman" w:eastAsia="Times New Roman" w:hAnsi="Times New Roman" w:cs="Times New Roman"/>
          <w:sz w:val="24"/>
          <w:szCs w:val="24"/>
        </w:rPr>
        <w:t xml:space="preserve"> </w:t>
      </w:r>
      <w:r w:rsidRPr="00990B98">
        <w:rPr>
          <w:rFonts w:ascii="Times New Roman" w:eastAsia="Times New Roman" w:hAnsi="Times New Roman" w:cs="Times New Roman"/>
          <w:sz w:val="24"/>
          <w:szCs w:val="24"/>
          <w:highlight w:val="yellow"/>
        </w:rPr>
        <w:t>{{</w:t>
      </w:r>
      <w:proofErr w:type="spellStart"/>
      <w:r w:rsidRPr="00990B98">
        <w:rPr>
          <w:rFonts w:ascii="Times New Roman" w:eastAsia="Times New Roman" w:hAnsi="Times New Roman" w:cs="Times New Roman"/>
          <w:sz w:val="24"/>
          <w:szCs w:val="24"/>
          <w:highlight w:val="yellow"/>
        </w:rPr>
        <w:t>DescripcionHechos</w:t>
      </w:r>
      <w:proofErr w:type="spellEnd"/>
      <w:r w:rsidRPr="00990B98">
        <w:rPr>
          <w:rFonts w:ascii="Times New Roman" w:eastAsia="Times New Roman" w:hAnsi="Times New Roman" w:cs="Times New Roman"/>
          <w:sz w:val="24"/>
          <w:szCs w:val="24"/>
          <w:highlight w:val="yellow"/>
        </w:rPr>
        <w:t>}}</w:t>
      </w:r>
    </w:p>
    <w:p w14:paraId="00000027" w14:textId="3B59FD70" w:rsidR="002B3707" w:rsidRDefault="002B3707" w:rsidP="003004B8">
      <w:pPr>
        <w:spacing w:after="0" w:line="360" w:lineRule="auto"/>
        <w:ind w:right="331" w:firstLine="720"/>
        <w:jc w:val="both"/>
        <w:rPr>
          <w:rFonts w:ascii="Times New Roman" w:eastAsia="Times New Roman" w:hAnsi="Times New Roman" w:cs="Times New Roman"/>
          <w:sz w:val="24"/>
          <w:szCs w:val="24"/>
        </w:rPr>
      </w:pPr>
    </w:p>
    <w:p w14:paraId="00000028"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virtud de todo lo expuesto, V.S. podrá apreciar que la responsabilidad de la demandada en el hecho es inexcusable, teniendo que determinar por V.S. que vehículo de los mencionados es el responsable.</w:t>
      </w:r>
    </w:p>
    <w:p w14:paraId="00000029" w14:textId="77777777" w:rsidR="002B3707" w:rsidRDefault="002B3707">
      <w:pPr>
        <w:spacing w:after="0" w:line="360" w:lineRule="auto"/>
        <w:ind w:right="331"/>
        <w:jc w:val="both"/>
        <w:rPr>
          <w:rFonts w:ascii="Times New Roman" w:eastAsia="Times New Roman" w:hAnsi="Times New Roman" w:cs="Times New Roman"/>
          <w:sz w:val="24"/>
          <w:szCs w:val="24"/>
          <w:shd w:val="clear" w:color="auto" w:fill="FFF2CC"/>
        </w:rPr>
      </w:pPr>
    </w:p>
    <w:p w14:paraId="0000002A" w14:textId="77777777" w:rsidR="002B3707" w:rsidRDefault="00465A6A">
      <w:pPr>
        <w:pStyle w:val="Ttulo1"/>
      </w:pPr>
      <w:bookmarkStart w:id="4" w:name="_heading=h.9btuclw90w1d" w:colFirst="0" w:colLast="0"/>
      <w:bookmarkEnd w:id="4"/>
      <w:r>
        <w:t>V.- LEGITIMACIÓN ACTIVA</w:t>
      </w:r>
    </w:p>
    <w:p w14:paraId="0000002B"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Mi mandante se encuentra legitimado para promover esta acción pues ha sufrido un daño o perjuicio susceptible de apreciación pecuniaria, que los demandados deben reparar en forma solidaria e ilimitada.</w:t>
      </w:r>
    </w:p>
    <w:p w14:paraId="0000002C" w14:textId="77777777" w:rsidR="002B3707" w:rsidRDefault="002B3707">
      <w:pPr>
        <w:spacing w:after="0" w:line="360" w:lineRule="auto"/>
        <w:ind w:right="331" w:firstLine="720"/>
        <w:jc w:val="both"/>
        <w:rPr>
          <w:rFonts w:ascii="Times New Roman" w:eastAsia="Times New Roman" w:hAnsi="Times New Roman" w:cs="Times New Roman"/>
          <w:sz w:val="24"/>
          <w:szCs w:val="24"/>
        </w:rPr>
      </w:pPr>
    </w:p>
    <w:p w14:paraId="0000002D" w14:textId="77777777" w:rsidR="002B3707" w:rsidRDefault="00465A6A">
      <w:pPr>
        <w:pStyle w:val="Ttulo1"/>
      </w:pPr>
      <w:bookmarkStart w:id="5" w:name="_heading=h.ojhnkj3k5b8s" w:colFirst="0" w:colLast="0"/>
      <w:bookmarkEnd w:id="5"/>
      <w:r>
        <w:t>VI. - RESPONSABILIDAD</w:t>
      </w:r>
    </w:p>
    <w:p w14:paraId="0000002E" w14:textId="77777777" w:rsidR="002B3707" w:rsidRDefault="00465A6A">
      <w:pPr>
        <w:spacing w:after="0" w:line="360" w:lineRule="auto"/>
        <w:ind w:firstLine="5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Imputo la exclusiva responsabilidad en la producción del evento dañoso a la parte demandada por el acto ilícito cometido, por no haber respetado las reglas de tránsito, como las circunstancias del hecho anteriormente descritas lo evidencian y el daño que me infringiera. Es notorio el hecho que el demandado no sólo circulaba a gran velocidad en el vehículo de mayor porte, sino que jamás tomó los recaudos necesarios para no chocar al actor, haciendo caso omiso a los estipulado por la Ley Nacional de Tránsito (Ley 24.449) en su art. 39 y 45. </w:t>
      </w:r>
    </w:p>
    <w:p w14:paraId="0000002F" w14:textId="77777777" w:rsidR="002B3707" w:rsidRDefault="00465A6A">
      <w:pPr>
        <w:numPr>
          <w:ilvl w:val="0"/>
          <w:numId w:val="3"/>
        </w:numPr>
        <w:spacing w:before="240" w:after="240" w:line="360" w:lineRule="auto"/>
        <w:ind w:firstLine="5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demandado en autos resulta ser el culpable del </w:t>
      </w:r>
      <w:proofErr w:type="spellStart"/>
      <w:r>
        <w:rPr>
          <w:rFonts w:ascii="Times New Roman" w:eastAsia="Times New Roman" w:hAnsi="Times New Roman" w:cs="Times New Roman"/>
          <w:sz w:val="24"/>
          <w:szCs w:val="24"/>
        </w:rPr>
        <w:t>factum</w:t>
      </w:r>
      <w:proofErr w:type="spellEnd"/>
      <w:r>
        <w:rPr>
          <w:rFonts w:ascii="Times New Roman" w:eastAsia="Times New Roman" w:hAnsi="Times New Roman" w:cs="Times New Roman"/>
          <w:sz w:val="24"/>
          <w:szCs w:val="24"/>
        </w:rPr>
        <w:t xml:space="preserve"> dañoso al actuar negligentemente, obviando de este modo los deberes de cuidado a su cargo, por cuanto al conducir con dejo de desdén es culpable del daño provocado en su diversas expresiones dado que. "</w:t>
      </w:r>
      <w:r>
        <w:rPr>
          <w:rFonts w:ascii="Times New Roman" w:eastAsia="Times New Roman" w:hAnsi="Times New Roman" w:cs="Times New Roman"/>
          <w:i/>
          <w:iCs/>
          <w:sz w:val="24"/>
          <w:szCs w:val="24"/>
        </w:rPr>
        <w:t xml:space="preserve">Corresponde admitir la demanda resarcitoria iniciada por el conductor cuyo rodado fue embestido desde atrás porque, existiendo una presunción de culpabilidad en contra del conductor de un vehículo que embiste con la parte frontal, la trasera del que le precedía en la marcha, en el caso no se produjo prueba tendiente a desvirtuar esa presunción, siendo que el </w:t>
      </w:r>
      <w:proofErr w:type="spellStart"/>
      <w:r>
        <w:rPr>
          <w:rFonts w:ascii="Times New Roman" w:eastAsia="Times New Roman" w:hAnsi="Times New Roman" w:cs="Times New Roman"/>
          <w:i/>
          <w:iCs/>
          <w:sz w:val="24"/>
          <w:szCs w:val="24"/>
        </w:rPr>
        <w:t>embestimiento</w:t>
      </w:r>
      <w:proofErr w:type="spellEnd"/>
      <w:r>
        <w:rPr>
          <w:rFonts w:ascii="Times New Roman" w:eastAsia="Times New Roman" w:hAnsi="Times New Roman" w:cs="Times New Roman"/>
          <w:i/>
          <w:iCs/>
          <w:sz w:val="24"/>
          <w:szCs w:val="24"/>
        </w:rPr>
        <w:t xml:space="preserve"> configura situación que evidencia un cierto grado de negligencia culpable.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Policardo</w:t>
      </w:r>
      <w:proofErr w:type="spellEnd"/>
      <w:r>
        <w:rPr>
          <w:rFonts w:ascii="Times New Roman" w:eastAsia="Times New Roman" w:hAnsi="Times New Roman" w:cs="Times New Roman"/>
          <w:sz w:val="24"/>
          <w:szCs w:val="24"/>
        </w:rPr>
        <w:t xml:space="preserve"> Celina c/ Cenoz Berra Mariana s/ daños y perjuicios Tribunal Colegiado de Responsabilidad Extracontractual de Rosario 2016.</w:t>
      </w:r>
    </w:p>
    <w:p w14:paraId="00000030" w14:textId="0CB213D8" w:rsidR="002B3707" w:rsidRDefault="00465A6A">
      <w:pPr>
        <w:numPr>
          <w:ilvl w:val="0"/>
          <w:numId w:val="3"/>
        </w:numPr>
        <w:spacing w:before="240" w:after="240" w:line="360" w:lineRule="auto"/>
        <w:ind w:firstLine="5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Asimismo una de las prohibiciones establecidas por la Ley Nacional de Tránsito en el art 48 inciso g establece que queda prohibido en la vía pública “</w:t>
      </w:r>
      <w:r>
        <w:rPr>
          <w:rFonts w:ascii="Times New Roman" w:eastAsia="Times New Roman" w:hAnsi="Times New Roman" w:cs="Times New Roman"/>
          <w:i/>
          <w:iCs/>
          <w:sz w:val="24"/>
          <w:szCs w:val="24"/>
        </w:rPr>
        <w:t>Conducir a una distancia del vehículo que lo precede, menor de la prudente, de acuerdo a la velocidad de marcha</w:t>
      </w:r>
      <w:r>
        <w:rPr>
          <w:rFonts w:ascii="Times New Roman" w:eastAsia="Times New Roman" w:hAnsi="Times New Roman" w:cs="Times New Roman"/>
          <w:sz w:val="24"/>
          <w:szCs w:val="24"/>
        </w:rPr>
        <w:t xml:space="preserve">” lo cual tiene suma relevancia a la hora de calcular la posibilidad de frenado, sin perjuicio de remarcar que eran varios lo vehículos que se encontraban frenados a la espera de su habilitación lumínica por lo que el siniestro no se debió a un abrupto frenado del Sr. </w:t>
      </w:r>
      <w:r w:rsidR="00E2714C">
        <w:rPr>
          <w:rFonts w:ascii="Times New Roman" w:eastAsia="Times New Roman" w:hAnsi="Times New Roman" w:cs="Times New Roman"/>
          <w:sz w:val="24"/>
          <w:szCs w:val="24"/>
        </w:rPr>
        <w:t xml:space="preserve"> </w:t>
      </w:r>
      <w:sdt>
        <w:sdtPr>
          <w:rPr>
            <w:rFonts w:ascii="Times New Roman" w:eastAsia="Times New Roman" w:hAnsi="Times New Roman" w:cs="Times New Roman"/>
            <w:sz w:val="24"/>
            <w:szCs w:val="24"/>
          </w:rPr>
          <w:alias w:val="NombreActor_1"/>
          <w:tag w:val="NombreActor_1"/>
          <w:id w:val="-1094771514"/>
          <w:lock w:val="contentLocked"/>
          <w:placeholder>
            <w:docPart w:val="550971BDE7944E54A46C5B14740AD647"/>
          </w:placeholder>
          <w:showingPlcHdr/>
          <w:text/>
        </w:sdtPr>
        <w:sdtContent>
          <w:r w:rsidR="00E2714C" w:rsidRPr="002B1801">
            <w:rPr>
              <w:rStyle w:val="Textodelmarcadordeposicin"/>
            </w:rPr>
            <w:t>Haga clic o pulse aquí para escribir texto.</w:t>
          </w:r>
        </w:sdtContent>
      </w:sdt>
      <w:r>
        <w:rPr>
          <w:rFonts w:ascii="Times New Roman" w:eastAsia="Times New Roman" w:hAnsi="Times New Roman" w:cs="Times New Roman"/>
          <w:sz w:val="24"/>
          <w:szCs w:val="24"/>
        </w:rPr>
        <w:t>sino a una distracción sumada a una excesiva velocidad y una indebida distancia por parte del demandado.</w:t>
      </w:r>
    </w:p>
    <w:p w14:paraId="00000031" w14:textId="77777777" w:rsidR="002B3707" w:rsidRDefault="00465A6A">
      <w:pPr>
        <w:numPr>
          <w:ilvl w:val="0"/>
          <w:numId w:val="3"/>
        </w:numPr>
        <w:spacing w:before="240" w:after="240" w:line="360" w:lineRule="auto"/>
        <w:ind w:firstLine="5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w:t>
      </w:r>
      <w:r>
        <w:rPr>
          <w:rFonts w:ascii="Times New Roman" w:eastAsia="Times New Roman" w:hAnsi="Times New Roman" w:cs="Times New Roman"/>
          <w:i/>
          <w:iCs/>
          <w:sz w:val="24"/>
          <w:szCs w:val="24"/>
        </w:rPr>
        <w:t>Si no ha podido detener a tiempo el automotor para evitar la colisión, ello obedece al hecho de que el embestidor marchaba a excesiva velocidad, o bien no actuaba con la atención debida, o por carecer de frenos en buenas condiciones</w:t>
      </w:r>
      <w:r>
        <w:rPr>
          <w:rFonts w:ascii="Times New Roman" w:eastAsia="Times New Roman" w:hAnsi="Times New Roman" w:cs="Times New Roman"/>
          <w:sz w:val="24"/>
          <w:szCs w:val="24"/>
        </w:rPr>
        <w:t>"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D, 12/12/95, "Games, Daniela E. y otros c/ Firas Bunge, Susana E. y otros s/ daños y perjuicios"</w:t>
      </w:r>
      <w:proofErr w:type="gramStart"/>
      <w:r>
        <w:rPr>
          <w:rFonts w:ascii="Times New Roman" w:eastAsia="Times New Roman" w:hAnsi="Times New Roman" w:cs="Times New Roman"/>
          <w:sz w:val="24"/>
          <w:szCs w:val="24"/>
        </w:rPr>
        <w:t>).-</w:t>
      </w:r>
      <w:proofErr w:type="gramEnd"/>
    </w:p>
    <w:p w14:paraId="00000032" w14:textId="77777777" w:rsidR="002B3707" w:rsidRDefault="00465A6A">
      <w:pPr>
        <w:numPr>
          <w:ilvl w:val="0"/>
          <w:numId w:val="3"/>
        </w:numPr>
        <w:spacing w:before="240" w:after="240" w:line="360" w:lineRule="auto"/>
        <w:ind w:firstLine="5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i/>
          <w:iCs/>
          <w:sz w:val="24"/>
          <w:szCs w:val="24"/>
        </w:rPr>
        <w:t>Todo conductor debe mantener el dominio pleno del vehículo que conduce y estar en condiciones de detenerlo o maniobrar</w:t>
      </w:r>
      <w:r>
        <w:rPr>
          <w:rFonts w:ascii="Times New Roman" w:eastAsia="Times New Roman" w:hAnsi="Times New Roman" w:cs="Times New Roman"/>
          <w:sz w:val="24"/>
          <w:szCs w:val="24"/>
        </w:rPr>
        <w:t xml:space="preserve">.”CC0001 SM 61058 RSD-79-9 S 4-6-2009, Juez SANCHEZ PONS (SD), CARATULA: Salgueiro, Ariel A. c/ Municipalidad de Malvinas Argentinas de la Provincia de Buenos Aires s/ Daños y perjuicios, MAG. VOTANTES: </w:t>
      </w:r>
      <w:proofErr w:type="spellStart"/>
      <w:r>
        <w:rPr>
          <w:rFonts w:ascii="Times New Roman" w:eastAsia="Times New Roman" w:hAnsi="Times New Roman" w:cs="Times New Roman"/>
          <w:sz w:val="24"/>
          <w:szCs w:val="24"/>
        </w:rPr>
        <w:t>Sanchez</w:t>
      </w:r>
      <w:proofErr w:type="spellEnd"/>
      <w:r>
        <w:rPr>
          <w:rFonts w:ascii="Times New Roman" w:eastAsia="Times New Roman" w:hAnsi="Times New Roman" w:cs="Times New Roman"/>
          <w:sz w:val="24"/>
          <w:szCs w:val="24"/>
        </w:rPr>
        <w:t xml:space="preserve"> Pons-</w:t>
      </w:r>
      <w:proofErr w:type="spellStart"/>
      <w:r>
        <w:rPr>
          <w:rFonts w:ascii="Times New Roman" w:eastAsia="Times New Roman" w:hAnsi="Times New Roman" w:cs="Times New Roman"/>
          <w:sz w:val="24"/>
          <w:szCs w:val="24"/>
        </w:rPr>
        <w:t>Sirvén</w:t>
      </w:r>
      <w:proofErr w:type="spellEnd"/>
      <w:r>
        <w:rPr>
          <w:rFonts w:ascii="Times New Roman" w:eastAsia="Times New Roman" w:hAnsi="Times New Roman" w:cs="Times New Roman"/>
          <w:sz w:val="24"/>
          <w:szCs w:val="24"/>
        </w:rPr>
        <w:t>.</w:t>
      </w:r>
    </w:p>
    <w:p w14:paraId="00000033" w14:textId="77777777" w:rsidR="002B3707" w:rsidRDefault="00465A6A">
      <w:pPr>
        <w:numPr>
          <w:ilvl w:val="0"/>
          <w:numId w:val="3"/>
        </w:numPr>
        <w:spacing w:before="240" w:after="240" w:line="360" w:lineRule="auto"/>
        <w:ind w:firstLine="5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Haber omitido el conductor del vehículo del demandado el cuidado y la diligencia que le imponen la conducción de la cosa peligrosa a la luz del art. 1769 que hace expresa mención a los accidentes de tránsito disponiendo que los arts. </w:t>
      </w:r>
      <w:r>
        <w:rPr>
          <w:rFonts w:ascii="Times New Roman" w:eastAsia="Times New Roman" w:hAnsi="Times New Roman" w:cs="Times New Roman"/>
          <w:b/>
          <w:bCs/>
          <w:sz w:val="24"/>
          <w:szCs w:val="24"/>
        </w:rPr>
        <w:t>referidos a la responsabilidad derivada de la intervención de cosas (1757 - hechos de las cosas y actividades riesgosas</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 xml:space="preserve">1758 -sujetos responsables-) se aplicarán a los daños causados por la circulación de </w:t>
      </w:r>
      <w:proofErr w:type="gramStart"/>
      <w:r>
        <w:rPr>
          <w:rFonts w:ascii="Times New Roman" w:eastAsia="Times New Roman" w:hAnsi="Times New Roman" w:cs="Times New Roman"/>
          <w:b/>
          <w:bCs/>
          <w:sz w:val="24"/>
          <w:szCs w:val="24"/>
        </w:rPr>
        <w:t>vehículos.-</w:t>
      </w:r>
      <w:proofErr w:type="gramEnd"/>
    </w:p>
    <w:p w14:paraId="00000034" w14:textId="77777777" w:rsidR="002B3707" w:rsidRDefault="00465A6A">
      <w:pPr>
        <w:numPr>
          <w:ilvl w:val="0"/>
          <w:numId w:val="3"/>
        </w:numPr>
        <w:spacing w:before="240" w:after="240" w:line="360" w:lineRule="auto"/>
        <w:ind w:firstLine="5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su vez la redacción dada al nuevo art. 1757 del Código Civil y Comercial (ex 1113) ha facilitado notablemente la tarea para la víctima (como se da en autos) que demanda la reparación, porque ya no está a cargo de ésta el probar la culpa del conductor del vehículo, sino que tan sólo basta con probar el hecho.</w:t>
      </w:r>
    </w:p>
    <w:p w14:paraId="00000035" w14:textId="77777777" w:rsidR="002B3707" w:rsidRDefault="00465A6A">
      <w:pPr>
        <w:numPr>
          <w:ilvl w:val="0"/>
          <w:numId w:val="3"/>
        </w:numPr>
        <w:spacing w:before="240" w:after="240" w:line="360" w:lineRule="auto"/>
        <w:ind w:firstLine="5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Asimismo, “</w:t>
      </w:r>
      <w:r>
        <w:rPr>
          <w:rFonts w:ascii="Times New Roman" w:eastAsia="Times New Roman" w:hAnsi="Times New Roman" w:cs="Times New Roman"/>
          <w:i/>
          <w:iCs/>
          <w:sz w:val="24"/>
          <w:szCs w:val="24"/>
        </w:rPr>
        <w:t>el conductor del vehículo que viene por detrás debe mantener el dominio en condiciones de detener su marcha para el caso de que así lo haga quien lo precede. Para concluir que el conductor del camión no adoptó las precauciones debidas, indicadas por las circunstancias de tiempo y lugar.</w:t>
      </w:r>
      <w:r>
        <w:rPr>
          <w:rFonts w:ascii="Times New Roman" w:eastAsia="Times New Roman" w:hAnsi="Times New Roman" w:cs="Times New Roman"/>
          <w:sz w:val="24"/>
          <w:szCs w:val="24"/>
        </w:rPr>
        <w:t>” Cámara de Apelaciones en lo Civil de Neuquén, Sala I, “ELISSETCHE CARINA RAQUEL Y OTRO CONTRA MARTÍNEZ JUAN CARLOS Y OTROS S/DAÑOS Y PERJUICIOS” 2005</w:t>
      </w:r>
    </w:p>
    <w:p w14:paraId="00000036" w14:textId="77777777" w:rsidR="002B3707" w:rsidRDefault="00465A6A">
      <w:pPr>
        <w:numPr>
          <w:ilvl w:val="0"/>
          <w:numId w:val="3"/>
        </w:numPr>
        <w:spacing w:before="240" w:after="240" w:line="360" w:lineRule="auto"/>
        <w:ind w:firstLine="570"/>
        <w:jc w:val="both"/>
        <w:rPr>
          <w:rFonts w:ascii="Times New Roman" w:eastAsia="Times New Roman" w:hAnsi="Times New Roman" w:cs="Times New Roman"/>
          <w:sz w:val="24"/>
          <w:szCs w:val="24"/>
        </w:rPr>
      </w:pPr>
      <w:proofErr w:type="gramStart"/>
      <w:r>
        <w:rPr>
          <w:rFonts w:ascii="Times New Roman" w:eastAsia="Times New Roman" w:hAnsi="Times New Roman" w:cs="Times New Roman"/>
          <w:i/>
          <w:iCs/>
          <w:sz w:val="24"/>
          <w:szCs w:val="24"/>
        </w:rPr>
        <w:t>“</w:t>
      </w:r>
      <w:r>
        <w:rPr>
          <w:rFonts w:ascii="Times New Roman" w:eastAsia="Times New Roman" w:hAnsi="Times New Roman" w:cs="Times New Roman"/>
          <w:sz w:val="24"/>
          <w:szCs w:val="24"/>
        </w:rPr>
        <w:t>.</w:t>
      </w:r>
      <w:r>
        <w:rPr>
          <w:rFonts w:ascii="Times New Roman" w:eastAsia="Times New Roman" w:hAnsi="Times New Roman" w:cs="Times New Roman"/>
          <w:i/>
          <w:iCs/>
          <w:sz w:val="24"/>
          <w:szCs w:val="24"/>
        </w:rPr>
        <w:t>-</w:t>
      </w:r>
      <w:proofErr w:type="gramEnd"/>
      <w:r>
        <w:rPr>
          <w:rFonts w:ascii="Times New Roman" w:eastAsia="Times New Roman" w:hAnsi="Times New Roman" w:cs="Times New Roman"/>
          <w:i/>
          <w:iCs/>
          <w:sz w:val="24"/>
          <w:szCs w:val="24"/>
        </w:rPr>
        <w:t>A mayor abundamiento, corresponde traer a colación lo dispuesto por el art. 39 inciso “b” de la ley de tránsito nro. 24.449, el que dispone que “Los conductores deberán (…) b) En la vía pública, circular con cuidado y prevención, conservando en todo momento el dominio efectivo del vehículo, teniendo en cuenta los riesgos propios de la circulación y demás circunstancias del tránsito</w:t>
      </w:r>
      <w:proofErr w:type="gramStart"/>
      <w:r>
        <w:rPr>
          <w:rFonts w:ascii="Times New Roman" w:eastAsia="Times New Roman" w:hAnsi="Times New Roman" w:cs="Times New Roman"/>
          <w:i/>
          <w:iCs/>
          <w:sz w:val="24"/>
          <w:szCs w:val="24"/>
        </w:rPr>
        <w:t>”.</w:t>
      </w:r>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xml:space="preserve"> LEDESMA, RAUL ORLANDO C/ SANCHEZ, ALBERTO Y OTRO S/DAÑOS Y PERJUICIOS (ACC.TRAN.C/LES. O MUERTE) 2014, CNAC Sala “A”- </w:t>
      </w:r>
    </w:p>
    <w:p w14:paraId="00000037" w14:textId="77777777" w:rsidR="002B3707" w:rsidRDefault="00465A6A">
      <w:pPr>
        <w:numPr>
          <w:ilvl w:val="0"/>
          <w:numId w:val="3"/>
        </w:numPr>
        <w:spacing w:before="240" w:after="240" w:line="360" w:lineRule="auto"/>
        <w:ind w:firstLine="57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w:t>
      </w:r>
      <w:r>
        <w:rPr>
          <w:rFonts w:ascii="Times New Roman" w:eastAsia="Times New Roman" w:hAnsi="Times New Roman" w:cs="Times New Roman"/>
          <w:sz w:val="24"/>
          <w:szCs w:val="24"/>
        </w:rPr>
        <w:t xml:space="preserve">Hay culpa exclusiva del demandado en la producción del evento dañoso si no guardó el pleno dominio en la conducción de su </w:t>
      </w:r>
      <w:proofErr w:type="gramStart"/>
      <w:r>
        <w:rPr>
          <w:rFonts w:ascii="Times New Roman" w:eastAsia="Times New Roman" w:hAnsi="Times New Roman" w:cs="Times New Roman"/>
          <w:sz w:val="24"/>
          <w:szCs w:val="24"/>
        </w:rPr>
        <w:t>rodado”  (</w:t>
      </w:r>
      <w:proofErr w:type="spellStart"/>
      <w:proofErr w:type="gramEnd"/>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xml:space="preserve">., sala F, agosto 14-1969. “El fuerte </w:t>
      </w:r>
      <w:proofErr w:type="spellStart"/>
      <w:r>
        <w:rPr>
          <w:rFonts w:ascii="Times New Roman" w:eastAsia="Times New Roman" w:hAnsi="Times New Roman" w:cs="Times New Roman"/>
          <w:sz w:val="24"/>
          <w:szCs w:val="24"/>
        </w:rPr>
        <w:t>Cía</w:t>
      </w:r>
      <w:proofErr w:type="spellEnd"/>
      <w:r>
        <w:rPr>
          <w:rFonts w:ascii="Times New Roman" w:eastAsia="Times New Roman" w:hAnsi="Times New Roman" w:cs="Times New Roman"/>
          <w:sz w:val="24"/>
          <w:szCs w:val="24"/>
        </w:rPr>
        <w:t xml:space="preserve"> de seguros e/ Sergio Gerardo” I.I 139-772;24.121-S-</w:t>
      </w:r>
      <w:proofErr w:type="gramStart"/>
      <w:r>
        <w:rPr>
          <w:rFonts w:ascii="Times New Roman" w:eastAsia="Times New Roman" w:hAnsi="Times New Roman" w:cs="Times New Roman"/>
          <w:sz w:val="24"/>
          <w:szCs w:val="24"/>
        </w:rPr>
        <w:t>J.A</w:t>
      </w:r>
      <w:proofErr w:type="gramEnd"/>
      <w:r>
        <w:rPr>
          <w:rFonts w:ascii="Times New Roman" w:eastAsia="Times New Roman" w:hAnsi="Times New Roman" w:cs="Times New Roman"/>
          <w:sz w:val="24"/>
          <w:szCs w:val="24"/>
        </w:rPr>
        <w:t>; 1970-5-3409</w:t>
      </w:r>
      <w:proofErr w:type="gramStart"/>
      <w:r>
        <w:rPr>
          <w:rFonts w:ascii="Times New Roman" w:eastAsia="Times New Roman" w:hAnsi="Times New Roman" w:cs="Times New Roman"/>
          <w:sz w:val="24"/>
          <w:szCs w:val="24"/>
        </w:rPr>
        <w:t>).-</w:t>
      </w:r>
      <w:proofErr w:type="gramEnd"/>
    </w:p>
    <w:p w14:paraId="00000038" w14:textId="77777777" w:rsidR="002B3707" w:rsidRDefault="00465A6A">
      <w:pPr>
        <w:numPr>
          <w:ilvl w:val="0"/>
          <w:numId w:val="3"/>
        </w:numPr>
        <w:spacing w:before="240" w:after="240" w:line="360" w:lineRule="auto"/>
        <w:ind w:firstLine="57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lastRenderedPageBreak/>
        <w:t>Si no ha podido detener a tiempo el automotor para evitar la colisión, ello obedece al hecho de que el embestidor marchaba a excesiva velocidad, o bien no actuaba con la atención debida, o por carecer de frenos en buenas condiciones</w:t>
      </w:r>
      <w:r>
        <w:rPr>
          <w:rFonts w:ascii="Times New Roman" w:eastAsia="Times New Roman" w:hAnsi="Times New Roman" w:cs="Times New Roman"/>
          <w:sz w:val="24"/>
          <w:szCs w:val="24"/>
        </w:rPr>
        <w:t>"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D, 12/12/95, "Games, Daniela E. y otros c/ Firas Bunge, Susana E. y otros s/ daños y perjuicios"</w:t>
      </w:r>
      <w:proofErr w:type="gramStart"/>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w:t>
      </w:r>
    </w:p>
    <w:p w14:paraId="00000039" w14:textId="77777777" w:rsidR="002B3707" w:rsidRDefault="00465A6A">
      <w:pPr>
        <w:numPr>
          <w:ilvl w:val="0"/>
          <w:numId w:val="3"/>
        </w:numPr>
        <w:spacing w:before="240" w:after="240" w:line="360" w:lineRule="auto"/>
        <w:ind w:firstLine="5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i/>
          <w:iCs/>
          <w:sz w:val="24"/>
          <w:szCs w:val="24"/>
        </w:rPr>
        <w:t>La velocidad inapropiada se determina no sólo por el número de km/h de marcha, sino cuando importa la pérdida culposa del dominio de la máquina que se conduce, que le impide sortear los obstáculos o peligros potenciales o previsibles que durante su marcha pueden producirse</w:t>
      </w:r>
      <w:r>
        <w:rPr>
          <w:rFonts w:ascii="Times New Roman" w:eastAsia="Times New Roman" w:hAnsi="Times New Roman" w:cs="Times New Roman"/>
          <w:sz w:val="24"/>
          <w:szCs w:val="24"/>
        </w:rPr>
        <w:t>”. (</w:t>
      </w:r>
      <w:proofErr w:type="spellStart"/>
      <w:r>
        <w:rPr>
          <w:rFonts w:ascii="Times New Roman" w:eastAsia="Times New Roman" w:hAnsi="Times New Roman" w:cs="Times New Roman"/>
          <w:sz w:val="24"/>
          <w:szCs w:val="24"/>
        </w:rPr>
        <w:t>CNEsp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y Com., Sala IV, 29/4/81).</w:t>
      </w:r>
    </w:p>
    <w:p w14:paraId="0000003A" w14:textId="77777777" w:rsidR="002B3707" w:rsidRDefault="00465A6A">
      <w:pPr>
        <w:numPr>
          <w:ilvl w:val="0"/>
          <w:numId w:val="3"/>
        </w:numPr>
        <w:spacing w:before="240" w:after="240" w:line="360" w:lineRule="auto"/>
        <w:ind w:firstLine="5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w:t>
      </w:r>
      <w:r>
        <w:rPr>
          <w:rFonts w:ascii="Times New Roman" w:eastAsia="Times New Roman" w:hAnsi="Times New Roman" w:cs="Times New Roman"/>
          <w:i/>
          <w:iCs/>
          <w:sz w:val="24"/>
          <w:szCs w:val="24"/>
        </w:rPr>
        <w:t>Es velocidad inapropiada -por excesiva- aquella que impide al conductor sortear obstáculos durante la marcha. Siendo que el conductor distraído desaprensivo es una circunstancia que en el tránsito se presenta si bien no habitualmente, al menos ocasionalmente (art. 1109 del C.C.).</w:t>
      </w:r>
      <w:r>
        <w:rPr>
          <w:rFonts w:ascii="Times New Roman" w:eastAsia="Times New Roman" w:hAnsi="Times New Roman" w:cs="Times New Roman"/>
          <w:sz w:val="24"/>
          <w:szCs w:val="24"/>
        </w:rPr>
        <w:t xml:space="preserve">”-CCI Art. 1109, CC0000 TL 10392 RSD-21-76 S 25-6-1992, Juez CASARINI (SD)CARATULA: </w:t>
      </w:r>
      <w:proofErr w:type="spellStart"/>
      <w:r>
        <w:rPr>
          <w:rFonts w:ascii="Times New Roman" w:eastAsia="Times New Roman" w:hAnsi="Times New Roman" w:cs="Times New Roman"/>
          <w:sz w:val="24"/>
          <w:szCs w:val="24"/>
        </w:rPr>
        <w:t>Soldivier</w:t>
      </w:r>
      <w:proofErr w:type="spellEnd"/>
      <w:r>
        <w:rPr>
          <w:rFonts w:ascii="Times New Roman" w:eastAsia="Times New Roman" w:hAnsi="Times New Roman" w:cs="Times New Roman"/>
          <w:sz w:val="24"/>
          <w:szCs w:val="24"/>
        </w:rPr>
        <w:t xml:space="preserve">, Lidia M. c/ Azar, Ricardo A. s/ Daños y perjuicios, MAG. VOTANTES: </w:t>
      </w:r>
      <w:proofErr w:type="spellStart"/>
      <w:r>
        <w:rPr>
          <w:rFonts w:ascii="Times New Roman" w:eastAsia="Times New Roman" w:hAnsi="Times New Roman" w:cs="Times New Roman"/>
          <w:sz w:val="24"/>
          <w:szCs w:val="24"/>
        </w:rPr>
        <w:t>Casarini</w:t>
      </w:r>
      <w:proofErr w:type="spellEnd"/>
      <w:r>
        <w:rPr>
          <w:rFonts w:ascii="Times New Roman" w:eastAsia="Times New Roman" w:hAnsi="Times New Roman" w:cs="Times New Roman"/>
          <w:sz w:val="24"/>
          <w:szCs w:val="24"/>
        </w:rPr>
        <w:t xml:space="preserve"> - Macaya - Lettieri.</w:t>
      </w:r>
    </w:p>
    <w:p w14:paraId="0000003B" w14:textId="77777777" w:rsidR="002B3707" w:rsidRDefault="00465A6A">
      <w:pPr>
        <w:numPr>
          <w:ilvl w:val="0"/>
          <w:numId w:val="3"/>
        </w:numPr>
        <w:spacing w:before="240" w:after="240" w:line="360" w:lineRule="auto"/>
        <w:ind w:firstLine="5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i/>
          <w:iCs/>
          <w:sz w:val="24"/>
          <w:szCs w:val="24"/>
        </w:rPr>
        <w:t>Ha de considerarse inapropiada la velocidad de un vehículo cuando, con independencia de la máxima reglamentaria, no se adapta a las circunstancia de tiempo y lugar y por tal razón vulnera el deber de circular con cuidado y prevención que impone el Código de Tránsito.</w:t>
      </w:r>
      <w:r>
        <w:rPr>
          <w:rFonts w:ascii="Times New Roman" w:eastAsia="Times New Roman" w:hAnsi="Times New Roman" w:cs="Times New Roman"/>
          <w:sz w:val="24"/>
          <w:szCs w:val="24"/>
        </w:rPr>
        <w:t>”- CC0100 SN 3938 RSD-178-2 S 9-5-2002, Juez TELECHEA (SD</w:t>
      </w:r>
      <w:proofErr w:type="gramStart"/>
      <w:r>
        <w:rPr>
          <w:rFonts w:ascii="Times New Roman" w:eastAsia="Times New Roman" w:hAnsi="Times New Roman" w:cs="Times New Roman"/>
          <w:sz w:val="24"/>
          <w:szCs w:val="24"/>
        </w:rPr>
        <w:t>),CARATULA</w:t>
      </w:r>
      <w:proofErr w:type="gramEnd"/>
      <w:r>
        <w:rPr>
          <w:rFonts w:ascii="Times New Roman" w:eastAsia="Times New Roman" w:hAnsi="Times New Roman" w:cs="Times New Roman"/>
          <w:sz w:val="24"/>
          <w:szCs w:val="24"/>
        </w:rPr>
        <w:t xml:space="preserve">: Acosta Eduardo José c/ </w:t>
      </w:r>
      <w:proofErr w:type="spellStart"/>
      <w:r>
        <w:rPr>
          <w:rFonts w:ascii="Times New Roman" w:eastAsia="Times New Roman" w:hAnsi="Times New Roman" w:cs="Times New Roman"/>
          <w:sz w:val="24"/>
          <w:szCs w:val="24"/>
        </w:rPr>
        <w:t>Rássiga</w:t>
      </w:r>
      <w:proofErr w:type="spellEnd"/>
      <w:r>
        <w:rPr>
          <w:rFonts w:ascii="Times New Roman" w:eastAsia="Times New Roman" w:hAnsi="Times New Roman" w:cs="Times New Roman"/>
          <w:sz w:val="24"/>
          <w:szCs w:val="24"/>
        </w:rPr>
        <w:t xml:space="preserve"> Norberto Domingo s/ Daños y perjuicios MAG. VOTANTES: Telechea Rivero de Knezovich-</w:t>
      </w:r>
      <w:proofErr w:type="spellStart"/>
      <w:r>
        <w:rPr>
          <w:rFonts w:ascii="Times New Roman" w:eastAsia="Times New Roman" w:hAnsi="Times New Roman" w:cs="Times New Roman"/>
          <w:sz w:val="24"/>
          <w:szCs w:val="24"/>
        </w:rPr>
        <w:t>Porthé</w:t>
      </w:r>
      <w:proofErr w:type="spellEnd"/>
      <w:r>
        <w:rPr>
          <w:rFonts w:ascii="Times New Roman" w:eastAsia="Times New Roman" w:hAnsi="Times New Roman" w:cs="Times New Roman"/>
          <w:sz w:val="24"/>
          <w:szCs w:val="24"/>
        </w:rPr>
        <w:t xml:space="preserve">. TRIB. DE ORIGEN: JCI 0402. CC0100 SN 9248 RSD-67-9 S 21-5-2009, Juez TELECHEA (SD) CARATULA: </w:t>
      </w:r>
      <w:proofErr w:type="spellStart"/>
      <w:r>
        <w:rPr>
          <w:rFonts w:ascii="Times New Roman" w:eastAsia="Times New Roman" w:hAnsi="Times New Roman" w:cs="Times New Roman"/>
          <w:sz w:val="24"/>
          <w:szCs w:val="24"/>
        </w:rPr>
        <w:t>Vandoni</w:t>
      </w:r>
      <w:proofErr w:type="spellEnd"/>
      <w:r>
        <w:rPr>
          <w:rFonts w:ascii="Times New Roman" w:eastAsia="Times New Roman" w:hAnsi="Times New Roman" w:cs="Times New Roman"/>
          <w:sz w:val="24"/>
          <w:szCs w:val="24"/>
        </w:rPr>
        <w:t xml:space="preserve"> Yamil Ezequiel y otro c/ </w:t>
      </w:r>
      <w:proofErr w:type="gramStart"/>
      <w:r>
        <w:rPr>
          <w:rFonts w:ascii="Times New Roman" w:eastAsia="Times New Roman" w:hAnsi="Times New Roman" w:cs="Times New Roman"/>
          <w:sz w:val="24"/>
          <w:szCs w:val="24"/>
        </w:rPr>
        <w:t>Parking</w:t>
      </w:r>
      <w:proofErr w:type="gramEnd"/>
      <w:r>
        <w:rPr>
          <w:rFonts w:ascii="Times New Roman" w:eastAsia="Times New Roman" w:hAnsi="Times New Roman" w:cs="Times New Roman"/>
          <w:sz w:val="24"/>
          <w:szCs w:val="24"/>
        </w:rPr>
        <w:t xml:space="preserve"> Security And </w:t>
      </w:r>
      <w:proofErr w:type="spellStart"/>
      <w:r>
        <w:rPr>
          <w:rFonts w:ascii="Times New Roman" w:eastAsia="Times New Roman" w:hAnsi="Times New Roman" w:cs="Times New Roman"/>
          <w:sz w:val="24"/>
          <w:szCs w:val="24"/>
        </w:rPr>
        <w:t>Services</w:t>
      </w:r>
      <w:proofErr w:type="spellEnd"/>
      <w:r>
        <w:rPr>
          <w:rFonts w:ascii="Times New Roman" w:eastAsia="Times New Roman" w:hAnsi="Times New Roman" w:cs="Times New Roman"/>
          <w:sz w:val="24"/>
          <w:szCs w:val="24"/>
        </w:rPr>
        <w:t xml:space="preserve"> S.R. L. y otros y/o quien resulte responsable s/ Daños y perjuicios MAG. VOTANTES: Telechea - </w:t>
      </w:r>
      <w:proofErr w:type="spellStart"/>
      <w:r>
        <w:rPr>
          <w:rFonts w:ascii="Times New Roman" w:eastAsia="Times New Roman" w:hAnsi="Times New Roman" w:cs="Times New Roman"/>
          <w:sz w:val="24"/>
          <w:szCs w:val="24"/>
        </w:rPr>
        <w:t>Porthé</w:t>
      </w:r>
      <w:proofErr w:type="spellEnd"/>
      <w:r>
        <w:rPr>
          <w:rFonts w:ascii="Times New Roman" w:eastAsia="Times New Roman" w:hAnsi="Times New Roman" w:cs="Times New Roman"/>
          <w:sz w:val="24"/>
          <w:szCs w:val="24"/>
        </w:rPr>
        <w:t xml:space="preserve"> - Rivero. TRIB. DE ORIGEN: JC 01CC0100 SN 9126 RSD-57-9 S 12-5-2009, Juez TELECHEA (SD)CARATULA: </w:t>
      </w:r>
      <w:proofErr w:type="spellStart"/>
      <w:r>
        <w:rPr>
          <w:rFonts w:ascii="Times New Roman" w:eastAsia="Times New Roman" w:hAnsi="Times New Roman" w:cs="Times New Roman"/>
          <w:sz w:val="24"/>
          <w:szCs w:val="24"/>
        </w:rPr>
        <w:t>Lobaiza</w:t>
      </w:r>
      <w:proofErr w:type="spellEnd"/>
      <w:r>
        <w:rPr>
          <w:rFonts w:ascii="Times New Roman" w:eastAsia="Times New Roman" w:hAnsi="Times New Roman" w:cs="Times New Roman"/>
          <w:sz w:val="24"/>
          <w:szCs w:val="24"/>
        </w:rPr>
        <w:t xml:space="preserve"> Rocío Yanel c/ Popovic Karina Elida y otros s/ Daños y perjuicios MAG. VOTANTES: </w:t>
      </w:r>
      <w:proofErr w:type="spellStart"/>
      <w:r>
        <w:rPr>
          <w:rFonts w:ascii="Times New Roman" w:eastAsia="Times New Roman" w:hAnsi="Times New Roman" w:cs="Times New Roman"/>
          <w:sz w:val="24"/>
          <w:szCs w:val="24"/>
        </w:rPr>
        <w:t>POrthé</w:t>
      </w:r>
      <w:proofErr w:type="spellEnd"/>
      <w:r>
        <w:rPr>
          <w:rFonts w:ascii="Times New Roman" w:eastAsia="Times New Roman" w:hAnsi="Times New Roman" w:cs="Times New Roman"/>
          <w:sz w:val="24"/>
          <w:szCs w:val="24"/>
        </w:rPr>
        <w:t xml:space="preserve"> - </w:t>
      </w:r>
      <w:proofErr w:type="spellStart"/>
      <w:r>
        <w:rPr>
          <w:rFonts w:ascii="Times New Roman" w:eastAsia="Times New Roman" w:hAnsi="Times New Roman" w:cs="Times New Roman"/>
          <w:sz w:val="24"/>
          <w:szCs w:val="24"/>
        </w:rPr>
        <w:t>Sormani</w:t>
      </w:r>
      <w:proofErr w:type="spellEnd"/>
      <w:r>
        <w:rPr>
          <w:rFonts w:ascii="Times New Roman" w:eastAsia="Times New Roman" w:hAnsi="Times New Roman" w:cs="Times New Roman"/>
          <w:sz w:val="24"/>
          <w:szCs w:val="24"/>
        </w:rPr>
        <w:t xml:space="preserve"> - </w:t>
      </w:r>
      <w:proofErr w:type="spellStart"/>
      <w:r>
        <w:rPr>
          <w:rFonts w:ascii="Times New Roman" w:eastAsia="Times New Roman" w:hAnsi="Times New Roman" w:cs="Times New Roman"/>
          <w:sz w:val="24"/>
          <w:szCs w:val="24"/>
        </w:rPr>
        <w:t>Tivano</w:t>
      </w:r>
      <w:proofErr w:type="spellEnd"/>
      <w:r>
        <w:rPr>
          <w:rFonts w:ascii="Times New Roman" w:eastAsia="Times New Roman" w:hAnsi="Times New Roman" w:cs="Times New Roman"/>
          <w:sz w:val="24"/>
          <w:szCs w:val="24"/>
        </w:rPr>
        <w:t xml:space="preserve"> TRIB. DE ORIGEN: JC 01.</w:t>
      </w:r>
    </w:p>
    <w:p w14:paraId="0000003C" w14:textId="77777777" w:rsidR="002B3707" w:rsidRDefault="00465A6A">
      <w:pPr>
        <w:numPr>
          <w:ilvl w:val="0"/>
          <w:numId w:val="3"/>
        </w:numPr>
        <w:spacing w:before="240" w:after="240" w:line="360" w:lineRule="auto"/>
        <w:ind w:firstLine="5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i/>
          <w:iCs/>
          <w:sz w:val="24"/>
          <w:szCs w:val="24"/>
        </w:rPr>
        <w:t>Todo conductor debe mantener el dominio pleno del vehículo que conduce y estar en condiciones de detenerlo o maniobrar</w:t>
      </w:r>
      <w:r>
        <w:rPr>
          <w:rFonts w:ascii="Times New Roman" w:eastAsia="Times New Roman" w:hAnsi="Times New Roman" w:cs="Times New Roman"/>
          <w:sz w:val="24"/>
          <w:szCs w:val="24"/>
        </w:rPr>
        <w:t xml:space="preserve">.”CC0001 SM 61058 RSD-79-9 S 4-6-2009, Juez SANCHEZ PONS (SD), CARATULA: Salgueiro, Ariel A. c/ Municipalidad de Malvinas Argentinas de la Provincia de Buenos Aires s/ Daños y perjuicios, MAG. VOTANTES: </w:t>
      </w:r>
      <w:proofErr w:type="spellStart"/>
      <w:r>
        <w:rPr>
          <w:rFonts w:ascii="Times New Roman" w:eastAsia="Times New Roman" w:hAnsi="Times New Roman" w:cs="Times New Roman"/>
          <w:sz w:val="24"/>
          <w:szCs w:val="24"/>
        </w:rPr>
        <w:t>Sanchez</w:t>
      </w:r>
      <w:proofErr w:type="spellEnd"/>
      <w:r>
        <w:rPr>
          <w:rFonts w:ascii="Times New Roman" w:eastAsia="Times New Roman" w:hAnsi="Times New Roman" w:cs="Times New Roman"/>
          <w:sz w:val="24"/>
          <w:szCs w:val="24"/>
        </w:rPr>
        <w:t xml:space="preserve"> Pons-</w:t>
      </w:r>
      <w:proofErr w:type="spellStart"/>
      <w:r>
        <w:rPr>
          <w:rFonts w:ascii="Times New Roman" w:eastAsia="Times New Roman" w:hAnsi="Times New Roman" w:cs="Times New Roman"/>
          <w:sz w:val="24"/>
          <w:szCs w:val="24"/>
        </w:rPr>
        <w:t>Sirvén</w:t>
      </w:r>
      <w:proofErr w:type="spellEnd"/>
      <w:r>
        <w:rPr>
          <w:rFonts w:ascii="Times New Roman" w:eastAsia="Times New Roman" w:hAnsi="Times New Roman" w:cs="Times New Roman"/>
          <w:sz w:val="24"/>
          <w:szCs w:val="24"/>
        </w:rPr>
        <w:t>.</w:t>
      </w:r>
    </w:p>
    <w:p w14:paraId="0000003D" w14:textId="77777777" w:rsidR="002B3707" w:rsidRDefault="00465A6A">
      <w:pPr>
        <w:numPr>
          <w:ilvl w:val="0"/>
          <w:numId w:val="3"/>
        </w:numPr>
        <w:spacing w:before="240" w:after="240" w:line="360" w:lineRule="auto"/>
        <w:ind w:firstLine="5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w:t>
      </w:r>
      <w:r>
        <w:rPr>
          <w:rFonts w:ascii="Times New Roman" w:eastAsia="Times New Roman" w:hAnsi="Times New Roman" w:cs="Times New Roman"/>
          <w:i/>
          <w:iCs/>
          <w:sz w:val="24"/>
          <w:szCs w:val="24"/>
        </w:rPr>
        <w:t xml:space="preserve">“Cuando de la localización de los daños del actor en su rodado resulta indudable que dicha unidad tuvo en el siniestro carácter de embestida, la condición de embestidor del accionado crea en su contra una presunción que debe contrarrestar con el </w:t>
      </w:r>
      <w:r>
        <w:rPr>
          <w:rFonts w:ascii="Times New Roman" w:eastAsia="Times New Roman" w:hAnsi="Times New Roman" w:cs="Times New Roman"/>
          <w:i/>
          <w:iCs/>
          <w:sz w:val="24"/>
          <w:szCs w:val="24"/>
        </w:rPr>
        <w:lastRenderedPageBreak/>
        <w:t>aporte de pruebas eficaces”</w:t>
      </w:r>
      <w:r>
        <w:rPr>
          <w:rFonts w:ascii="Times New Roman" w:eastAsia="Times New Roman" w:hAnsi="Times New Roman" w:cs="Times New Roman"/>
          <w:sz w:val="24"/>
          <w:szCs w:val="24"/>
        </w:rPr>
        <w:t>.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B, 8/8/96, “Zapatero, Osca H. c/Cimino, Jorge s/daños y perjuicios”).-</w:t>
      </w:r>
    </w:p>
    <w:p w14:paraId="0000003E" w14:textId="77777777" w:rsidR="002B3707" w:rsidRDefault="00465A6A">
      <w:pPr>
        <w:numPr>
          <w:ilvl w:val="0"/>
          <w:numId w:val="3"/>
        </w:numPr>
        <w:spacing w:before="240" w:after="240" w:line="360" w:lineRule="auto"/>
        <w:ind w:firstLine="5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 </w:t>
      </w:r>
      <w:r>
        <w:rPr>
          <w:rFonts w:ascii="Times New Roman" w:eastAsia="Times New Roman" w:hAnsi="Times New Roman" w:cs="Times New Roman"/>
          <w:i/>
          <w:iCs/>
          <w:sz w:val="24"/>
          <w:szCs w:val="24"/>
        </w:rPr>
        <w:t>“El hecho de la embestida evidencia claramente que la parte ha violado expresas disposiciones legales al no haber adoptado las medidas de cuidado, atención y prudencia exigidas a fin de mantener el pleno dominio de la cosa riesgosa a su mando tal como lo exigen el art. 50 de la ley 24.449, y el art. 51, inc. 3º, de la ley 11.430 de la Provincia de Buenos Aires; lo que significa decir que no ha podido maniobrar con eficacia según lo requerido por las circunstancias”</w:t>
      </w:r>
      <w:r>
        <w:rPr>
          <w:rFonts w:ascii="Times New Roman" w:eastAsia="Times New Roman" w:hAnsi="Times New Roman" w:cs="Times New Roman"/>
          <w:sz w:val="24"/>
          <w:szCs w:val="24"/>
        </w:rPr>
        <w:t>.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B, 17/11/06, “Montenegro, Sara C. c/Olivari de Petti, Laura S. s/daños y perjuicios”).-</w:t>
      </w:r>
    </w:p>
    <w:p w14:paraId="0000003F" w14:textId="77777777" w:rsidR="002B3707" w:rsidRDefault="00465A6A">
      <w:pPr>
        <w:spacing w:before="240" w:after="240" w:line="360" w:lineRule="auto"/>
        <w:ind w:firstLine="5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Asimismo El CCCN, mantiene en vigor la aseveración de que el riesgo de la cosa "</w:t>
      </w:r>
      <w:r>
        <w:rPr>
          <w:rFonts w:ascii="Times New Roman" w:eastAsia="Times New Roman" w:hAnsi="Times New Roman" w:cs="Times New Roman"/>
          <w:i/>
          <w:iCs/>
          <w:sz w:val="24"/>
          <w:szCs w:val="24"/>
        </w:rPr>
        <w:t>es la contingencia del daño que puede provenir de cualquier cosa, riesgosa o no por su naturaleza, en tanto en cuanto por las especiales circunstancias del caso dado, haya resultado apta para llegar a ocasionar el perjuicio, haya podido tener efectiva incidencia causal en su producción.</w:t>
      </w:r>
      <w:r>
        <w:rPr>
          <w:rFonts w:ascii="Times New Roman" w:eastAsia="Times New Roman" w:hAnsi="Times New Roman" w:cs="Times New Roman"/>
          <w:sz w:val="24"/>
          <w:szCs w:val="24"/>
        </w:rPr>
        <w:t>”</w:t>
      </w:r>
    </w:p>
    <w:p w14:paraId="00000040" w14:textId="77777777" w:rsidR="002B3707" w:rsidRDefault="00465A6A">
      <w:pPr>
        <w:spacing w:before="240" w:after="240" w:line="360" w:lineRule="auto"/>
        <w:ind w:firstLine="5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fin específico de la figura del riesgo creado es posibilitar la indemnización del daño causado por el riesgo o vicio con indiferencia de toda idea de culpa. Es así que el riesgo creado regula la responsabilidad civil por el hecho de las cosas y constituye el principio rector de la materia. Ergo resulta responsable no sólo el conductor sino la titular registral del automóvil. Se cita jurisprudencia que avala nuestra postura:</w:t>
      </w:r>
    </w:p>
    <w:p w14:paraId="00000041" w14:textId="77777777" w:rsidR="002B3707" w:rsidRDefault="00465A6A">
      <w:pPr>
        <w:numPr>
          <w:ilvl w:val="0"/>
          <w:numId w:val="1"/>
        </w:numPr>
        <w:spacing w:before="240" w:after="240" w:line="360" w:lineRule="auto"/>
        <w:ind w:firstLine="5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factor de atribución de la responsabilidad es objetivo, tal y como se deriva de lo establecido por los arts. 1721, y 1722 del Código Civil y Comercial (Ley 26.994). Sin perjuicio de señalar que el demandado, desplegó una conducta temeraria, conducir por la Ciudad de Buenos Aires, y Gran Buenos Aires, debe tomarse como una tarea que requiere la más absoluta precaución e idoneidad. Por lo tanto debe castigarse a quienes lo hacen de manera imprudente.-</w:t>
      </w:r>
    </w:p>
    <w:p w14:paraId="00000042" w14:textId="77777777" w:rsidR="002B3707" w:rsidRDefault="00465A6A">
      <w:pPr>
        <w:numPr>
          <w:ilvl w:val="0"/>
          <w:numId w:val="1"/>
        </w:numPr>
        <w:spacing w:before="240" w:after="240" w:line="360" w:lineRule="auto"/>
        <w:ind w:firstLine="57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w:t>
      </w:r>
      <w:r>
        <w:rPr>
          <w:rFonts w:ascii="Times New Roman" w:eastAsia="Times New Roman" w:hAnsi="Times New Roman" w:cs="Times New Roman"/>
          <w:i/>
          <w:iCs/>
          <w:sz w:val="24"/>
          <w:szCs w:val="24"/>
        </w:rPr>
        <w:t>Quien introduce en el medio social un factor generador de riesgo potencial para terceros, se beneficia o no con él debe soportar los detrimentos que el evento ocasione. Esto es una consecuencia justa y razonable del daño causado, que provoca un desequilibrio en el ordenamiento social y pone en juego el mecanismo de reparación. Asimismo en otro tiempo se sostuvo que el hombre debía responder solamente por sus actos culposos, hoy es razonable pensar que también debe reparar los daños que son fruto de una actividad riesgosa, sea la misma normal o anormal, le reporte o no un beneficio (...) quien introduce un riesgo en la comunidad debe soportar sus consecuencias, este es el principio: se beneficie o no con el mismo, pues su obligación de reparar el daño no surge del provecho que pueda haber obtenido cualquiera sea la índole del mismo (...) sino la circunstancia de haber creado el riesgo que ulteriormente produjo el daño</w:t>
      </w:r>
      <w:r>
        <w:rPr>
          <w:rFonts w:ascii="Times New Roman" w:eastAsia="Times New Roman" w:hAnsi="Times New Roman" w:cs="Times New Roman"/>
          <w:sz w:val="24"/>
          <w:szCs w:val="24"/>
        </w:rPr>
        <w:t>" (Conf. Pizarro, D. "Responsabilidad civil por el riesgo o vicio de las cosas", Bs. As., Ed. Universidad, 1983, Pág. 44).</w:t>
      </w:r>
    </w:p>
    <w:p w14:paraId="00000043" w14:textId="77777777" w:rsidR="002B3707" w:rsidRDefault="00465A6A">
      <w:pPr>
        <w:spacing w:after="0" w:line="360" w:lineRule="auto"/>
        <w:ind w:firstLine="570"/>
        <w:jc w:val="both"/>
        <w:rPr>
          <w:rFonts w:ascii="Times New Roman" w:eastAsia="Times New Roman" w:hAnsi="Times New Roman" w:cs="Times New Roman"/>
          <w:i/>
          <w:iCs/>
          <w:sz w:val="24"/>
          <w:szCs w:val="24"/>
        </w:rPr>
      </w:pPr>
      <w:r>
        <w:rPr>
          <w:rFonts w:ascii="Times New Roman" w:eastAsia="Times New Roman" w:hAnsi="Times New Roman" w:cs="Times New Roman"/>
          <w:sz w:val="24"/>
          <w:szCs w:val="24"/>
        </w:rPr>
        <w:lastRenderedPageBreak/>
        <w:t>Por lo expuesto y Jurisprudencia citada, solicito que oportunamente se haga lugar totalmente a la demanda instaurada, condenando al demandado al pago del capital reclamado, o lo que en más o menos resulte de las pruebas a producirse en autos, sus intereses, actualización monetaria en su caso, como los costos y costas del juicio.-</w:t>
      </w:r>
    </w:p>
    <w:p w14:paraId="00000044" w14:textId="77777777" w:rsidR="002B3707" w:rsidRDefault="002B3707">
      <w:pPr>
        <w:spacing w:after="0" w:line="360" w:lineRule="auto"/>
        <w:jc w:val="both"/>
        <w:rPr>
          <w:rFonts w:ascii="Times New Roman" w:eastAsia="Times New Roman" w:hAnsi="Times New Roman" w:cs="Times New Roman"/>
          <w:sz w:val="24"/>
          <w:szCs w:val="24"/>
          <w:shd w:val="clear" w:color="auto" w:fill="FFF2CC"/>
        </w:rPr>
      </w:pPr>
    </w:p>
    <w:p w14:paraId="00000045" w14:textId="77777777" w:rsidR="002B3707" w:rsidRDefault="00465A6A">
      <w:pPr>
        <w:pStyle w:val="Ttulo1"/>
      </w:pPr>
      <w:bookmarkStart w:id="6" w:name="_heading=h.wy0yt88z1jd8" w:colFirst="0" w:colLast="0"/>
      <w:bookmarkEnd w:id="6"/>
      <w:r>
        <w:t>DE LA CITADA EN GARANTÍA.</w:t>
      </w:r>
    </w:p>
    <w:p w14:paraId="00000046" w14:textId="77777777" w:rsidR="002B3707" w:rsidRDefault="00465A6A">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entiende la responsabilidad de esta compañía de seguros, en cuanto la aplicación del artículo 118 de la ley de Seguros </w:t>
      </w:r>
      <w:proofErr w:type="spellStart"/>
      <w:r>
        <w:rPr>
          <w:rFonts w:ascii="Times New Roman" w:eastAsia="Times New Roman" w:hAnsi="Times New Roman" w:cs="Times New Roman"/>
          <w:sz w:val="24"/>
          <w:szCs w:val="24"/>
        </w:rPr>
        <w:t>Nº</w:t>
      </w:r>
      <w:proofErr w:type="spellEnd"/>
      <w:r>
        <w:rPr>
          <w:rFonts w:ascii="Times New Roman" w:eastAsia="Times New Roman" w:hAnsi="Times New Roman" w:cs="Times New Roman"/>
          <w:sz w:val="24"/>
          <w:szCs w:val="24"/>
        </w:rPr>
        <w:t xml:space="preserve"> 17.418, autoriza al damnificado que promueve la litis a citar en garantía al asegurador del </w:t>
      </w:r>
      <w:proofErr w:type="spellStart"/>
      <w:r>
        <w:rPr>
          <w:rFonts w:ascii="Times New Roman" w:eastAsia="Times New Roman" w:hAnsi="Times New Roman" w:cs="Times New Roman"/>
          <w:sz w:val="24"/>
          <w:szCs w:val="24"/>
        </w:rPr>
        <w:t>embistente</w:t>
      </w:r>
      <w:proofErr w:type="spellEnd"/>
      <w:r>
        <w:rPr>
          <w:rFonts w:ascii="Times New Roman" w:eastAsia="Times New Roman" w:hAnsi="Times New Roman" w:cs="Times New Roman"/>
          <w:sz w:val="24"/>
          <w:szCs w:val="24"/>
        </w:rPr>
        <w:t>, como ocurre en el presente caso.</w:t>
      </w:r>
    </w:p>
    <w:p w14:paraId="00000047" w14:textId="77777777" w:rsidR="002B3707" w:rsidRDefault="002B3707">
      <w:pPr>
        <w:spacing w:after="0" w:line="360" w:lineRule="auto"/>
        <w:ind w:right="331"/>
        <w:jc w:val="both"/>
        <w:rPr>
          <w:rFonts w:ascii="Times New Roman" w:eastAsia="Times New Roman" w:hAnsi="Times New Roman" w:cs="Times New Roman"/>
          <w:sz w:val="24"/>
          <w:szCs w:val="24"/>
          <w:shd w:val="clear" w:color="auto" w:fill="FFF2CC"/>
        </w:rPr>
      </w:pPr>
    </w:p>
    <w:p w14:paraId="00000048" w14:textId="77777777" w:rsidR="002B3707" w:rsidRDefault="002B3707">
      <w:pPr>
        <w:spacing w:after="0" w:line="360" w:lineRule="auto"/>
        <w:ind w:right="331"/>
        <w:jc w:val="both"/>
        <w:rPr>
          <w:rFonts w:ascii="Times New Roman" w:eastAsia="Times New Roman" w:hAnsi="Times New Roman" w:cs="Times New Roman"/>
          <w:sz w:val="24"/>
          <w:szCs w:val="24"/>
          <w:shd w:val="clear" w:color="auto" w:fill="FFF2CC"/>
        </w:rPr>
      </w:pPr>
    </w:p>
    <w:p w14:paraId="00000049" w14:textId="77777777" w:rsidR="002B3707" w:rsidRDefault="00465A6A">
      <w:pPr>
        <w:pStyle w:val="Ttulo1"/>
      </w:pPr>
      <w:bookmarkStart w:id="7" w:name="_heading=h.g9bhmxfjgf6x" w:colFirst="0" w:colLast="0"/>
      <w:bookmarkEnd w:id="7"/>
      <w:r>
        <w:t>VII.- DAÑOS – RUBROS INDEMNIZATORIOS:</w:t>
      </w:r>
    </w:p>
    <w:p w14:paraId="0000004A"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señala Orgaz, cuando no estamos frente al caso de restitución o reparación </w:t>
      </w:r>
      <w:r>
        <w:rPr>
          <w:rFonts w:ascii="Times New Roman" w:eastAsia="Times New Roman" w:hAnsi="Times New Roman" w:cs="Times New Roman"/>
          <w:i/>
          <w:iCs/>
          <w:sz w:val="24"/>
          <w:szCs w:val="24"/>
        </w:rPr>
        <w:t>in natura</w:t>
      </w:r>
      <w:r>
        <w:rPr>
          <w:rFonts w:ascii="Times New Roman" w:eastAsia="Times New Roman" w:hAnsi="Times New Roman" w:cs="Times New Roman"/>
          <w:sz w:val="24"/>
          <w:szCs w:val="24"/>
        </w:rPr>
        <w:t>, “Volver las cosas al estado que tendrían si no hubiera ocurrido el hecho dañoso”, la indemnización se traduce siempre en el pago de una suma de dinero, pues “el patrimonio de la víctima debe ser reestablecido cuantitativamente en sus valores menoscabados, de modo que quede eliminada la diferencia que existe entre la situación actual del patrimonio y aquella que habría existido de no suceder el acto ilícito”. Por lo cual la indemnización se traduce siempre en el pago de una suma de dinero.</w:t>
      </w:r>
    </w:p>
    <w:p w14:paraId="0000004B"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momento de la sentencia liquidadora es relevante en orden a la medida del daño, en cuanto tiene en consideración el valor que en tal momento subsistiría en el patrimonio del perjudicado si el daño no se hubiese producido, por lo que se pretende crear, por medio del resarcimiento a favor del perjudicado, una situación correspondiente a aquélla que existiría de faltar el daño ocasionado.</w:t>
      </w:r>
    </w:p>
    <w:p w14:paraId="0000004C" w14:textId="77777777" w:rsidR="002B3707" w:rsidRDefault="002B3707">
      <w:pPr>
        <w:spacing w:after="0" w:line="360" w:lineRule="auto"/>
        <w:ind w:right="331"/>
        <w:jc w:val="both"/>
        <w:rPr>
          <w:rFonts w:ascii="Times New Roman" w:eastAsia="Times New Roman" w:hAnsi="Times New Roman" w:cs="Times New Roman"/>
          <w:b/>
          <w:bCs/>
          <w:sz w:val="24"/>
          <w:szCs w:val="24"/>
          <w:u w:val="single"/>
        </w:rPr>
      </w:pPr>
    </w:p>
    <w:p w14:paraId="0000004D" w14:textId="77777777" w:rsidR="002B3707" w:rsidRDefault="00465A6A">
      <w:pPr>
        <w:spacing w:after="0" w:line="360" w:lineRule="auto"/>
        <w:ind w:right="331"/>
        <w:jc w:val="both"/>
        <w:rPr>
          <w:rFonts w:ascii="Times New Roman" w:eastAsia="Times New Roman" w:hAnsi="Times New Roman" w:cs="Times New Roman"/>
          <w:b/>
          <w:bCs/>
          <w:i/>
          <w:iCs/>
          <w:sz w:val="24"/>
          <w:szCs w:val="24"/>
          <w:u w:val="single"/>
        </w:rPr>
      </w:pPr>
      <w:r>
        <w:rPr>
          <w:rFonts w:ascii="Times New Roman" w:eastAsia="Times New Roman" w:hAnsi="Times New Roman" w:cs="Times New Roman"/>
          <w:b/>
          <w:bCs/>
          <w:i/>
          <w:iCs/>
          <w:sz w:val="24"/>
          <w:szCs w:val="24"/>
          <w:u w:val="single"/>
        </w:rPr>
        <w:t>LESIONES: </w:t>
      </w:r>
    </w:p>
    <w:p w14:paraId="0000004E"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raíz del accidente que promueve esta litis, mi mandante padeció las lesiones que seguidamente paso a detallar: </w:t>
      </w:r>
    </w:p>
    <w:p w14:paraId="265D7F88" w14:textId="77777777" w:rsidR="003004B8" w:rsidRPr="00FA2FCE" w:rsidRDefault="003004B8" w:rsidP="003004B8">
      <w:pPr>
        <w:spacing w:after="0" w:line="360" w:lineRule="auto"/>
        <w:ind w:firstLine="720"/>
        <w:jc w:val="both"/>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highlight w:val="yellow"/>
        </w:rPr>
        <w:t>{{</w:t>
      </w:r>
      <w:proofErr w:type="spellStart"/>
      <w:r w:rsidRPr="00990B98">
        <w:rPr>
          <w:rFonts w:ascii="Times New Roman" w:eastAsia="Times New Roman" w:hAnsi="Times New Roman" w:cs="Times New Roman"/>
          <w:sz w:val="24"/>
          <w:szCs w:val="24"/>
          <w:highlight w:val="yellow"/>
        </w:rPr>
        <w:t>LesionesDetalles</w:t>
      </w:r>
      <w:proofErr w:type="spellEnd"/>
      <w:r w:rsidRPr="00990B98">
        <w:rPr>
          <w:rFonts w:ascii="Times New Roman" w:eastAsia="Times New Roman" w:hAnsi="Times New Roman" w:cs="Times New Roman"/>
          <w:sz w:val="24"/>
          <w:szCs w:val="24"/>
          <w:highlight w:val="yellow"/>
        </w:rPr>
        <w:t>}}</w:t>
      </w:r>
    </w:p>
    <w:p w14:paraId="00000058" w14:textId="77777777" w:rsidR="002B3707" w:rsidRDefault="002B3707">
      <w:pPr>
        <w:spacing w:after="0" w:line="360" w:lineRule="auto"/>
        <w:ind w:right="331"/>
        <w:jc w:val="both"/>
        <w:rPr>
          <w:rFonts w:ascii="Times New Roman" w:eastAsia="Times New Roman" w:hAnsi="Times New Roman" w:cs="Times New Roman"/>
          <w:b/>
          <w:bCs/>
          <w:sz w:val="24"/>
          <w:szCs w:val="24"/>
          <w:shd w:val="clear" w:color="auto" w:fill="FFF2CC"/>
        </w:rPr>
      </w:pPr>
    </w:p>
    <w:p w14:paraId="00000059" w14:textId="77777777" w:rsidR="002B3707" w:rsidRDefault="00465A6A">
      <w:pPr>
        <w:spacing w:after="0" w:line="360" w:lineRule="auto"/>
        <w:ind w:right="331"/>
        <w:jc w:val="both"/>
        <w:rPr>
          <w:rFonts w:ascii="Times New Roman" w:eastAsia="Times New Roman" w:hAnsi="Times New Roman" w:cs="Times New Roman"/>
          <w:b/>
          <w:bCs/>
          <w:i/>
          <w:iCs/>
          <w:sz w:val="24"/>
          <w:szCs w:val="24"/>
          <w:u w:val="single"/>
        </w:rPr>
      </w:pPr>
      <w:r>
        <w:rPr>
          <w:rFonts w:ascii="Times New Roman" w:eastAsia="Times New Roman" w:hAnsi="Times New Roman" w:cs="Times New Roman"/>
          <w:b/>
          <w:bCs/>
          <w:i/>
          <w:iCs/>
          <w:sz w:val="24"/>
          <w:szCs w:val="24"/>
          <w:u w:val="single"/>
        </w:rPr>
        <w:t>SECUELAS: </w:t>
      </w:r>
    </w:p>
    <w:p w14:paraId="4E1406E2" w14:textId="77777777" w:rsidR="003004B8" w:rsidRPr="00201318" w:rsidRDefault="003004B8" w:rsidP="003004B8">
      <w:pPr>
        <w:spacing w:after="0" w:line="360" w:lineRule="auto"/>
        <w:jc w:val="both"/>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highlight w:val="yellow"/>
        </w:rPr>
        <w:t>{{</w:t>
      </w:r>
      <w:proofErr w:type="spellStart"/>
      <w:r w:rsidRPr="00990B98">
        <w:rPr>
          <w:rFonts w:ascii="Times New Roman" w:eastAsia="Times New Roman" w:hAnsi="Times New Roman" w:cs="Times New Roman"/>
          <w:sz w:val="24"/>
          <w:szCs w:val="24"/>
          <w:highlight w:val="yellow"/>
        </w:rPr>
        <w:t>ListadoSecuelas</w:t>
      </w:r>
      <w:proofErr w:type="spellEnd"/>
      <w:r w:rsidRPr="00990B98">
        <w:rPr>
          <w:rFonts w:ascii="Times New Roman" w:eastAsia="Times New Roman" w:hAnsi="Times New Roman" w:cs="Times New Roman"/>
          <w:sz w:val="24"/>
          <w:szCs w:val="24"/>
          <w:highlight w:val="yellow"/>
        </w:rPr>
        <w:t>}}</w:t>
      </w:r>
    </w:p>
    <w:p w14:paraId="009B54D6" w14:textId="77777777" w:rsidR="003004B8" w:rsidRDefault="003004B8">
      <w:pPr>
        <w:spacing w:after="0" w:line="360" w:lineRule="auto"/>
        <w:ind w:right="331"/>
        <w:jc w:val="both"/>
        <w:rPr>
          <w:rFonts w:ascii="Times New Roman" w:eastAsia="Times New Roman" w:hAnsi="Times New Roman" w:cs="Times New Roman"/>
          <w:sz w:val="24"/>
          <w:szCs w:val="24"/>
        </w:rPr>
      </w:pPr>
    </w:p>
    <w:p w14:paraId="19569230" w14:textId="77777777" w:rsidR="003004B8" w:rsidRDefault="003004B8">
      <w:pPr>
        <w:spacing w:after="0" w:line="360" w:lineRule="auto"/>
        <w:ind w:right="331"/>
        <w:jc w:val="both"/>
        <w:rPr>
          <w:rFonts w:ascii="Times New Roman" w:eastAsia="Times New Roman" w:hAnsi="Times New Roman" w:cs="Times New Roman"/>
          <w:sz w:val="24"/>
          <w:szCs w:val="24"/>
        </w:rPr>
      </w:pPr>
    </w:p>
    <w:p w14:paraId="0000005C" w14:textId="5B003905" w:rsidR="002B3707" w:rsidRDefault="00465A6A">
      <w:pPr>
        <w:spacing w:after="0" w:line="360" w:lineRule="auto"/>
        <w:ind w:right="331"/>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Consecuentemente se estima que las secuelas precedentemente descriptas constituyen una incapacidad física del</w:t>
      </w:r>
      <w:r>
        <w:rPr>
          <w:rFonts w:ascii="Times New Roman" w:eastAsia="Times New Roman" w:hAnsi="Times New Roman" w:cs="Times New Roman"/>
          <w:b/>
          <w:bCs/>
          <w:sz w:val="24"/>
          <w:szCs w:val="24"/>
        </w:rPr>
        <w:t xml:space="preserve"> </w:t>
      </w:r>
      <w:r w:rsidR="003004B8" w:rsidRPr="00990B98">
        <w:rPr>
          <w:rFonts w:ascii="Segoe UI" w:hAnsi="Segoe UI" w:cs="Segoe UI"/>
          <w:color w:val="242424"/>
          <w:sz w:val="23"/>
          <w:szCs w:val="23"/>
          <w:highlight w:val="yellow"/>
          <w:shd w:val="clear" w:color="auto" w:fill="FFFFFF"/>
        </w:rPr>
        <w:t>{{</w:t>
      </w:r>
      <w:proofErr w:type="spellStart"/>
      <w:r w:rsidR="003004B8" w:rsidRPr="00990B98">
        <w:rPr>
          <w:rFonts w:ascii="Segoe UI" w:hAnsi="Segoe UI" w:cs="Segoe UI"/>
          <w:color w:val="242424"/>
          <w:sz w:val="23"/>
          <w:szCs w:val="23"/>
          <w:highlight w:val="yellow"/>
          <w:shd w:val="clear" w:color="auto" w:fill="FFFFFF"/>
        </w:rPr>
        <w:t>IncapacidadFisicaPorcentaje</w:t>
      </w:r>
      <w:proofErr w:type="spellEnd"/>
      <w:proofErr w:type="gramStart"/>
      <w:r w:rsidR="003004B8" w:rsidRPr="00990B98">
        <w:rPr>
          <w:rFonts w:ascii="Segoe UI" w:hAnsi="Segoe UI" w:cs="Segoe UI"/>
          <w:color w:val="242424"/>
          <w:sz w:val="23"/>
          <w:szCs w:val="23"/>
          <w:highlight w:val="yellow"/>
          <w:shd w:val="clear" w:color="auto" w:fill="FFFFFF"/>
        </w:rPr>
        <w:t>}}</w:t>
      </w:r>
      <w:r w:rsidR="003004B8">
        <w:rPr>
          <w:rFonts w:ascii="Segoe UI" w:hAnsi="Segoe UI" w:cs="Segoe UI"/>
          <w:color w:val="242424"/>
          <w:sz w:val="23"/>
          <w:szCs w:val="23"/>
          <w:shd w:val="clear" w:color="auto" w:fill="FFFFFF"/>
        </w:rPr>
        <w:t xml:space="preserve"> </w:t>
      </w:r>
      <w:r>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u w:val="single"/>
        </w:rPr>
        <w:t>%</w:t>
      </w:r>
      <w:proofErr w:type="gramEnd"/>
      <w:r>
        <w:rPr>
          <w:rFonts w:ascii="Times New Roman" w:eastAsia="Times New Roman" w:hAnsi="Times New Roman" w:cs="Times New Roman"/>
          <w:b/>
          <w:bCs/>
          <w:sz w:val="24"/>
          <w:szCs w:val="24"/>
          <w:u w:val="single"/>
        </w:rPr>
        <w:t xml:space="preserve"> de la </w:t>
      </w:r>
      <w:proofErr w:type="gramStart"/>
      <w:r>
        <w:rPr>
          <w:rFonts w:ascii="Times New Roman" w:eastAsia="Times New Roman" w:hAnsi="Times New Roman" w:cs="Times New Roman"/>
          <w:b/>
          <w:bCs/>
          <w:sz w:val="24"/>
          <w:szCs w:val="24"/>
          <w:u w:val="single"/>
        </w:rPr>
        <w:t>total obrera y la total vida</w:t>
      </w:r>
      <w:proofErr w:type="gramEnd"/>
      <w:r>
        <w:rPr>
          <w:rFonts w:ascii="Times New Roman" w:eastAsia="Times New Roman" w:hAnsi="Times New Roman" w:cs="Times New Roman"/>
          <w:b/>
          <w:bCs/>
          <w:sz w:val="24"/>
          <w:szCs w:val="24"/>
          <w:u w:val="single"/>
        </w:rPr>
        <w:t xml:space="preserve"> para el Sr </w:t>
      </w:r>
      <w:r w:rsidR="003004B8" w:rsidRPr="00990B98">
        <w:rPr>
          <w:rFonts w:ascii="Times New Roman" w:eastAsia="Times New Roman" w:hAnsi="Times New Roman" w:cs="Times New Roman"/>
          <w:b/>
          <w:bCs/>
          <w:sz w:val="24"/>
          <w:szCs w:val="24"/>
          <w:highlight w:val="yellow"/>
        </w:rPr>
        <w:t>{{</w:t>
      </w:r>
      <w:proofErr w:type="spellStart"/>
      <w:r w:rsidR="003004B8" w:rsidRPr="00990B98">
        <w:rPr>
          <w:rFonts w:ascii="Times New Roman" w:eastAsia="Times New Roman" w:hAnsi="Times New Roman" w:cs="Times New Roman"/>
          <w:sz w:val="24"/>
          <w:szCs w:val="24"/>
          <w:highlight w:val="yellow"/>
        </w:rPr>
        <w:t>NombreActor</w:t>
      </w:r>
      <w:proofErr w:type="spellEnd"/>
      <w:r w:rsidR="003004B8" w:rsidRPr="00990B98">
        <w:rPr>
          <w:rFonts w:ascii="Times New Roman" w:eastAsia="Times New Roman" w:hAnsi="Times New Roman" w:cs="Times New Roman"/>
          <w:b/>
          <w:bCs/>
          <w:sz w:val="24"/>
          <w:szCs w:val="24"/>
          <w:highlight w:val="yellow"/>
        </w:rPr>
        <w:t>}}</w:t>
      </w:r>
      <w:r w:rsidR="003004B8">
        <w:rPr>
          <w:rFonts w:ascii="Times New Roman" w:eastAsia="Times New Roman" w:hAnsi="Times New Roman" w:cs="Times New Roman"/>
          <w:b/>
          <w:bCs/>
          <w:sz w:val="24"/>
          <w:szCs w:val="24"/>
        </w:rPr>
        <w:t>.</w:t>
      </w:r>
    </w:p>
    <w:p w14:paraId="0000005D"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7) Reacción Vivencial Anormal Neurótica de IV </w:t>
      </w:r>
      <w:proofErr w:type="gramStart"/>
      <w:r>
        <w:rPr>
          <w:rFonts w:ascii="Times New Roman" w:eastAsia="Times New Roman" w:hAnsi="Times New Roman" w:cs="Times New Roman"/>
          <w:sz w:val="24"/>
          <w:szCs w:val="24"/>
        </w:rPr>
        <w:t>grado .</w:t>
      </w:r>
      <w:proofErr w:type="gramEnd"/>
      <w:r>
        <w:rPr>
          <w:rFonts w:ascii="Times New Roman" w:eastAsia="Times New Roman" w:hAnsi="Times New Roman" w:cs="Times New Roman"/>
          <w:sz w:val="24"/>
          <w:szCs w:val="24"/>
        </w:rPr>
        <w:t> </w:t>
      </w:r>
      <w:r>
        <w:rPr>
          <w:rFonts w:ascii="Times New Roman" w:eastAsia="Times New Roman" w:hAnsi="Times New Roman" w:cs="Times New Roman"/>
          <w:sz w:val="24"/>
          <w:szCs w:val="24"/>
        </w:rPr>
        <w:br/>
        <w:t>8) Miedo a circular en rodado, a los conglomerados de tránsito, sueños referidos al accidente. </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lastRenderedPageBreak/>
        <w:t>9) Agorafobia (Fobia a los espacios abiertos). </w:t>
      </w:r>
      <w:r>
        <w:rPr>
          <w:rFonts w:ascii="Times New Roman" w:eastAsia="Times New Roman" w:hAnsi="Times New Roman" w:cs="Times New Roman"/>
          <w:sz w:val="24"/>
          <w:szCs w:val="24"/>
        </w:rPr>
        <w:br/>
        <w:t>10) Marcada afectación amnésica tanto de evocación como de fijación. </w:t>
      </w:r>
      <w:r>
        <w:rPr>
          <w:rFonts w:ascii="Times New Roman" w:eastAsia="Times New Roman" w:hAnsi="Times New Roman" w:cs="Times New Roman"/>
          <w:sz w:val="24"/>
          <w:szCs w:val="24"/>
        </w:rPr>
        <w:br/>
        <w:t xml:space="preserve">11) Fatigabilidad intelectual con afectación de asociación de ideas y de </w:t>
      </w:r>
      <w:proofErr w:type="gramStart"/>
      <w:r>
        <w:rPr>
          <w:rFonts w:ascii="Times New Roman" w:eastAsia="Times New Roman" w:hAnsi="Times New Roman" w:cs="Times New Roman"/>
          <w:sz w:val="24"/>
          <w:szCs w:val="24"/>
        </w:rPr>
        <w:t>concentración .</w:t>
      </w:r>
      <w:proofErr w:type="gramEnd"/>
      <w:r>
        <w:rPr>
          <w:rFonts w:ascii="Times New Roman" w:eastAsia="Times New Roman" w:hAnsi="Times New Roman" w:cs="Times New Roman"/>
          <w:sz w:val="24"/>
          <w:szCs w:val="24"/>
        </w:rPr>
        <w:t> </w:t>
      </w:r>
      <w:r>
        <w:rPr>
          <w:rFonts w:ascii="Times New Roman" w:eastAsia="Times New Roman" w:hAnsi="Times New Roman" w:cs="Times New Roman"/>
          <w:sz w:val="24"/>
          <w:szCs w:val="24"/>
        </w:rPr>
        <w:br/>
        <w:t xml:space="preserve">12) Tendencia depresiva con afectación de la conciliación y ritmo del sueño, ausencia de la </w:t>
      </w:r>
      <w:proofErr w:type="spellStart"/>
      <w:r>
        <w:rPr>
          <w:rFonts w:ascii="Times New Roman" w:eastAsia="Times New Roman" w:hAnsi="Times New Roman" w:cs="Times New Roman"/>
          <w:sz w:val="24"/>
          <w:szCs w:val="24"/>
        </w:rPr>
        <w:t>líbido</w:t>
      </w:r>
      <w:proofErr w:type="spellEnd"/>
      <w:r>
        <w:rPr>
          <w:rFonts w:ascii="Times New Roman" w:eastAsia="Times New Roman" w:hAnsi="Times New Roman" w:cs="Times New Roman"/>
          <w:sz w:val="24"/>
          <w:szCs w:val="24"/>
        </w:rPr>
        <w:t xml:space="preserve"> y abulia. </w:t>
      </w:r>
      <w:r>
        <w:rPr>
          <w:rFonts w:ascii="Times New Roman" w:eastAsia="Times New Roman" w:hAnsi="Times New Roman" w:cs="Times New Roman"/>
          <w:sz w:val="24"/>
          <w:szCs w:val="24"/>
        </w:rPr>
        <w:br/>
        <w:t>13) Disminución de la capacidad de atención, observación y concentración,</w:t>
      </w:r>
    </w:p>
    <w:p w14:paraId="0000005E" w14:textId="63CDE62E" w:rsidR="002B3707" w:rsidRDefault="00465A6A">
      <w:pPr>
        <w:spacing w:after="0" w:line="360" w:lineRule="auto"/>
        <w:ind w:right="331"/>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14) Tendencia al retraimiento, mecanismos de aislamiento y negación de los hechos. </w:t>
      </w:r>
      <w:r>
        <w:rPr>
          <w:rFonts w:ascii="Times New Roman" w:eastAsia="Times New Roman" w:hAnsi="Times New Roman" w:cs="Times New Roman"/>
          <w:sz w:val="24"/>
          <w:szCs w:val="24"/>
        </w:rPr>
        <w:br/>
        <w:t>15) Síntomas de ansiedad, angustia y agresión reprimida. </w:t>
      </w:r>
      <w:r>
        <w:rPr>
          <w:rFonts w:ascii="Times New Roman" w:eastAsia="Times New Roman" w:hAnsi="Times New Roman" w:cs="Times New Roman"/>
          <w:sz w:val="24"/>
          <w:szCs w:val="24"/>
        </w:rPr>
        <w:br/>
        <w:t xml:space="preserve">16)  Sentimientos de </w:t>
      </w:r>
      <w:proofErr w:type="gramStart"/>
      <w:r>
        <w:rPr>
          <w:rFonts w:ascii="Times New Roman" w:eastAsia="Times New Roman" w:hAnsi="Times New Roman" w:cs="Times New Roman"/>
          <w:sz w:val="24"/>
          <w:szCs w:val="24"/>
        </w:rPr>
        <w:t>desesperanza ,</w:t>
      </w:r>
      <w:proofErr w:type="gramEnd"/>
      <w:r>
        <w:rPr>
          <w:rFonts w:ascii="Times New Roman" w:eastAsia="Times New Roman" w:hAnsi="Times New Roman" w:cs="Times New Roman"/>
          <w:sz w:val="24"/>
          <w:szCs w:val="24"/>
        </w:rPr>
        <w:t xml:space="preserve"> temor, retracción social, embotamiento psíquico y disminución del interés en actividades que antes la gratificaban. </w:t>
      </w:r>
      <w:r>
        <w:rPr>
          <w:rFonts w:ascii="Times New Roman" w:eastAsia="Times New Roman" w:hAnsi="Times New Roman" w:cs="Times New Roman"/>
          <w:sz w:val="24"/>
          <w:szCs w:val="24"/>
        </w:rPr>
        <w:br/>
      </w:r>
      <w:r>
        <w:rPr>
          <w:rFonts w:ascii="Times New Roman" w:eastAsia="Times New Roman" w:hAnsi="Times New Roman" w:cs="Times New Roman"/>
          <w:b/>
          <w:bCs/>
          <w:sz w:val="24"/>
          <w:szCs w:val="24"/>
          <w:u w:val="single"/>
        </w:rPr>
        <w:t xml:space="preserve">Consecuentemente se estima que las secuelas precedentemente descriptas constituyen una Reacción Vivencial Anormal Neurótica de IV grado que genera una incapacidad psíquica </w:t>
      </w:r>
      <w:proofErr w:type="gramStart"/>
      <w:r>
        <w:rPr>
          <w:rFonts w:ascii="Times New Roman" w:eastAsia="Times New Roman" w:hAnsi="Times New Roman" w:cs="Times New Roman"/>
          <w:b/>
          <w:bCs/>
          <w:sz w:val="24"/>
          <w:szCs w:val="24"/>
          <w:u w:val="single"/>
        </w:rPr>
        <w:t xml:space="preserve">del </w:t>
      </w:r>
      <w:r>
        <w:rPr>
          <w:rFonts w:ascii="Times New Roman" w:eastAsia="Times New Roman" w:hAnsi="Times New Roman" w:cs="Times New Roman"/>
          <w:b/>
          <w:bCs/>
          <w:sz w:val="24"/>
          <w:szCs w:val="24"/>
        </w:rPr>
        <w:t xml:space="preserve"> </w:t>
      </w:r>
      <w:r w:rsidR="00FF4E73" w:rsidRPr="00FF4E73">
        <w:rPr>
          <w:rFonts w:ascii="Times New Roman" w:eastAsia="Times New Roman" w:hAnsi="Times New Roman" w:cs="Times New Roman"/>
          <w:b/>
          <w:bCs/>
          <w:sz w:val="24"/>
          <w:szCs w:val="24"/>
          <w:highlight w:val="yellow"/>
        </w:rPr>
        <w:t>{</w:t>
      </w:r>
      <w:proofErr w:type="gramEnd"/>
      <w:r w:rsidR="00FF4E73" w:rsidRPr="00FF4E73">
        <w:rPr>
          <w:rFonts w:ascii="Times New Roman" w:eastAsia="Times New Roman" w:hAnsi="Times New Roman" w:cs="Times New Roman"/>
          <w:b/>
          <w:bCs/>
          <w:sz w:val="24"/>
          <w:szCs w:val="24"/>
          <w:highlight w:val="yellow"/>
        </w:rPr>
        <w:t>{</w:t>
      </w:r>
      <w:proofErr w:type="spellStart"/>
      <w:r w:rsidR="002B7D80" w:rsidRPr="002B7D80">
        <w:rPr>
          <w:rFonts w:ascii="Times New Roman" w:eastAsia="Times New Roman" w:hAnsi="Times New Roman" w:cs="Times New Roman"/>
          <w:b/>
          <w:bCs/>
          <w:sz w:val="24"/>
          <w:szCs w:val="24"/>
          <w:highlight w:val="yellow"/>
        </w:rPr>
        <w:t>PorcentajeDanoPsicologico</w:t>
      </w:r>
      <w:proofErr w:type="spellEnd"/>
      <w:proofErr w:type="gramStart"/>
      <w:r w:rsidR="00FF4E73" w:rsidRPr="00FF4E73">
        <w:rPr>
          <w:rFonts w:ascii="Times New Roman" w:eastAsia="Times New Roman" w:hAnsi="Times New Roman" w:cs="Times New Roman"/>
          <w:b/>
          <w:bCs/>
          <w:sz w:val="24"/>
          <w:szCs w:val="24"/>
          <w:highlight w:val="yellow"/>
        </w:rPr>
        <w:t>}}</w:t>
      </w:r>
      <w:r>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u w:val="single"/>
        </w:rPr>
        <w:t>%</w:t>
      </w:r>
      <w:proofErr w:type="gramEnd"/>
      <w:r>
        <w:rPr>
          <w:rFonts w:ascii="Times New Roman" w:eastAsia="Times New Roman" w:hAnsi="Times New Roman" w:cs="Times New Roman"/>
          <w:b/>
          <w:bCs/>
          <w:sz w:val="24"/>
          <w:szCs w:val="24"/>
          <w:u w:val="single"/>
        </w:rPr>
        <w:t xml:space="preserve"> de la </w:t>
      </w:r>
      <w:proofErr w:type="gramStart"/>
      <w:r>
        <w:rPr>
          <w:rFonts w:ascii="Times New Roman" w:eastAsia="Times New Roman" w:hAnsi="Times New Roman" w:cs="Times New Roman"/>
          <w:b/>
          <w:bCs/>
          <w:sz w:val="24"/>
          <w:szCs w:val="24"/>
          <w:u w:val="single"/>
        </w:rPr>
        <w:t>total obrera y la total vida</w:t>
      </w:r>
      <w:proofErr w:type="gramEnd"/>
      <w:r>
        <w:rPr>
          <w:rFonts w:ascii="Times New Roman" w:eastAsia="Times New Roman" w:hAnsi="Times New Roman" w:cs="Times New Roman"/>
          <w:b/>
          <w:bCs/>
          <w:sz w:val="24"/>
          <w:szCs w:val="24"/>
          <w:u w:val="single"/>
        </w:rPr>
        <w:t xml:space="preserve"> para </w:t>
      </w:r>
      <w:proofErr w:type="gramStart"/>
      <w:r>
        <w:rPr>
          <w:rFonts w:ascii="Times New Roman" w:eastAsia="Times New Roman" w:hAnsi="Times New Roman" w:cs="Times New Roman"/>
          <w:b/>
          <w:bCs/>
          <w:sz w:val="24"/>
          <w:szCs w:val="24"/>
          <w:u w:val="single"/>
        </w:rPr>
        <w:t>el  Sr.</w:t>
      </w:r>
      <w:proofErr w:type="gramEnd"/>
      <w:r>
        <w:rPr>
          <w:rFonts w:ascii="Times New Roman" w:eastAsia="Times New Roman" w:hAnsi="Times New Roman" w:cs="Times New Roman"/>
          <w:b/>
          <w:bCs/>
          <w:sz w:val="24"/>
          <w:szCs w:val="24"/>
          <w:u w:val="single"/>
        </w:rPr>
        <w:t xml:space="preserve"> </w:t>
      </w:r>
      <w:r w:rsidR="002B361A" w:rsidRPr="00990B98">
        <w:rPr>
          <w:rFonts w:ascii="Times New Roman" w:eastAsia="Times New Roman" w:hAnsi="Times New Roman" w:cs="Times New Roman"/>
          <w:b/>
          <w:bCs/>
          <w:sz w:val="24"/>
          <w:szCs w:val="24"/>
          <w:highlight w:val="yellow"/>
        </w:rPr>
        <w:t>{{</w:t>
      </w:r>
      <w:proofErr w:type="spellStart"/>
      <w:r w:rsidR="002B361A" w:rsidRPr="00990B98">
        <w:rPr>
          <w:rFonts w:ascii="Times New Roman" w:eastAsia="Times New Roman" w:hAnsi="Times New Roman" w:cs="Times New Roman"/>
          <w:sz w:val="24"/>
          <w:szCs w:val="24"/>
          <w:highlight w:val="yellow"/>
        </w:rPr>
        <w:t>NombreActor</w:t>
      </w:r>
      <w:proofErr w:type="spellEnd"/>
      <w:r w:rsidR="002B361A" w:rsidRPr="00990B98">
        <w:rPr>
          <w:rFonts w:ascii="Times New Roman" w:eastAsia="Times New Roman" w:hAnsi="Times New Roman" w:cs="Times New Roman"/>
          <w:b/>
          <w:bCs/>
          <w:sz w:val="24"/>
          <w:szCs w:val="24"/>
          <w:highlight w:val="yellow"/>
        </w:rPr>
        <w:t>}}</w:t>
      </w:r>
      <w:r w:rsidR="002B361A">
        <w:rPr>
          <w:rFonts w:ascii="Times New Roman" w:eastAsia="Times New Roman" w:hAnsi="Times New Roman" w:cs="Times New Roman"/>
          <w:b/>
          <w:bCs/>
          <w:sz w:val="24"/>
          <w:szCs w:val="24"/>
        </w:rPr>
        <w:t>.</w:t>
      </w:r>
    </w:p>
    <w:p w14:paraId="0000005F" w14:textId="77777777" w:rsidR="002B3707" w:rsidRDefault="00465A6A">
      <w:pPr>
        <w:spacing w:after="0" w:line="360" w:lineRule="auto"/>
        <w:ind w:right="331"/>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u w:val="single"/>
        </w:rPr>
        <w:t xml:space="preserve">, </w:t>
      </w:r>
    </w:p>
    <w:p w14:paraId="00000060" w14:textId="77777777" w:rsidR="002B3707" w:rsidRDefault="002B3707">
      <w:pPr>
        <w:spacing w:after="0" w:line="360" w:lineRule="auto"/>
        <w:ind w:right="331" w:firstLine="720"/>
        <w:jc w:val="both"/>
        <w:rPr>
          <w:rFonts w:ascii="Times New Roman" w:eastAsia="Times New Roman" w:hAnsi="Times New Roman" w:cs="Times New Roman"/>
          <w:sz w:val="24"/>
          <w:szCs w:val="24"/>
          <w:shd w:val="clear" w:color="auto" w:fill="FFF2CC"/>
        </w:rPr>
      </w:pPr>
    </w:p>
    <w:p w14:paraId="00000061"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que V.S. pueda tomar dimensión de la magnitud del daño que le ha ocasionado el siniestro aquí denunciado, le haré un resumen de los cambios que se han originado en su vida a raíz de dicho trágico evento.</w:t>
      </w:r>
    </w:p>
    <w:p w14:paraId="00000062" w14:textId="44E1EAB9"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accidente ocurrió en hace tiempo ya y aún no recibe el alta médica, sin saber cuándo terminará este calvario, el Sr.</w:t>
      </w:r>
      <w:r w:rsidR="002B361A">
        <w:rPr>
          <w:rFonts w:ascii="Times New Roman" w:eastAsia="Times New Roman" w:hAnsi="Times New Roman" w:cs="Times New Roman"/>
          <w:sz w:val="24"/>
          <w:szCs w:val="24"/>
        </w:rPr>
        <w:t xml:space="preserve"> </w:t>
      </w:r>
      <w:r w:rsidR="002B361A" w:rsidRPr="00990B98">
        <w:rPr>
          <w:rFonts w:ascii="Times New Roman" w:eastAsia="Times New Roman" w:hAnsi="Times New Roman" w:cs="Times New Roman"/>
          <w:b/>
          <w:bCs/>
          <w:sz w:val="24"/>
          <w:szCs w:val="24"/>
          <w:highlight w:val="yellow"/>
        </w:rPr>
        <w:t>{{</w:t>
      </w:r>
      <w:proofErr w:type="spellStart"/>
      <w:r w:rsidR="002B361A" w:rsidRPr="00990B98">
        <w:rPr>
          <w:rFonts w:ascii="Times New Roman" w:eastAsia="Times New Roman" w:hAnsi="Times New Roman" w:cs="Times New Roman"/>
          <w:sz w:val="24"/>
          <w:szCs w:val="24"/>
          <w:highlight w:val="yellow"/>
        </w:rPr>
        <w:t>NombreActor</w:t>
      </w:r>
      <w:proofErr w:type="spellEnd"/>
      <w:r w:rsidR="002B361A" w:rsidRPr="00990B98">
        <w:rPr>
          <w:rFonts w:ascii="Times New Roman" w:eastAsia="Times New Roman" w:hAnsi="Times New Roman" w:cs="Times New Roman"/>
          <w:b/>
          <w:bCs/>
          <w:sz w:val="24"/>
          <w:szCs w:val="24"/>
          <w:highlight w:val="yellow"/>
        </w:rPr>
        <w:t>}}</w:t>
      </w:r>
      <w:r w:rsidR="002B361A">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se ha concentrado absolutamente en concurrir a médicos, hospitales, clínicas, guardias kinesiológicas y centros de rehabilitación, aún con la certeza que pese al esfuerzo que pudiese realizar, nunca se recuperará del todo. </w:t>
      </w:r>
    </w:p>
    <w:p w14:paraId="00000063" w14:textId="77777777" w:rsidR="002B3707" w:rsidRDefault="002B3707">
      <w:pPr>
        <w:spacing w:after="0" w:line="360" w:lineRule="auto"/>
        <w:ind w:right="331" w:firstLine="720"/>
        <w:jc w:val="both"/>
        <w:rPr>
          <w:rFonts w:ascii="Times New Roman" w:eastAsia="Times New Roman" w:hAnsi="Times New Roman" w:cs="Times New Roman"/>
          <w:sz w:val="24"/>
          <w:szCs w:val="24"/>
        </w:rPr>
      </w:pPr>
    </w:p>
    <w:p w14:paraId="00000064" w14:textId="77777777" w:rsidR="002B3707" w:rsidRDefault="002B3707">
      <w:pPr>
        <w:spacing w:after="0" w:line="360" w:lineRule="auto"/>
        <w:ind w:right="331"/>
        <w:jc w:val="both"/>
        <w:rPr>
          <w:rFonts w:ascii="Times New Roman" w:eastAsia="Times New Roman" w:hAnsi="Times New Roman" w:cs="Times New Roman"/>
          <w:sz w:val="24"/>
          <w:szCs w:val="24"/>
          <w:shd w:val="clear" w:color="auto" w:fill="FFF2CC"/>
        </w:rPr>
      </w:pPr>
    </w:p>
    <w:p w14:paraId="00000065" w14:textId="77777777" w:rsidR="002B3707" w:rsidRDefault="00465A6A">
      <w:pPr>
        <w:numPr>
          <w:ilvl w:val="0"/>
          <w:numId w:val="4"/>
        </w:num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u w:val="single"/>
        </w:rPr>
        <w:t>DAÑO MATERIAL</w:t>
      </w:r>
    </w:p>
    <w:p w14:paraId="00000066" w14:textId="6BEEB5E8" w:rsidR="002B3707" w:rsidRDefault="00465A6A" w:rsidP="007C698D">
      <w:pPr>
        <w:spacing w:after="0" w:line="360" w:lineRule="auto"/>
        <w:ind w:left="720" w:right="331" w:hanging="154"/>
        <w:jc w:val="both"/>
        <w:rPr>
          <w:rFonts w:ascii="Times New Roman" w:eastAsia="Times New Roman" w:hAnsi="Times New Roman" w:cs="Times New Roman"/>
          <w:b/>
          <w:bCs/>
          <w:sz w:val="24"/>
          <w:szCs w:val="24"/>
          <w:u w:val="single"/>
        </w:rPr>
      </w:pPr>
      <w:r>
        <w:rPr>
          <w:rFonts w:ascii="Times New Roman" w:eastAsia="Times New Roman" w:hAnsi="Times New Roman" w:cs="Times New Roman"/>
          <w:sz w:val="24"/>
          <w:szCs w:val="24"/>
        </w:rPr>
        <w:t xml:space="preserve">Los daños en el vehículo, </w:t>
      </w:r>
      <w:r w:rsidR="001159EF" w:rsidRPr="00990B98">
        <w:rPr>
          <w:rFonts w:ascii="Times New Roman" w:eastAsia="Times New Roman" w:hAnsi="Times New Roman" w:cs="Times New Roman"/>
          <w:b/>
          <w:bCs/>
          <w:sz w:val="24"/>
          <w:szCs w:val="24"/>
          <w:highlight w:val="yellow"/>
        </w:rPr>
        <w:t>{{</w:t>
      </w:r>
      <w:proofErr w:type="spellStart"/>
      <w:r w:rsidR="001159EF" w:rsidRPr="00990B98">
        <w:rPr>
          <w:rFonts w:ascii="Times New Roman" w:eastAsia="Times New Roman" w:hAnsi="Times New Roman" w:cs="Times New Roman"/>
          <w:sz w:val="24"/>
          <w:szCs w:val="24"/>
          <w:highlight w:val="yellow"/>
        </w:rPr>
        <w:t>VehiculoActor</w:t>
      </w:r>
      <w:proofErr w:type="spellEnd"/>
      <w:r w:rsidR="001159EF" w:rsidRPr="00990B98">
        <w:rPr>
          <w:rFonts w:ascii="Times New Roman" w:eastAsia="Times New Roman" w:hAnsi="Times New Roman" w:cs="Times New Roman"/>
          <w:b/>
          <w:bCs/>
          <w:sz w:val="24"/>
          <w:szCs w:val="24"/>
          <w:highlight w:val="yellow"/>
        </w:rPr>
        <w:t>}}</w:t>
      </w:r>
      <w:r w:rsidR="001159EF">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son los que se detallan en el presupuesto de </w:t>
      </w:r>
      <w:proofErr w:type="gramStart"/>
      <w:r>
        <w:rPr>
          <w:rFonts w:ascii="Times New Roman" w:eastAsia="Times New Roman" w:hAnsi="Times New Roman" w:cs="Times New Roman"/>
          <w:sz w:val="24"/>
          <w:szCs w:val="24"/>
        </w:rPr>
        <w:t xml:space="preserve">fecha </w:t>
      </w:r>
      <w:r>
        <w:rPr>
          <w:rFonts w:ascii="Times New Roman" w:eastAsia="Times New Roman" w:hAnsi="Times New Roman" w:cs="Times New Roman"/>
          <w:b/>
          <w:bCs/>
          <w:sz w:val="24"/>
          <w:szCs w:val="24"/>
        </w:rPr>
        <w:t xml:space="preserve"> </w:t>
      </w:r>
      <w:r w:rsidR="001159EF" w:rsidRPr="00990B98">
        <w:rPr>
          <w:rFonts w:ascii="Times New Roman" w:eastAsia="Times New Roman" w:hAnsi="Times New Roman" w:cs="Times New Roman"/>
          <w:b/>
          <w:bCs/>
          <w:sz w:val="24"/>
          <w:szCs w:val="24"/>
          <w:highlight w:val="yellow"/>
        </w:rPr>
        <w:t>{</w:t>
      </w:r>
      <w:proofErr w:type="gramEnd"/>
      <w:r w:rsidR="001159EF" w:rsidRPr="00990B98">
        <w:rPr>
          <w:rFonts w:ascii="Times New Roman" w:eastAsia="Times New Roman" w:hAnsi="Times New Roman" w:cs="Times New Roman"/>
          <w:b/>
          <w:bCs/>
          <w:sz w:val="24"/>
          <w:szCs w:val="24"/>
          <w:highlight w:val="yellow"/>
        </w:rPr>
        <w:t>{</w:t>
      </w:r>
      <w:proofErr w:type="spellStart"/>
      <w:r w:rsidR="001159EF" w:rsidRPr="00990B98">
        <w:rPr>
          <w:rFonts w:ascii="Times New Roman" w:eastAsia="Times New Roman" w:hAnsi="Times New Roman" w:cs="Times New Roman"/>
          <w:sz w:val="24"/>
          <w:szCs w:val="24"/>
          <w:highlight w:val="yellow"/>
        </w:rPr>
        <w:t>FechaPresupuesto</w:t>
      </w:r>
      <w:proofErr w:type="spellEnd"/>
      <w:r w:rsidR="001159EF" w:rsidRPr="00990B98">
        <w:rPr>
          <w:rFonts w:ascii="Times New Roman" w:eastAsia="Times New Roman" w:hAnsi="Times New Roman" w:cs="Times New Roman"/>
          <w:b/>
          <w:bCs/>
          <w:sz w:val="24"/>
          <w:szCs w:val="24"/>
          <w:highlight w:val="yellow"/>
        </w:rPr>
        <w:t>}}</w:t>
      </w:r>
      <w:r w:rsidR="001159EF">
        <w:rPr>
          <w:rFonts w:ascii="Times New Roman" w:eastAsia="Times New Roman" w:hAnsi="Times New Roman" w:cs="Times New Roman"/>
          <w:b/>
          <w:bCs/>
          <w:sz w:val="24"/>
          <w:szCs w:val="24"/>
        </w:rPr>
        <w:t xml:space="preserve"> </w:t>
      </w:r>
      <w:proofErr w:type="gramStart"/>
      <w:r>
        <w:rPr>
          <w:rFonts w:ascii="Times New Roman" w:eastAsia="Times New Roman" w:hAnsi="Times New Roman" w:cs="Times New Roman"/>
          <w:sz w:val="24"/>
          <w:szCs w:val="24"/>
        </w:rPr>
        <w:t xml:space="preserve">de  </w:t>
      </w:r>
      <w:r w:rsidR="001159EF">
        <w:rPr>
          <w:rFonts w:ascii="Times New Roman" w:eastAsia="Times New Roman" w:hAnsi="Times New Roman" w:cs="Times New Roman"/>
          <w:sz w:val="24"/>
          <w:szCs w:val="24"/>
        </w:rPr>
        <w:t>“</w:t>
      </w:r>
      <w:proofErr w:type="gramEnd"/>
      <w:r w:rsidR="001159EF" w:rsidRPr="00990B98">
        <w:rPr>
          <w:rFonts w:ascii="Times New Roman" w:eastAsia="Times New Roman" w:hAnsi="Times New Roman" w:cs="Times New Roman"/>
          <w:b/>
          <w:bCs/>
          <w:sz w:val="24"/>
          <w:szCs w:val="24"/>
          <w:highlight w:val="yellow"/>
        </w:rPr>
        <w:t>{{</w:t>
      </w:r>
      <w:proofErr w:type="spellStart"/>
      <w:r w:rsidR="001159EF" w:rsidRPr="00990B98">
        <w:rPr>
          <w:rFonts w:ascii="Times New Roman" w:eastAsia="Times New Roman" w:hAnsi="Times New Roman" w:cs="Times New Roman"/>
          <w:sz w:val="24"/>
          <w:szCs w:val="24"/>
          <w:highlight w:val="yellow"/>
        </w:rPr>
        <w:t>TallerNombre</w:t>
      </w:r>
      <w:proofErr w:type="spellEnd"/>
      <w:r w:rsidR="001159EF" w:rsidRPr="00990B98">
        <w:rPr>
          <w:rFonts w:ascii="Times New Roman" w:eastAsia="Times New Roman" w:hAnsi="Times New Roman" w:cs="Times New Roman"/>
          <w:b/>
          <w:bCs/>
          <w:sz w:val="24"/>
          <w:szCs w:val="24"/>
          <w:highlight w:val="yellow"/>
        </w:rPr>
        <w:t>}}</w:t>
      </w:r>
      <w:r w:rsidR="001159EF">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sito en </w:t>
      </w:r>
      <w:r w:rsidR="001159EF" w:rsidRPr="00990B98">
        <w:rPr>
          <w:rFonts w:ascii="Times New Roman" w:eastAsia="Times New Roman" w:hAnsi="Times New Roman" w:cs="Times New Roman"/>
          <w:sz w:val="24"/>
          <w:szCs w:val="24"/>
          <w:highlight w:val="yellow"/>
        </w:rPr>
        <w:t>{{</w:t>
      </w:r>
      <w:proofErr w:type="spellStart"/>
      <w:r w:rsidR="001159EF" w:rsidRPr="00990B98">
        <w:rPr>
          <w:rFonts w:ascii="Times New Roman" w:eastAsia="Times New Roman" w:hAnsi="Times New Roman" w:cs="Times New Roman"/>
          <w:sz w:val="24"/>
          <w:szCs w:val="24"/>
          <w:highlight w:val="yellow"/>
        </w:rPr>
        <w:t>DirecciónTaller</w:t>
      </w:r>
      <w:proofErr w:type="spellEnd"/>
      <w:r w:rsidR="001159EF" w:rsidRPr="00990B98">
        <w:rPr>
          <w:rFonts w:ascii="Times New Roman" w:eastAsia="Times New Roman" w:hAnsi="Times New Roman" w:cs="Times New Roman"/>
          <w:sz w:val="24"/>
          <w:szCs w:val="24"/>
          <w:highlight w:val="yellow"/>
        </w:rPr>
        <w:t>}}</w:t>
      </w:r>
      <w:r w:rsidR="001159EF" w:rsidRPr="00990B98">
        <w:rPr>
          <w:rFonts w:ascii="Times New Roman" w:eastAsia="Times New Roman" w:hAnsi="Times New Roman" w:cs="Times New Roman"/>
          <w:b/>
          <w:bCs/>
          <w:sz w:val="24"/>
          <w:szCs w:val="24"/>
          <w:highlight w:val="yellow"/>
        </w:rPr>
        <w:t>,</w:t>
      </w:r>
      <w:r w:rsidR="001159EF">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por un importe de </w:t>
      </w:r>
      <w:r>
        <w:rPr>
          <w:rFonts w:ascii="Times New Roman" w:eastAsia="Times New Roman" w:hAnsi="Times New Roman" w:cs="Times New Roman"/>
          <w:b/>
          <w:bCs/>
          <w:sz w:val="24"/>
          <w:szCs w:val="24"/>
        </w:rPr>
        <w:t>PESOS</w:t>
      </w:r>
      <w:proofErr w:type="gramStart"/>
      <w:r>
        <w:rPr>
          <w:rFonts w:ascii="Times New Roman" w:eastAsia="Times New Roman" w:hAnsi="Times New Roman" w:cs="Times New Roman"/>
          <w:b/>
          <w:bCs/>
          <w:sz w:val="24"/>
          <w:szCs w:val="24"/>
        </w:rPr>
        <w:t xml:space="preserve">   </w:t>
      </w:r>
      <w:r w:rsidR="001159EF" w:rsidRPr="00990B98">
        <w:rPr>
          <w:rFonts w:ascii="Times New Roman" w:eastAsia="Times New Roman" w:hAnsi="Times New Roman" w:cs="Times New Roman"/>
          <w:b/>
          <w:bCs/>
          <w:sz w:val="24"/>
          <w:szCs w:val="24"/>
          <w:highlight w:val="yellow"/>
        </w:rPr>
        <w:t>{{</w:t>
      </w:r>
      <w:r w:rsidR="001159EF" w:rsidRPr="00990B98">
        <w:rPr>
          <w:highlight w:val="yellow"/>
        </w:rPr>
        <w:t xml:space="preserve"> </w:t>
      </w:r>
      <w:proofErr w:type="spellStart"/>
      <w:r w:rsidR="001159EF" w:rsidRPr="00990B98">
        <w:rPr>
          <w:rFonts w:ascii="Times New Roman" w:eastAsia="Times New Roman" w:hAnsi="Times New Roman" w:cs="Times New Roman"/>
          <w:sz w:val="24"/>
          <w:szCs w:val="24"/>
          <w:highlight w:val="yellow"/>
        </w:rPr>
        <w:t>LiquiDanoMaterialLetras</w:t>
      </w:r>
      <w:proofErr w:type="spellEnd"/>
      <w:proofErr w:type="gramEnd"/>
      <w:r w:rsidR="001159EF" w:rsidRPr="00990B98">
        <w:rPr>
          <w:rFonts w:ascii="Times New Roman" w:eastAsia="Times New Roman" w:hAnsi="Times New Roman" w:cs="Times New Roman"/>
          <w:b/>
          <w:bCs/>
          <w:sz w:val="24"/>
          <w:szCs w:val="24"/>
          <w:highlight w:val="yellow"/>
        </w:rPr>
        <w:t xml:space="preserve"> }}</w:t>
      </w:r>
      <w:r w:rsidR="001159EF">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w:t>
      </w:r>
      <w:proofErr w:type="gramStart"/>
      <w:r>
        <w:rPr>
          <w:rFonts w:ascii="Times New Roman" w:eastAsia="Times New Roman" w:hAnsi="Times New Roman" w:cs="Times New Roman"/>
          <w:b/>
          <w:bCs/>
          <w:sz w:val="24"/>
          <w:szCs w:val="24"/>
        </w:rPr>
        <w:t xml:space="preserve">$  </w:t>
      </w:r>
      <w:r w:rsidR="001159EF" w:rsidRPr="00990B98">
        <w:rPr>
          <w:rFonts w:ascii="Times New Roman" w:eastAsia="Times New Roman" w:hAnsi="Times New Roman" w:cs="Times New Roman"/>
          <w:b/>
          <w:bCs/>
          <w:sz w:val="24"/>
          <w:szCs w:val="24"/>
          <w:highlight w:val="yellow"/>
        </w:rPr>
        <w:t>{</w:t>
      </w:r>
      <w:proofErr w:type="gramEnd"/>
      <w:r w:rsidR="001159EF" w:rsidRPr="00990B98">
        <w:rPr>
          <w:rFonts w:ascii="Times New Roman" w:eastAsia="Times New Roman" w:hAnsi="Times New Roman" w:cs="Times New Roman"/>
          <w:b/>
          <w:bCs/>
          <w:sz w:val="24"/>
          <w:szCs w:val="24"/>
          <w:highlight w:val="yellow"/>
        </w:rPr>
        <w:t>{</w:t>
      </w:r>
      <w:proofErr w:type="spellStart"/>
      <w:r w:rsidR="001159EF" w:rsidRPr="00990B98">
        <w:rPr>
          <w:rFonts w:ascii="Times New Roman" w:eastAsia="Times New Roman" w:hAnsi="Times New Roman" w:cs="Times New Roman"/>
          <w:sz w:val="24"/>
          <w:szCs w:val="24"/>
          <w:highlight w:val="yellow"/>
        </w:rPr>
        <w:t>LiquiDanoMaterialNum</w:t>
      </w:r>
      <w:proofErr w:type="spellEnd"/>
      <w:r w:rsidR="001159EF"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a los cuales me remito "</w:t>
      </w:r>
      <w:proofErr w:type="spellStart"/>
      <w:r>
        <w:rPr>
          <w:rFonts w:ascii="Times New Roman" w:eastAsia="Times New Roman" w:hAnsi="Times New Roman" w:cs="Times New Roman"/>
          <w:sz w:val="24"/>
          <w:szCs w:val="24"/>
        </w:rPr>
        <w:t>brevitatis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causae</w:t>
      </w:r>
      <w:proofErr w:type="spellEnd"/>
      <w:r>
        <w:rPr>
          <w:rFonts w:ascii="Times New Roman" w:eastAsia="Times New Roman" w:hAnsi="Times New Roman" w:cs="Times New Roman"/>
          <w:sz w:val="24"/>
          <w:szCs w:val="24"/>
        </w:rPr>
        <w:t>". Se reclama por este rubro esa suma, en concepto de daño resarcible e indemnizable del aquí titular del vehículo</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y/o lo que en definitiva surja de las pruebas de autos y/o criterio de V.S.-</w:t>
      </w:r>
    </w:p>
    <w:p w14:paraId="00000067" w14:textId="77777777" w:rsidR="002B3707" w:rsidRDefault="002B3707">
      <w:pPr>
        <w:spacing w:after="0" w:line="360" w:lineRule="auto"/>
        <w:ind w:firstLine="450"/>
        <w:jc w:val="both"/>
        <w:rPr>
          <w:rFonts w:ascii="Times New Roman" w:eastAsia="Times New Roman" w:hAnsi="Times New Roman" w:cs="Times New Roman"/>
          <w:sz w:val="24"/>
          <w:szCs w:val="24"/>
        </w:rPr>
      </w:pPr>
    </w:p>
    <w:p w14:paraId="00000068" w14:textId="77777777" w:rsidR="002B3707" w:rsidRDefault="002B3707">
      <w:pPr>
        <w:spacing w:after="0" w:line="360" w:lineRule="auto"/>
        <w:ind w:left="720" w:right="331"/>
        <w:jc w:val="both"/>
        <w:rPr>
          <w:rFonts w:ascii="Times New Roman" w:eastAsia="Times New Roman" w:hAnsi="Times New Roman" w:cs="Times New Roman"/>
          <w:b/>
          <w:bCs/>
          <w:sz w:val="24"/>
          <w:szCs w:val="24"/>
          <w:u w:val="single"/>
        </w:rPr>
      </w:pPr>
    </w:p>
    <w:p w14:paraId="00000069" w14:textId="77777777" w:rsidR="002B3707" w:rsidRDefault="00465A6A">
      <w:pPr>
        <w:numPr>
          <w:ilvl w:val="0"/>
          <w:numId w:val="4"/>
        </w:numPr>
        <w:spacing w:after="0" w:line="360" w:lineRule="auto"/>
        <w:ind w:right="331"/>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u w:val="single"/>
        </w:rPr>
        <w:t>DAÑO FÍSICO E INCAPACIDAD</w:t>
      </w:r>
    </w:p>
    <w:p w14:paraId="0000006A"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Como consecuencia del accidente mi mandante fue asistido en </w:t>
      </w:r>
      <w:proofErr w:type="gramStart"/>
      <w:r>
        <w:rPr>
          <w:rFonts w:ascii="Times New Roman" w:eastAsia="Times New Roman" w:hAnsi="Times New Roman" w:cs="Times New Roman"/>
          <w:sz w:val="24"/>
          <w:szCs w:val="24"/>
        </w:rPr>
        <w:t>el  centro</w:t>
      </w:r>
      <w:proofErr w:type="gramEnd"/>
      <w:r>
        <w:rPr>
          <w:rFonts w:ascii="Times New Roman" w:eastAsia="Times New Roman" w:hAnsi="Times New Roman" w:cs="Times New Roman"/>
          <w:sz w:val="24"/>
          <w:szCs w:val="24"/>
        </w:rPr>
        <w:t xml:space="preserve"> de mención.</w:t>
      </w:r>
    </w:p>
    <w:p w14:paraId="0000006B"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“Sabido es que la reparación del daño físico debe ser integral, es decir que debe comprender todos los aspectos de la vida de un individuo, o dicho de otro modo debe resarcir las disminuciones que se sufran a consecuencia del evento y que le impidan desarrollar </w:t>
      </w:r>
      <w:r>
        <w:rPr>
          <w:rFonts w:ascii="Times New Roman" w:eastAsia="Times New Roman" w:hAnsi="Times New Roman" w:cs="Times New Roman"/>
          <w:sz w:val="24"/>
          <w:szCs w:val="24"/>
        </w:rPr>
        <w:lastRenderedPageBreak/>
        <w:t>normalmente todas las actividades que el sujeto realizaba, así como también, la de compensar de algún modo las expectativas frustradas” (</w:t>
      </w:r>
      <w:proofErr w:type="spellStart"/>
      <w:r>
        <w:rPr>
          <w:rFonts w:ascii="Times New Roman" w:eastAsia="Times New Roman" w:hAnsi="Times New Roman" w:cs="Times New Roman"/>
          <w:sz w:val="24"/>
          <w:szCs w:val="24"/>
        </w:rPr>
        <w:t>CNEsp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xml:space="preserve"> y </w:t>
      </w:r>
      <w:proofErr w:type="spellStart"/>
      <w:r>
        <w:rPr>
          <w:rFonts w:ascii="Times New Roman" w:eastAsia="Times New Roman" w:hAnsi="Times New Roman" w:cs="Times New Roman"/>
          <w:sz w:val="24"/>
          <w:szCs w:val="24"/>
        </w:rPr>
        <w:t>Com</w:t>
      </w:r>
      <w:proofErr w:type="spellEnd"/>
      <w:r>
        <w:rPr>
          <w:rFonts w:ascii="Times New Roman" w:eastAsia="Times New Roman" w:hAnsi="Times New Roman" w:cs="Times New Roman"/>
          <w:sz w:val="24"/>
          <w:szCs w:val="24"/>
        </w:rPr>
        <w:t>, Sala II “Roldan c/ Mohamed s/ daños y perjuicios” 02/06/81).</w:t>
      </w:r>
    </w:p>
    <w:p w14:paraId="0000006C"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reparación perseguida en </w:t>
      </w:r>
      <w:proofErr w:type="gramStart"/>
      <w:r>
        <w:rPr>
          <w:rFonts w:ascii="Times New Roman" w:eastAsia="Times New Roman" w:hAnsi="Times New Roman" w:cs="Times New Roman"/>
          <w:sz w:val="24"/>
          <w:szCs w:val="24"/>
        </w:rPr>
        <w:t>autos,</w:t>
      </w:r>
      <w:proofErr w:type="gramEnd"/>
      <w:r>
        <w:rPr>
          <w:rFonts w:ascii="Times New Roman" w:eastAsia="Times New Roman" w:hAnsi="Times New Roman" w:cs="Times New Roman"/>
          <w:sz w:val="24"/>
          <w:szCs w:val="24"/>
        </w:rPr>
        <w:t xml:space="preserve"> debe ser integral y tener por finalidad declarada poner a la víctima a expensas del responsable en tan parecida situación como fuera posible al estado de cosas preexistentes al hecho generador de responsabilidad. </w:t>
      </w:r>
    </w:p>
    <w:p w14:paraId="0000006D"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jurisprudencia ha resuelto reiteradamente que la incapacidad debe fijarse no sólo en función del aspecto </w:t>
      </w:r>
      <w:proofErr w:type="spellStart"/>
      <w:r>
        <w:rPr>
          <w:rFonts w:ascii="Times New Roman" w:eastAsia="Times New Roman" w:hAnsi="Times New Roman" w:cs="Times New Roman"/>
          <w:sz w:val="24"/>
          <w:szCs w:val="24"/>
        </w:rPr>
        <w:t>laborativo</w:t>
      </w:r>
      <w:proofErr w:type="spellEnd"/>
      <w:r>
        <w:rPr>
          <w:rFonts w:ascii="Times New Roman" w:eastAsia="Times New Roman" w:hAnsi="Times New Roman" w:cs="Times New Roman"/>
          <w:sz w:val="24"/>
          <w:szCs w:val="24"/>
        </w:rPr>
        <w:t>, sino en todas sus actividades y de la proyección que la secuela del accidente tiene sobre la personalidad íntegra de la víctima.</w:t>
      </w:r>
    </w:p>
    <w:p w14:paraId="0000006E"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fin de restablecer el quantum indemnizatorio, hay que atenerse a la naturaleza de las lesiones sufridas, así como a la edad del damnificado, su estado civil y demás condiciones personales y en cómo habrán de influir en las posibilidades de vida futura e, igualmente, la específica disminución de las aptitudes para el trabajo”. (CNCIV., Sala D, 25/10/95, “</w:t>
      </w:r>
      <w:proofErr w:type="spellStart"/>
      <w:r>
        <w:rPr>
          <w:rFonts w:ascii="Times New Roman" w:eastAsia="Times New Roman" w:hAnsi="Times New Roman" w:cs="Times New Roman"/>
          <w:sz w:val="24"/>
          <w:szCs w:val="24"/>
        </w:rPr>
        <w:t>Patsouris</w:t>
      </w:r>
      <w:proofErr w:type="spellEnd"/>
      <w:r>
        <w:rPr>
          <w:rFonts w:ascii="Times New Roman" w:eastAsia="Times New Roman" w:hAnsi="Times New Roman" w:cs="Times New Roman"/>
          <w:sz w:val="24"/>
          <w:szCs w:val="24"/>
        </w:rPr>
        <w:t xml:space="preserve"> de Chronopoulos, Cristina c/ Basile, Francisco y otros s/ Daños y perjuicios”). Ante la imposibilidad de restituir a la víctima a su estado previo al accidente, la indemnización tiende a indemnizar integralmente todas las consecuencias que el accidente tuvo para mi mandante y si bien es cierto que la medicina no es una ciencia matemática y los porcentajes no explican una valuación autónoma, también lo es que tiene por objeto ilustrar al juzgador sobre el alcance de un accidente y sus secuelas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B, 16/02/98,;Tártalo, Pedro R. C/ Olivares, Gustavo A. s/ Daños y perjuicios;).</w:t>
      </w:r>
    </w:p>
    <w:p w14:paraId="00000071" w14:textId="5D2B7701" w:rsidR="002B3707" w:rsidRDefault="00465A6A" w:rsidP="00045658">
      <w:pPr>
        <w:spacing w:after="0" w:line="360" w:lineRule="auto"/>
        <w:ind w:right="331" w:firstLine="7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 xml:space="preserve">La incapacidad de mi mandante se estimó a través de la evaluación del médico de parte en </w:t>
      </w:r>
      <w:proofErr w:type="gramStart"/>
      <w:r>
        <w:rPr>
          <w:rFonts w:ascii="Times New Roman" w:eastAsia="Times New Roman" w:hAnsi="Times New Roman" w:cs="Times New Roman"/>
          <w:sz w:val="24"/>
          <w:szCs w:val="24"/>
        </w:rPr>
        <w:t xml:space="preserve">un </w:t>
      </w:r>
      <w:r>
        <w:rPr>
          <w:rFonts w:ascii="Times New Roman" w:eastAsia="Times New Roman" w:hAnsi="Times New Roman" w:cs="Times New Roman"/>
          <w:b/>
          <w:bCs/>
          <w:sz w:val="24"/>
          <w:szCs w:val="24"/>
        </w:rPr>
        <w:t xml:space="preserve"> </w:t>
      </w:r>
      <w:r w:rsidR="00EE1CF3" w:rsidRPr="00990B98">
        <w:rPr>
          <w:rFonts w:ascii="Times New Roman" w:eastAsia="Times New Roman" w:hAnsi="Times New Roman" w:cs="Times New Roman"/>
          <w:sz w:val="24"/>
          <w:szCs w:val="24"/>
          <w:highlight w:val="yellow"/>
        </w:rPr>
        <w:t>{</w:t>
      </w:r>
      <w:proofErr w:type="gramEnd"/>
      <w:r w:rsidR="00EE1CF3" w:rsidRPr="00990B98">
        <w:rPr>
          <w:rFonts w:ascii="Times New Roman" w:eastAsia="Times New Roman" w:hAnsi="Times New Roman" w:cs="Times New Roman"/>
          <w:sz w:val="24"/>
          <w:szCs w:val="24"/>
          <w:highlight w:val="yellow"/>
        </w:rPr>
        <w:t>{</w:t>
      </w:r>
      <w:proofErr w:type="spellStart"/>
      <w:r w:rsidR="00EE1CF3" w:rsidRPr="00990B98">
        <w:rPr>
          <w:rFonts w:ascii="Times New Roman" w:eastAsia="Times New Roman" w:hAnsi="Times New Roman" w:cs="Times New Roman"/>
          <w:sz w:val="24"/>
          <w:szCs w:val="24"/>
          <w:highlight w:val="yellow"/>
        </w:rPr>
        <w:t>PuntosdeIncapacidad</w:t>
      </w:r>
      <w:proofErr w:type="spellEnd"/>
      <w:r w:rsidR="00EE1CF3" w:rsidRPr="00990B98">
        <w:rPr>
          <w:rFonts w:ascii="Times New Roman" w:eastAsia="Times New Roman" w:hAnsi="Times New Roman" w:cs="Times New Roman"/>
          <w:sz w:val="24"/>
          <w:szCs w:val="24"/>
          <w:highlight w:val="yellow"/>
        </w:rPr>
        <w:t>}}</w:t>
      </w:r>
      <w:r w:rsidR="00EE1CF3">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en base a esta incapacidad y lo precedentemente expuesto, sin perjuicio de las probanzas que se arrimaran en los presentes, por los daños físicos sufridos es que estimamos la indemnización</w:t>
      </w:r>
      <w:r w:rsidRPr="00EE1CF3">
        <w:rPr>
          <w:rFonts w:ascii="Times New Roman" w:eastAsia="Times New Roman" w:hAnsi="Times New Roman" w:cs="Times New Roman"/>
          <w:sz w:val="24"/>
          <w:szCs w:val="24"/>
        </w:rPr>
        <w:t xml:space="preserve"> en </w:t>
      </w:r>
      <w:r w:rsidRPr="00EE1CF3">
        <w:rPr>
          <w:rFonts w:ascii="Times New Roman" w:eastAsia="Times New Roman" w:hAnsi="Times New Roman" w:cs="Times New Roman"/>
          <w:b/>
          <w:bCs/>
          <w:sz w:val="24"/>
          <w:szCs w:val="24"/>
          <w:u w:val="single"/>
        </w:rPr>
        <w:t xml:space="preserve">PESOS </w:t>
      </w:r>
      <w:r w:rsidR="00EE1CF3" w:rsidRPr="00EE1CF3">
        <w:rPr>
          <w:rFonts w:ascii="Times New Roman" w:eastAsia="Times New Roman" w:hAnsi="Times New Roman" w:cs="Times New Roman"/>
          <w:sz w:val="24"/>
          <w:szCs w:val="24"/>
          <w:highlight w:val="yellow"/>
          <w:u w:val="single"/>
        </w:rPr>
        <w:t>{{</w:t>
      </w:r>
      <w:proofErr w:type="spellStart"/>
      <w:r w:rsidR="00EE1CF3" w:rsidRPr="00EE1CF3">
        <w:rPr>
          <w:rFonts w:ascii="Times New Roman" w:eastAsia="Times New Roman" w:hAnsi="Times New Roman" w:cs="Times New Roman"/>
          <w:sz w:val="24"/>
          <w:szCs w:val="24"/>
          <w:highlight w:val="yellow"/>
          <w:u w:val="single"/>
        </w:rPr>
        <w:t>LiquiIncapacidadFisicaLetras</w:t>
      </w:r>
      <w:proofErr w:type="spellEnd"/>
      <w:r w:rsidR="00EE1CF3" w:rsidRPr="00EE1CF3">
        <w:rPr>
          <w:rFonts w:ascii="Times New Roman" w:eastAsia="Times New Roman" w:hAnsi="Times New Roman" w:cs="Times New Roman"/>
          <w:sz w:val="24"/>
          <w:szCs w:val="24"/>
          <w:highlight w:val="yellow"/>
          <w:u w:val="single"/>
        </w:rPr>
        <w:t>}}</w:t>
      </w:r>
      <w:r w:rsidR="00EE1CF3" w:rsidRPr="00EE1CF3">
        <w:rPr>
          <w:rFonts w:ascii="Times New Roman" w:eastAsia="Times New Roman" w:hAnsi="Times New Roman" w:cs="Times New Roman"/>
          <w:sz w:val="24"/>
          <w:szCs w:val="24"/>
          <w:u w:val="single"/>
        </w:rPr>
        <w:t xml:space="preserve"> </w:t>
      </w:r>
      <w:r w:rsidRPr="00EE1CF3">
        <w:rPr>
          <w:rFonts w:ascii="Times New Roman" w:eastAsia="Times New Roman" w:hAnsi="Times New Roman" w:cs="Times New Roman"/>
          <w:b/>
          <w:bCs/>
          <w:sz w:val="24"/>
          <w:szCs w:val="24"/>
          <w:u w:val="single"/>
        </w:rPr>
        <w:t>($</w:t>
      </w:r>
      <w:r w:rsidR="00EE1CF3" w:rsidRPr="00990B98">
        <w:rPr>
          <w:rFonts w:ascii="Times New Roman" w:eastAsia="Times New Roman" w:hAnsi="Times New Roman" w:cs="Times New Roman"/>
          <w:sz w:val="24"/>
          <w:szCs w:val="24"/>
          <w:highlight w:val="yellow"/>
        </w:rPr>
        <w:t>{{</w:t>
      </w:r>
      <w:proofErr w:type="spellStart"/>
      <w:r w:rsidR="00EE1CF3" w:rsidRPr="00990B98">
        <w:rPr>
          <w:rFonts w:ascii="Times New Roman" w:eastAsia="Times New Roman" w:hAnsi="Times New Roman" w:cs="Times New Roman"/>
          <w:sz w:val="24"/>
          <w:szCs w:val="24"/>
          <w:highlight w:val="yellow"/>
        </w:rPr>
        <w:t>LiquiIncapacidadFisicaNum</w:t>
      </w:r>
      <w:proofErr w:type="spellEnd"/>
      <w:r w:rsidR="00EE1CF3" w:rsidRPr="00990B98">
        <w:rPr>
          <w:rFonts w:ascii="Times New Roman" w:eastAsia="Times New Roman" w:hAnsi="Times New Roman" w:cs="Times New Roman"/>
          <w:sz w:val="24"/>
          <w:szCs w:val="24"/>
          <w:highlight w:val="yellow"/>
        </w:rPr>
        <w:t>}}</w:t>
      </w:r>
      <w:r w:rsidRPr="00EE1CF3">
        <w:rPr>
          <w:rFonts w:ascii="Times New Roman" w:eastAsia="Times New Roman" w:hAnsi="Times New Roman" w:cs="Times New Roman"/>
          <w:b/>
          <w:bCs/>
          <w:sz w:val="24"/>
          <w:szCs w:val="24"/>
          <w:u w:val="single"/>
        </w:rPr>
        <w:t xml:space="preserve">) en el rubro correspondiente para el Sr.   </w:t>
      </w:r>
      <w:r w:rsidR="002B361A" w:rsidRPr="00EE1CF3">
        <w:rPr>
          <w:rFonts w:ascii="Times New Roman" w:eastAsia="Times New Roman" w:hAnsi="Times New Roman" w:cs="Times New Roman"/>
          <w:b/>
          <w:bCs/>
          <w:sz w:val="24"/>
          <w:szCs w:val="24"/>
          <w:highlight w:val="yellow"/>
          <w:u w:val="single"/>
        </w:rPr>
        <w:t>{{</w:t>
      </w:r>
      <w:proofErr w:type="spellStart"/>
      <w:r w:rsidR="002B361A" w:rsidRPr="00EE1CF3">
        <w:rPr>
          <w:rFonts w:ascii="Times New Roman" w:eastAsia="Times New Roman" w:hAnsi="Times New Roman" w:cs="Times New Roman"/>
          <w:sz w:val="24"/>
          <w:szCs w:val="24"/>
          <w:highlight w:val="yellow"/>
          <w:u w:val="single"/>
        </w:rPr>
        <w:t>NombreActor</w:t>
      </w:r>
      <w:proofErr w:type="spellEnd"/>
      <w:proofErr w:type="gramStart"/>
      <w:r w:rsidR="002B361A" w:rsidRPr="00EE1CF3">
        <w:rPr>
          <w:rFonts w:ascii="Times New Roman" w:eastAsia="Times New Roman" w:hAnsi="Times New Roman" w:cs="Times New Roman"/>
          <w:b/>
          <w:bCs/>
          <w:sz w:val="24"/>
          <w:szCs w:val="24"/>
          <w:highlight w:val="yellow"/>
          <w:u w:val="single"/>
        </w:rPr>
        <w:t>}}</w:t>
      </w:r>
      <w:r w:rsidRPr="00EE1CF3">
        <w:rPr>
          <w:rFonts w:ascii="Times New Roman" w:eastAsia="Times New Roman" w:hAnsi="Times New Roman" w:cs="Times New Roman"/>
          <w:b/>
          <w:bCs/>
          <w:sz w:val="24"/>
          <w:szCs w:val="24"/>
          <w:u w:val="single"/>
        </w:rPr>
        <w:t xml:space="preserve">   </w:t>
      </w:r>
      <w:proofErr w:type="gramEnd"/>
      <w:r w:rsidRPr="00EE1CF3">
        <w:rPr>
          <w:rFonts w:ascii="Times New Roman" w:eastAsia="Times New Roman" w:hAnsi="Times New Roman" w:cs="Times New Roman"/>
          <w:b/>
          <w:bCs/>
          <w:sz w:val="24"/>
          <w:szCs w:val="24"/>
          <w:u w:val="single"/>
        </w:rPr>
        <w:t xml:space="preserve">, </w:t>
      </w:r>
      <w:r w:rsidRPr="00EE1CF3">
        <w:rPr>
          <w:rFonts w:ascii="Times New Roman" w:eastAsia="Times New Roman" w:hAnsi="Times New Roman" w:cs="Times New Roman"/>
          <w:sz w:val="24"/>
          <w:szCs w:val="24"/>
          <w:u w:val="single"/>
        </w:rPr>
        <w:t>o en lo que en más o en menos estime V.S. corresponder.</w:t>
      </w:r>
    </w:p>
    <w:p w14:paraId="00000072" w14:textId="77777777" w:rsidR="002B3707" w:rsidRDefault="002B3707">
      <w:pPr>
        <w:spacing w:after="0" w:line="360" w:lineRule="auto"/>
        <w:ind w:right="331" w:firstLine="720"/>
        <w:jc w:val="both"/>
        <w:rPr>
          <w:rFonts w:ascii="Times New Roman" w:eastAsia="Times New Roman" w:hAnsi="Times New Roman" w:cs="Times New Roman"/>
          <w:sz w:val="24"/>
          <w:szCs w:val="24"/>
          <w:shd w:val="clear" w:color="auto" w:fill="FFF2CC"/>
        </w:rPr>
      </w:pPr>
    </w:p>
    <w:p w14:paraId="00000073" w14:textId="77777777" w:rsidR="002B3707" w:rsidRDefault="00465A6A">
      <w:pPr>
        <w:numPr>
          <w:ilvl w:val="0"/>
          <w:numId w:val="4"/>
        </w:numPr>
        <w:pBdr>
          <w:top w:val="nil"/>
          <w:left w:val="nil"/>
          <w:bottom w:val="nil"/>
          <w:right w:val="nil"/>
          <w:between w:val="nil"/>
        </w:pBdr>
        <w:spacing w:after="0" w:line="360" w:lineRule="auto"/>
        <w:ind w:right="331"/>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u w:val="single"/>
        </w:rPr>
        <w:t>DAÑO MORAL</w:t>
      </w:r>
    </w:p>
    <w:p w14:paraId="00000074"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expone Cipriano: "</w:t>
      </w:r>
      <w:r>
        <w:rPr>
          <w:rFonts w:ascii="Times New Roman" w:eastAsia="Times New Roman" w:hAnsi="Times New Roman" w:cs="Times New Roman"/>
          <w:i/>
          <w:iCs/>
          <w:sz w:val="24"/>
          <w:szCs w:val="24"/>
        </w:rPr>
        <w:t>El daño moral es la lesión de razonable envergadura al equilibrio emotivo espiritual que la ley presume -y tutela- y que atañe a una persona. Si ese equilibrio estuviera ya conmovido o alterado, también sería daño moral la agravación".</w:t>
      </w:r>
      <w:r>
        <w:rPr>
          <w:rFonts w:ascii="Times New Roman" w:eastAsia="Times New Roman" w:hAnsi="Times New Roman" w:cs="Times New Roman"/>
          <w:sz w:val="24"/>
          <w:szCs w:val="24"/>
        </w:rPr>
        <w:t xml:space="preserve"> También destaca: </w:t>
      </w:r>
      <w:r>
        <w:rPr>
          <w:rFonts w:ascii="Times New Roman" w:eastAsia="Times New Roman" w:hAnsi="Times New Roman" w:cs="Times New Roman"/>
          <w:i/>
          <w:iCs/>
          <w:sz w:val="24"/>
          <w:szCs w:val="24"/>
        </w:rPr>
        <w:t>"El carácter entitativo de la persona importa todo un mundo espiritual diferenciado de la materialidad".</w:t>
      </w:r>
    </w:p>
    <w:p w14:paraId="00000075"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El actor lesionado, ha pasado de ser una persona absolutamente alegre, plena de vigor y proyectos, a ser sumamente temerosa y </w:t>
      </w:r>
      <w:proofErr w:type="gramStart"/>
      <w:r>
        <w:rPr>
          <w:rFonts w:ascii="Times New Roman" w:eastAsia="Times New Roman" w:hAnsi="Times New Roman" w:cs="Times New Roman"/>
          <w:b/>
          <w:bCs/>
          <w:sz w:val="24"/>
          <w:szCs w:val="24"/>
        </w:rPr>
        <w:t>dependiente  de</w:t>
      </w:r>
      <w:proofErr w:type="gramEnd"/>
      <w:r>
        <w:rPr>
          <w:rFonts w:ascii="Times New Roman" w:eastAsia="Times New Roman" w:hAnsi="Times New Roman" w:cs="Times New Roman"/>
          <w:b/>
          <w:bCs/>
          <w:sz w:val="24"/>
          <w:szCs w:val="24"/>
        </w:rPr>
        <w:t xml:space="preserve"> los cuidados que le </w:t>
      </w:r>
      <w:proofErr w:type="gramStart"/>
      <w:r>
        <w:rPr>
          <w:rFonts w:ascii="Times New Roman" w:eastAsia="Times New Roman" w:hAnsi="Times New Roman" w:cs="Times New Roman"/>
          <w:b/>
          <w:bCs/>
          <w:sz w:val="24"/>
          <w:szCs w:val="24"/>
        </w:rPr>
        <w:t>profieren  sus</w:t>
      </w:r>
      <w:proofErr w:type="gramEnd"/>
      <w:r>
        <w:rPr>
          <w:rFonts w:ascii="Times New Roman" w:eastAsia="Times New Roman" w:hAnsi="Times New Roman" w:cs="Times New Roman"/>
          <w:b/>
          <w:bCs/>
          <w:sz w:val="24"/>
          <w:szCs w:val="24"/>
        </w:rPr>
        <w:t xml:space="preserve"> familiares y amigos.</w:t>
      </w:r>
    </w:p>
    <w:p w14:paraId="00000076" w14:textId="77777777" w:rsidR="002B3707" w:rsidRDefault="00465A6A">
      <w:pPr>
        <w:spacing w:after="0" w:line="360" w:lineRule="auto"/>
        <w:ind w:right="331" w:firstLine="720"/>
        <w:jc w:val="both"/>
        <w:rPr>
          <w:rFonts w:ascii="Times New Roman" w:eastAsia="Times New Roman" w:hAnsi="Times New Roman" w:cs="Times New Roman"/>
          <w:sz w:val="24"/>
          <w:szCs w:val="24"/>
        </w:rPr>
      </w:pPr>
      <w:proofErr w:type="gramStart"/>
      <w:r>
        <w:rPr>
          <w:rFonts w:ascii="Times New Roman" w:eastAsia="Times New Roman" w:hAnsi="Times New Roman" w:cs="Times New Roman"/>
          <w:b/>
          <w:bCs/>
          <w:sz w:val="24"/>
          <w:szCs w:val="24"/>
        </w:rPr>
        <w:t>Lamentablemente  y</w:t>
      </w:r>
      <w:proofErr w:type="gramEnd"/>
      <w:r>
        <w:rPr>
          <w:rFonts w:ascii="Times New Roman" w:eastAsia="Times New Roman" w:hAnsi="Times New Roman" w:cs="Times New Roman"/>
          <w:b/>
          <w:bCs/>
          <w:sz w:val="24"/>
          <w:szCs w:val="24"/>
        </w:rPr>
        <w:t xml:space="preserve"> a raíz del accidente se vio </w:t>
      </w:r>
      <w:proofErr w:type="gramStart"/>
      <w:r>
        <w:rPr>
          <w:rFonts w:ascii="Times New Roman" w:eastAsia="Times New Roman" w:hAnsi="Times New Roman" w:cs="Times New Roman"/>
          <w:b/>
          <w:bCs/>
          <w:sz w:val="24"/>
          <w:szCs w:val="24"/>
        </w:rPr>
        <w:t>privada  de</w:t>
      </w:r>
      <w:proofErr w:type="gramEnd"/>
      <w:r>
        <w:rPr>
          <w:rFonts w:ascii="Times New Roman" w:eastAsia="Times New Roman" w:hAnsi="Times New Roman" w:cs="Times New Roman"/>
          <w:b/>
          <w:bCs/>
          <w:sz w:val="24"/>
          <w:szCs w:val="24"/>
        </w:rPr>
        <w:t xml:space="preserve"> realizar todas las actividades que venía realizando cotidianamente, desde la más trascendentales, hasta pasando por otras importantes para el mundo espiritual de un ser humano, como ir de </w:t>
      </w:r>
      <w:r>
        <w:rPr>
          <w:rFonts w:ascii="Times New Roman" w:eastAsia="Times New Roman" w:hAnsi="Times New Roman" w:cs="Times New Roman"/>
          <w:b/>
          <w:bCs/>
          <w:sz w:val="24"/>
          <w:szCs w:val="24"/>
        </w:rPr>
        <w:lastRenderedPageBreak/>
        <w:t xml:space="preserve">visita a la casa de </w:t>
      </w:r>
      <w:proofErr w:type="gramStart"/>
      <w:r>
        <w:rPr>
          <w:rFonts w:ascii="Times New Roman" w:eastAsia="Times New Roman" w:hAnsi="Times New Roman" w:cs="Times New Roman"/>
          <w:b/>
          <w:bCs/>
          <w:sz w:val="24"/>
          <w:szCs w:val="24"/>
        </w:rPr>
        <w:t>sus  amigos</w:t>
      </w:r>
      <w:proofErr w:type="gramEnd"/>
      <w:r>
        <w:rPr>
          <w:rFonts w:ascii="Times New Roman" w:eastAsia="Times New Roman" w:hAnsi="Times New Roman" w:cs="Times New Roman"/>
          <w:b/>
          <w:bCs/>
          <w:sz w:val="24"/>
          <w:szCs w:val="24"/>
        </w:rPr>
        <w:t xml:space="preserve">, quienes no han escatimado en cuidados y </w:t>
      </w:r>
      <w:proofErr w:type="gramStart"/>
      <w:r>
        <w:rPr>
          <w:rFonts w:ascii="Times New Roman" w:eastAsia="Times New Roman" w:hAnsi="Times New Roman" w:cs="Times New Roman"/>
          <w:b/>
          <w:bCs/>
          <w:sz w:val="24"/>
          <w:szCs w:val="24"/>
        </w:rPr>
        <w:t>asistencia,  hasta</w:t>
      </w:r>
      <w:proofErr w:type="gramEnd"/>
      <w:r>
        <w:rPr>
          <w:rFonts w:ascii="Times New Roman" w:eastAsia="Times New Roman" w:hAnsi="Times New Roman" w:cs="Times New Roman"/>
          <w:b/>
          <w:bCs/>
          <w:sz w:val="24"/>
          <w:szCs w:val="24"/>
        </w:rPr>
        <w:t xml:space="preserve"> la más simples </w:t>
      </w:r>
      <w:proofErr w:type="gramStart"/>
      <w:r>
        <w:rPr>
          <w:rFonts w:ascii="Times New Roman" w:eastAsia="Times New Roman" w:hAnsi="Times New Roman" w:cs="Times New Roman"/>
          <w:b/>
          <w:bCs/>
          <w:sz w:val="24"/>
          <w:szCs w:val="24"/>
        </w:rPr>
        <w:t>pero  enriquecedoras</w:t>
      </w:r>
      <w:proofErr w:type="gramEnd"/>
      <w:r>
        <w:rPr>
          <w:rFonts w:ascii="Times New Roman" w:eastAsia="Times New Roman" w:hAnsi="Times New Roman" w:cs="Times New Roman"/>
          <w:b/>
          <w:bCs/>
          <w:sz w:val="24"/>
          <w:szCs w:val="24"/>
        </w:rPr>
        <w:t xml:space="preserve"> como ir de paseo.</w:t>
      </w:r>
    </w:p>
    <w:p w14:paraId="00000077"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El desafortunado siniestro y las enormes secuelas físicas, morales y psicológicas que experimentaron y que sufre actualmente el actor</w:t>
      </w:r>
      <w:r>
        <w:rPr>
          <w:rFonts w:ascii="Times New Roman" w:eastAsia="Times New Roman" w:hAnsi="Times New Roman" w:cs="Times New Roman"/>
          <w:sz w:val="24"/>
          <w:szCs w:val="24"/>
        </w:rPr>
        <w:t>, genera un estado de dolor y una afección profunda en sus sentimientos.</w:t>
      </w:r>
    </w:p>
    <w:p w14:paraId="00000078"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Cabe destacar que mi </w:t>
      </w:r>
      <w:proofErr w:type="gramStart"/>
      <w:r>
        <w:rPr>
          <w:rFonts w:ascii="Times New Roman" w:eastAsia="Times New Roman" w:hAnsi="Times New Roman" w:cs="Times New Roman"/>
          <w:sz w:val="24"/>
          <w:szCs w:val="24"/>
        </w:rPr>
        <w:t xml:space="preserve">mandante </w:t>
      </w:r>
      <w:r>
        <w:rPr>
          <w:rFonts w:ascii="Times New Roman" w:eastAsia="Times New Roman" w:hAnsi="Times New Roman" w:cs="Times New Roman"/>
          <w:b/>
          <w:bCs/>
          <w:sz w:val="24"/>
          <w:szCs w:val="24"/>
        </w:rPr>
        <w:t> permanentemente</w:t>
      </w:r>
      <w:proofErr w:type="gramEnd"/>
      <w:r>
        <w:rPr>
          <w:rFonts w:ascii="Times New Roman" w:eastAsia="Times New Roman" w:hAnsi="Times New Roman" w:cs="Times New Roman"/>
          <w:b/>
          <w:bCs/>
          <w:sz w:val="24"/>
          <w:szCs w:val="24"/>
        </w:rPr>
        <w:t xml:space="preserve"> se angustia por su situación física, y por las enormes secuelas que padeció y que padece, tanto laborales como en su vida social</w:t>
      </w:r>
      <w:r>
        <w:rPr>
          <w:rFonts w:ascii="Times New Roman" w:eastAsia="Times New Roman" w:hAnsi="Times New Roman" w:cs="Times New Roman"/>
          <w:sz w:val="24"/>
          <w:szCs w:val="24"/>
        </w:rPr>
        <w:t>. </w:t>
      </w:r>
      <w:r>
        <w:rPr>
          <w:rFonts w:ascii="Times New Roman" w:eastAsia="Times New Roman" w:hAnsi="Times New Roman" w:cs="Times New Roman"/>
          <w:b/>
          <w:bCs/>
          <w:sz w:val="24"/>
          <w:szCs w:val="24"/>
        </w:rPr>
        <w:t>Es menester mencionar que por el estado en el que se encuentra mi mandante, su familia está permanentemente angustiada y nerviosa. </w:t>
      </w:r>
    </w:p>
    <w:p w14:paraId="00000079"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resarcir el daño moral no es exigible prueba acabada del padecimiento, sino que basta la acreditación de las circunstancias que rodearon el hecho y que permitan inferir la existencia y extensión"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C, 11/07/96, "Saucedo, Dardo G. y otros c/ Rodríguez, Armando s/ Daños y Perjuicios").</w:t>
      </w:r>
    </w:p>
    <w:p w14:paraId="0000007A"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el caso que origina la presente demanda, el agravio moral resulta evidente ya que al padecimiento de las lesiones sufridas se suma la angustia del dolor físico, un profundo malestar anímico por la imposibilidad de realizar las tareas diarias que desarrollaba cotidianamente. El reclamo de este rubro encuentra plena legitimación, puesto que la doctrina sostuvo reiteradamente que la naturaleza del daño moral prevalece en la esfera del sentimiento y la misma sólo puede concederse al damnificado directo cuando el ilícito no concluyó con el fallecimiento.</w:t>
      </w:r>
    </w:p>
    <w:p w14:paraId="0000007B"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 menester destacar que su vida se vio perturbada en sus más íntimos sentimientos por los trastornos patológicos que padeció y que fundamentan el pedido de resarcimiento, no sólo del daño psicológico, sino también resulta necesario resarcirlo por daño moral.</w:t>
      </w:r>
    </w:p>
    <w:p w14:paraId="0000007C"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Así, nuestra jurisprudencia sostiene que </w:t>
      </w:r>
      <w:r>
        <w:rPr>
          <w:rFonts w:ascii="Times New Roman" w:eastAsia="Times New Roman" w:hAnsi="Times New Roman" w:cs="Times New Roman"/>
          <w:i/>
          <w:iCs/>
          <w:sz w:val="24"/>
          <w:szCs w:val="24"/>
        </w:rPr>
        <w:t xml:space="preserve">"en lo que atañe al daño moral, los sufrimientos y padecimientos experimentados durante la internación y convalecencia, más la angustia derivada de las secuelas, justifican que se me otorgue una </w:t>
      </w:r>
      <w:proofErr w:type="gramStart"/>
      <w:r>
        <w:rPr>
          <w:rFonts w:ascii="Times New Roman" w:eastAsia="Times New Roman" w:hAnsi="Times New Roman" w:cs="Times New Roman"/>
          <w:i/>
          <w:iCs/>
          <w:sz w:val="24"/>
          <w:szCs w:val="24"/>
        </w:rPr>
        <w:t>indemnización”</w:t>
      </w:r>
      <w:r>
        <w:rPr>
          <w:rFonts w:ascii="Times New Roman" w:eastAsia="Times New Roman" w:hAnsi="Times New Roman" w:cs="Times New Roman"/>
          <w:sz w:val="24"/>
          <w:szCs w:val="24"/>
        </w:rPr>
        <w:t>(</w:t>
      </w:r>
      <w:proofErr w:type="spellStart"/>
      <w:proofErr w:type="gramEnd"/>
      <w:r>
        <w:rPr>
          <w:rFonts w:ascii="Times New Roman" w:eastAsia="Times New Roman" w:hAnsi="Times New Roman" w:cs="Times New Roman"/>
          <w:sz w:val="24"/>
          <w:szCs w:val="24"/>
        </w:rPr>
        <w:t>C.N.Esp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xml:space="preserve">. Y Com. Sala VI </w:t>
      </w:r>
      <w:proofErr w:type="spellStart"/>
      <w:r>
        <w:rPr>
          <w:rFonts w:ascii="Times New Roman" w:eastAsia="Times New Roman" w:hAnsi="Times New Roman" w:cs="Times New Roman"/>
          <w:sz w:val="24"/>
          <w:szCs w:val="24"/>
        </w:rPr>
        <w:t>Guatay</w:t>
      </w:r>
      <w:proofErr w:type="spellEnd"/>
      <w:r>
        <w:rPr>
          <w:rFonts w:ascii="Times New Roman" w:eastAsia="Times New Roman" w:hAnsi="Times New Roman" w:cs="Times New Roman"/>
          <w:sz w:val="24"/>
          <w:szCs w:val="24"/>
        </w:rPr>
        <w:t xml:space="preserve"> Dora c/ Minaudo s/ Daños 25/06/81). –</w:t>
      </w:r>
    </w:p>
    <w:p w14:paraId="0000007D"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 respecto a las lesiones sufridas, la Corte Suprema de Justicia ha sostenido que </w:t>
      </w:r>
      <w:r>
        <w:rPr>
          <w:rFonts w:ascii="Times New Roman" w:eastAsia="Times New Roman" w:hAnsi="Times New Roman" w:cs="Times New Roman"/>
          <w:i/>
          <w:iCs/>
          <w:sz w:val="24"/>
          <w:szCs w:val="24"/>
        </w:rPr>
        <w:t>"corresponde hacer lugar a la indemnización del daño moral, padecido como consecuencia de un accidente, si el perito médico designado de oficio señala que el actor padece secuelas derivadas del mismo</w:t>
      </w:r>
      <w:r>
        <w:rPr>
          <w:rFonts w:ascii="Times New Roman" w:eastAsia="Times New Roman" w:hAnsi="Times New Roman" w:cs="Times New Roman"/>
          <w:sz w:val="24"/>
          <w:szCs w:val="24"/>
        </w:rPr>
        <w:t xml:space="preserve">" (Mag. Barra, Levene, Belluscio, </w:t>
      </w:r>
      <w:proofErr w:type="spellStart"/>
      <w:r>
        <w:rPr>
          <w:rFonts w:ascii="Times New Roman" w:eastAsia="Times New Roman" w:hAnsi="Times New Roman" w:cs="Times New Roman"/>
          <w:sz w:val="24"/>
          <w:szCs w:val="24"/>
        </w:rPr>
        <w:t>Petracchi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Vot</w:t>
      </w:r>
      <w:proofErr w:type="spellEnd"/>
      <w:r>
        <w:rPr>
          <w:rFonts w:ascii="Times New Roman" w:eastAsia="Times New Roman" w:hAnsi="Times New Roman" w:cs="Times New Roman"/>
          <w:sz w:val="24"/>
          <w:szCs w:val="24"/>
        </w:rPr>
        <w:t xml:space="preserve">. Fayt. </w:t>
      </w:r>
      <w:proofErr w:type="spellStart"/>
      <w:r>
        <w:rPr>
          <w:rFonts w:ascii="Times New Roman" w:eastAsia="Times New Roman" w:hAnsi="Times New Roman" w:cs="Times New Roman"/>
          <w:sz w:val="24"/>
          <w:szCs w:val="24"/>
        </w:rPr>
        <w:t>Dis</w:t>
      </w:r>
      <w:proofErr w:type="spellEnd"/>
      <w:r>
        <w:rPr>
          <w:rFonts w:ascii="Times New Roman" w:eastAsia="Times New Roman" w:hAnsi="Times New Roman" w:cs="Times New Roman"/>
          <w:sz w:val="24"/>
          <w:szCs w:val="24"/>
        </w:rPr>
        <w:t xml:space="preserve">. Boggiano, Cavagna Martínez, Nazareno, </w:t>
      </w:r>
      <w:proofErr w:type="spellStart"/>
      <w:r>
        <w:rPr>
          <w:rFonts w:ascii="Times New Roman" w:eastAsia="Times New Roman" w:hAnsi="Times New Roman" w:cs="Times New Roman"/>
          <w:sz w:val="24"/>
          <w:szCs w:val="24"/>
        </w:rPr>
        <w:t>MolinéO'Connor</w:t>
      </w:r>
      <w:proofErr w:type="spellEnd"/>
      <w:r>
        <w:rPr>
          <w:rFonts w:ascii="Times New Roman" w:eastAsia="Times New Roman" w:hAnsi="Times New Roman" w:cs="Times New Roman"/>
          <w:sz w:val="24"/>
          <w:szCs w:val="24"/>
        </w:rPr>
        <w:t xml:space="preserve"> Pág. 447 XXII </w:t>
      </w:r>
      <w:proofErr w:type="spellStart"/>
      <w:r>
        <w:rPr>
          <w:rFonts w:ascii="Times New Roman" w:eastAsia="Times New Roman" w:hAnsi="Times New Roman" w:cs="Times New Roman"/>
          <w:sz w:val="24"/>
          <w:szCs w:val="24"/>
        </w:rPr>
        <w:t>Pappier</w:t>
      </w:r>
      <w:proofErr w:type="spellEnd"/>
      <w:r>
        <w:rPr>
          <w:rFonts w:ascii="Times New Roman" w:eastAsia="Times New Roman" w:hAnsi="Times New Roman" w:cs="Times New Roman"/>
          <w:sz w:val="24"/>
          <w:szCs w:val="24"/>
        </w:rPr>
        <w:t xml:space="preserve"> "Federico c/ Gobierno de la </w:t>
      </w:r>
      <w:proofErr w:type="spellStart"/>
      <w:r>
        <w:rPr>
          <w:rFonts w:ascii="Times New Roman" w:eastAsia="Times New Roman" w:hAnsi="Times New Roman" w:cs="Times New Roman"/>
          <w:sz w:val="24"/>
          <w:szCs w:val="24"/>
        </w:rPr>
        <w:t>Pcia</w:t>
      </w:r>
      <w:proofErr w:type="spellEnd"/>
      <w:r>
        <w:rPr>
          <w:rFonts w:ascii="Times New Roman" w:eastAsia="Times New Roman" w:hAnsi="Times New Roman" w:cs="Times New Roman"/>
          <w:sz w:val="24"/>
          <w:szCs w:val="24"/>
        </w:rPr>
        <w:t>. de Santa Fe s/ Daños y Perjuicios"14/10/93</w:t>
      </w:r>
      <w:proofErr w:type="gramStart"/>
      <w:r>
        <w:rPr>
          <w:rFonts w:ascii="Times New Roman" w:eastAsia="Times New Roman" w:hAnsi="Times New Roman" w:cs="Times New Roman"/>
          <w:sz w:val="24"/>
          <w:szCs w:val="24"/>
        </w:rPr>
        <w:t>).-</w:t>
      </w:r>
      <w:proofErr w:type="gramEnd"/>
    </w:p>
    <w:p w14:paraId="0000007E"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Además, Cipriano destaca: “</w:t>
      </w:r>
      <w:r>
        <w:rPr>
          <w:rFonts w:ascii="Times New Roman" w:eastAsia="Times New Roman" w:hAnsi="Times New Roman" w:cs="Times New Roman"/>
          <w:i/>
          <w:iCs/>
          <w:sz w:val="24"/>
          <w:szCs w:val="24"/>
        </w:rPr>
        <w:t>El carácter entitativo de la persona importa todo un mundo espiritual diferenciado de la materialidad</w:t>
      </w:r>
      <w:r>
        <w:rPr>
          <w:rFonts w:ascii="Times New Roman" w:eastAsia="Times New Roman" w:hAnsi="Times New Roman" w:cs="Times New Roman"/>
          <w:sz w:val="24"/>
          <w:szCs w:val="24"/>
        </w:rPr>
        <w:t xml:space="preserve">”. En el caso de autos, el demandante </w:t>
      </w:r>
      <w:proofErr w:type="spellStart"/>
      <w:r>
        <w:rPr>
          <w:rFonts w:ascii="Times New Roman" w:eastAsia="Times New Roman" w:hAnsi="Times New Roman" w:cs="Times New Roman"/>
          <w:sz w:val="24"/>
          <w:szCs w:val="24"/>
        </w:rPr>
        <w:t>vió</w:t>
      </w:r>
      <w:proofErr w:type="spellEnd"/>
      <w:r>
        <w:rPr>
          <w:rFonts w:ascii="Times New Roman" w:eastAsia="Times New Roman" w:hAnsi="Times New Roman" w:cs="Times New Roman"/>
          <w:sz w:val="24"/>
          <w:szCs w:val="24"/>
        </w:rPr>
        <w:t xml:space="preserve"> profundamente afectado su espíritu, en virtud del enorme esfuerzo </w:t>
      </w:r>
      <w:proofErr w:type="spellStart"/>
      <w:r>
        <w:rPr>
          <w:rFonts w:ascii="Times New Roman" w:eastAsia="Times New Roman" w:hAnsi="Times New Roman" w:cs="Times New Roman"/>
          <w:sz w:val="24"/>
          <w:szCs w:val="24"/>
        </w:rPr>
        <w:t>laborativo</w:t>
      </w:r>
      <w:proofErr w:type="spellEnd"/>
      <w:r>
        <w:rPr>
          <w:rFonts w:ascii="Times New Roman" w:eastAsia="Times New Roman" w:hAnsi="Times New Roman" w:cs="Times New Roman"/>
          <w:sz w:val="24"/>
          <w:szCs w:val="24"/>
        </w:rPr>
        <w:t xml:space="preserve"> y económico que significa para él - una persona humilde – el mantenimiento del rodado que manejaba y ver al mismo destruido, amén de su desvalorización.</w:t>
      </w:r>
    </w:p>
    <w:p w14:paraId="0000007F"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En este sentido, como sostiene Aguiar, el daño resarcible no consiste en la lesión misma del derecho o interés, sino en sus consecuencias y efectos que, como en el caso de autos, resultan en un interés o Valor de Afección (Henoch D. AGUIAR, Hechos y actos jurídicos en la doctrina y en la ley, t. IV. Tipográfica Editora Argentina, Buenos Aires 1951, p. 298).</w:t>
      </w:r>
    </w:p>
    <w:p w14:paraId="00000080"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Asimismo, explica Orgaz que “En la hipótesis es indudable que, por regla general, el acto ilícito ocasionará a la víctima un daño patrimonial; pero no siempre la indemnización de ese daño constituirá una reparación completa, porque aún en los delitos contra esos bienes lo lesionado no es propiamente el patrimonio, sino la persona en su patrimonio”.</w:t>
      </w:r>
    </w:p>
    <w:p w14:paraId="00000081"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consecuencia, la persona afectada es mi mandante, toda vez que ella fue lesionada en un bien patrimonial al cual había accedido luego de años y años de enorme esfuerzo, no solo en el plano laboral, sino además en su esfera íntima, ya que, con la finalidad de ahorrar para comprarse su rodado, durante años se privó de pequeños momentos de esparcimiento, bienes materiales que afectaban su calidad de vida como así también reorientó su consumo a segundas y terceras marcas con dicha finalidad.</w:t>
      </w:r>
    </w:p>
    <w:p w14:paraId="00000082"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Todo ese esfuerzo invertido se vio rápidamente desvanecido por el </w:t>
      </w:r>
      <w:proofErr w:type="gramStart"/>
      <w:r>
        <w:rPr>
          <w:rFonts w:ascii="Times New Roman" w:eastAsia="Times New Roman" w:hAnsi="Times New Roman" w:cs="Times New Roman"/>
          <w:sz w:val="24"/>
          <w:szCs w:val="24"/>
        </w:rPr>
        <w:t>accionar  negligente</w:t>
      </w:r>
      <w:proofErr w:type="gramEnd"/>
      <w:r>
        <w:rPr>
          <w:rFonts w:ascii="Times New Roman" w:eastAsia="Times New Roman" w:hAnsi="Times New Roman" w:cs="Times New Roman"/>
          <w:sz w:val="24"/>
          <w:szCs w:val="24"/>
        </w:rPr>
        <w:t xml:space="preserve"> del aquí demandado.</w:t>
      </w:r>
    </w:p>
    <w:p w14:paraId="00000083"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satisfacer el principio de reparación integral con un criterio de estricta justicia, corresponde al demandado el pago del daño el que para una corriente doctrinaria y jurisprudencial cumple una función ejemplar y se impone al responsable del hecho a título punitivo y que para otra tendencia tiene un carácter resarcitorio, pues con él, se trata de proporcionar a la víctima una compensación por haber sido injustamente herida en sus afecciones legítimas. Tanto en un caso como en el otro, la indemnización por este rubro es </w:t>
      </w:r>
      <w:proofErr w:type="gramStart"/>
      <w:r>
        <w:rPr>
          <w:rFonts w:ascii="Times New Roman" w:eastAsia="Times New Roman" w:hAnsi="Times New Roman" w:cs="Times New Roman"/>
          <w:sz w:val="24"/>
          <w:szCs w:val="24"/>
        </w:rPr>
        <w:t>procedente.-</w:t>
      </w:r>
      <w:proofErr w:type="gramEnd"/>
    </w:p>
    <w:p w14:paraId="00000084" w14:textId="10AFBAE7" w:rsidR="002B3707" w:rsidRDefault="00465A6A">
      <w:pPr>
        <w:spacing w:after="0" w:line="360" w:lineRule="auto"/>
        <w:ind w:right="331"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Por lo expuesto esta parte reclama </w:t>
      </w:r>
      <w:r>
        <w:rPr>
          <w:rFonts w:ascii="Times New Roman" w:eastAsia="Times New Roman" w:hAnsi="Times New Roman" w:cs="Times New Roman"/>
          <w:b/>
          <w:bCs/>
          <w:sz w:val="24"/>
          <w:szCs w:val="24"/>
        </w:rPr>
        <w:t>PESOS</w:t>
      </w:r>
      <w:r w:rsidR="00EE1CF3">
        <w:rPr>
          <w:rFonts w:ascii="Times New Roman" w:eastAsia="Times New Roman" w:hAnsi="Times New Roman" w:cs="Times New Roman"/>
          <w:b/>
          <w:bCs/>
          <w:sz w:val="24"/>
          <w:szCs w:val="24"/>
        </w:rPr>
        <w:t xml:space="preserve"> </w:t>
      </w:r>
      <w:r w:rsidR="00EE1CF3" w:rsidRPr="00990B98">
        <w:rPr>
          <w:rFonts w:ascii="Times New Roman" w:eastAsia="Times New Roman" w:hAnsi="Times New Roman" w:cs="Times New Roman"/>
          <w:sz w:val="24"/>
          <w:szCs w:val="24"/>
          <w:highlight w:val="yellow"/>
        </w:rPr>
        <w:t>{{</w:t>
      </w:r>
      <w:proofErr w:type="spellStart"/>
      <w:r w:rsidR="00EE1CF3" w:rsidRPr="00990B98">
        <w:rPr>
          <w:rFonts w:ascii="Times New Roman" w:eastAsia="Times New Roman" w:hAnsi="Times New Roman" w:cs="Times New Roman"/>
          <w:sz w:val="24"/>
          <w:szCs w:val="24"/>
          <w:highlight w:val="yellow"/>
        </w:rPr>
        <w:t>LiquiDanoMoralLetras</w:t>
      </w:r>
      <w:proofErr w:type="spellEnd"/>
      <w:r w:rsidR="00EE1CF3" w:rsidRPr="00990B98">
        <w:rPr>
          <w:rFonts w:ascii="Times New Roman" w:eastAsia="Times New Roman" w:hAnsi="Times New Roman" w:cs="Times New Roman"/>
          <w:sz w:val="24"/>
          <w:szCs w:val="24"/>
          <w:highlight w:val="yellow"/>
        </w:rPr>
        <w:t>}}</w:t>
      </w:r>
      <w:r w:rsidR="00EE1CF3">
        <w:rPr>
          <w:rFonts w:ascii="Times New Roman" w:eastAsia="Times New Roman" w:hAnsi="Times New Roman" w:cs="Times New Roman"/>
          <w:b/>
          <w:bCs/>
          <w:sz w:val="24"/>
          <w:szCs w:val="24"/>
        </w:rPr>
        <w:t xml:space="preserve">  </w:t>
      </w:r>
    </w:p>
    <w:p w14:paraId="00000087" w14:textId="20965BBA" w:rsidR="002B3707" w:rsidRPr="00EE1CF3" w:rsidRDefault="00465A6A" w:rsidP="00EE1CF3">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 ($</w:t>
      </w:r>
      <w:r w:rsidR="00EE1CF3" w:rsidRPr="00990B98">
        <w:rPr>
          <w:rFonts w:ascii="Times New Roman" w:eastAsia="Times New Roman" w:hAnsi="Times New Roman" w:cs="Times New Roman"/>
          <w:sz w:val="24"/>
          <w:szCs w:val="24"/>
          <w:highlight w:val="yellow"/>
        </w:rPr>
        <w:t>{{</w:t>
      </w:r>
      <w:proofErr w:type="spellStart"/>
      <w:r w:rsidR="00EE1CF3" w:rsidRPr="00990B98">
        <w:rPr>
          <w:rFonts w:ascii="Times New Roman" w:eastAsia="Times New Roman" w:hAnsi="Times New Roman" w:cs="Times New Roman"/>
          <w:sz w:val="24"/>
          <w:szCs w:val="24"/>
          <w:highlight w:val="yellow"/>
        </w:rPr>
        <w:t>LiquiDanoMoralNum</w:t>
      </w:r>
      <w:proofErr w:type="spellEnd"/>
      <w:r w:rsidR="00EE1CF3" w:rsidRPr="00990B98">
        <w:rPr>
          <w:rFonts w:ascii="Times New Roman" w:eastAsia="Times New Roman" w:hAnsi="Times New Roman" w:cs="Times New Roman"/>
          <w:sz w:val="24"/>
          <w:szCs w:val="24"/>
          <w:highlight w:val="yellow"/>
        </w:rPr>
        <w:t>}}</w:t>
      </w:r>
      <w:r w:rsidR="00EE1CF3">
        <w:rPr>
          <w:rFonts w:ascii="Times New Roman" w:eastAsia="Times New Roman" w:hAnsi="Times New Roman" w:cs="Times New Roman"/>
          <w:b/>
          <w:bCs/>
          <w:sz w:val="24"/>
          <w:szCs w:val="24"/>
        </w:rPr>
        <w:t>)</w:t>
      </w:r>
      <w:r>
        <w:rPr>
          <w:rFonts w:ascii="Times New Roman" w:eastAsia="Times New Roman" w:hAnsi="Times New Roman" w:cs="Times New Roman"/>
          <w:b/>
          <w:bCs/>
          <w:sz w:val="24"/>
          <w:szCs w:val="24"/>
        </w:rPr>
        <w:t xml:space="preserve">), </w:t>
      </w:r>
      <w:r w:rsidR="002B361A">
        <w:rPr>
          <w:rFonts w:ascii="Times New Roman" w:eastAsia="Times New Roman" w:hAnsi="Times New Roman" w:cs="Times New Roman"/>
          <w:b/>
          <w:bCs/>
          <w:sz w:val="24"/>
          <w:szCs w:val="24"/>
        </w:rPr>
        <w:t xml:space="preserve">por el   sufrido por el Sr.  </w:t>
      </w:r>
      <w:r w:rsidR="002B361A" w:rsidRPr="00990B98">
        <w:rPr>
          <w:rFonts w:ascii="Times New Roman" w:eastAsia="Times New Roman" w:hAnsi="Times New Roman" w:cs="Times New Roman"/>
          <w:b/>
          <w:bCs/>
          <w:sz w:val="24"/>
          <w:szCs w:val="24"/>
          <w:highlight w:val="yellow"/>
        </w:rPr>
        <w:t>{{</w:t>
      </w:r>
      <w:proofErr w:type="spellStart"/>
      <w:r w:rsidR="002B361A" w:rsidRPr="00990B98">
        <w:rPr>
          <w:rFonts w:ascii="Times New Roman" w:eastAsia="Times New Roman" w:hAnsi="Times New Roman" w:cs="Times New Roman"/>
          <w:sz w:val="24"/>
          <w:szCs w:val="24"/>
          <w:highlight w:val="yellow"/>
        </w:rPr>
        <w:t>NombreActor</w:t>
      </w:r>
      <w:proofErr w:type="spellEnd"/>
      <w:r w:rsidR="002B361A" w:rsidRPr="00990B98">
        <w:rPr>
          <w:rFonts w:ascii="Times New Roman" w:eastAsia="Times New Roman" w:hAnsi="Times New Roman" w:cs="Times New Roman"/>
          <w:b/>
          <w:bCs/>
          <w:sz w:val="24"/>
          <w:szCs w:val="24"/>
          <w:highlight w:val="yellow"/>
        </w:rPr>
        <w:t>}}</w:t>
      </w:r>
      <w:r w:rsidR="002B361A">
        <w:rPr>
          <w:rFonts w:ascii="Times New Roman" w:eastAsia="Times New Roman" w:hAnsi="Times New Roman" w:cs="Times New Roman"/>
          <w:b/>
          <w:bCs/>
          <w:sz w:val="24"/>
          <w:szCs w:val="24"/>
        </w:rPr>
        <w:t xml:space="preserve">., </w:t>
      </w:r>
      <w:r w:rsidR="002B361A">
        <w:rPr>
          <w:rFonts w:ascii="Times New Roman" w:eastAsia="Times New Roman" w:hAnsi="Times New Roman" w:cs="Times New Roman"/>
          <w:sz w:val="24"/>
          <w:szCs w:val="24"/>
        </w:rPr>
        <w:t>o en lo que en más o en menos estime V.S. corresponder.</w:t>
      </w:r>
    </w:p>
    <w:p w14:paraId="00000088" w14:textId="77777777" w:rsidR="002B3707" w:rsidRDefault="002B3707">
      <w:pPr>
        <w:spacing w:after="0" w:line="360" w:lineRule="auto"/>
        <w:ind w:right="331"/>
        <w:jc w:val="both"/>
        <w:rPr>
          <w:rFonts w:ascii="Times New Roman" w:eastAsia="Times New Roman" w:hAnsi="Times New Roman" w:cs="Times New Roman"/>
          <w:sz w:val="24"/>
          <w:szCs w:val="24"/>
          <w:shd w:val="clear" w:color="auto" w:fill="FFF2CC"/>
        </w:rPr>
      </w:pPr>
    </w:p>
    <w:p w14:paraId="00000089" w14:textId="77777777" w:rsidR="002B3707" w:rsidRDefault="00465A6A">
      <w:pPr>
        <w:numPr>
          <w:ilvl w:val="0"/>
          <w:numId w:val="4"/>
        </w:numPr>
        <w:spacing w:after="0" w:line="360" w:lineRule="auto"/>
        <w:ind w:right="331"/>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u w:val="single"/>
        </w:rPr>
        <w:t>DAÑO PSICOLÓGICO:</w:t>
      </w:r>
    </w:p>
    <w:p w14:paraId="0000008A"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jurisprudencia señala: “El daño psicológico no está comprendido dentro del daño moral, pues en el primero se resarce la incapacidad que en ese campo le produjo el accidente, mientras que el daño psicológico está referido a todos los padecimientos, las angustias y los dolores”. (LL. 1992-D-99). </w:t>
      </w:r>
    </w:p>
    <w:p w14:paraId="0000008B"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daño psicológico estaría dado por el comportamiento general del Sr. </w:t>
      </w:r>
      <w:proofErr w:type="spellStart"/>
      <w:r>
        <w:rPr>
          <w:rFonts w:ascii="Times New Roman" w:eastAsia="Times New Roman" w:hAnsi="Times New Roman" w:cs="Times New Roman"/>
          <w:sz w:val="24"/>
          <w:szCs w:val="24"/>
        </w:rPr>
        <w:t>Arevalo</w:t>
      </w:r>
      <w:proofErr w:type="spellEnd"/>
      <w:r>
        <w:rPr>
          <w:rFonts w:ascii="Times New Roman" w:eastAsia="Times New Roman" w:hAnsi="Times New Roman" w:cs="Times New Roman"/>
          <w:sz w:val="24"/>
          <w:szCs w:val="24"/>
        </w:rPr>
        <w:t xml:space="preserve"> abarcando sus sensaciones, imágenes y afectos, con connotaciones de índole patológica. Se configura por la alteración o modificación patológica del aparato psíquico como consecuencia de un trauma que desborda toda posibilidad de elaboración verbal o simbólica. Todo daño inferido a la persona, corresponde apreciarlo en lo que representa como alteración y afectación, no sólo del cuerpo físico, sino también del ámbito psíquico del individuo con el consiguiente quebranto de la persona.</w:t>
      </w:r>
    </w:p>
    <w:p w14:paraId="0000008C"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Al momento de la presente demanda el accionante se encuentra tanto en tratamiento físico como psicológico, atento a las lesiones padecidas y al traumático momento que protagonizaron, tal como se describe en los puntos anteriores.</w:t>
      </w:r>
    </w:p>
    <w:p w14:paraId="0000008D"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Durante la noche se levanta sobresaltado, en sueños, volviendo a vivir el momento del accidente, lo que le provoca un profundo estado de dolor que lo lleva a un agudo estado de depresión, porque en cierta forma su vida no pudo continuar el curso que llevaba hasta el momento del hecho.</w:t>
      </w:r>
    </w:p>
    <w:p w14:paraId="0000008E"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estado de ansiedad y </w:t>
      </w:r>
      <w:proofErr w:type="gramStart"/>
      <w:r>
        <w:rPr>
          <w:rFonts w:ascii="Times New Roman" w:eastAsia="Times New Roman" w:hAnsi="Times New Roman" w:cs="Times New Roman"/>
          <w:sz w:val="24"/>
          <w:szCs w:val="24"/>
        </w:rPr>
        <w:t>tristeza,</w:t>
      </w:r>
      <w:proofErr w:type="gramEnd"/>
      <w:r>
        <w:rPr>
          <w:rFonts w:ascii="Times New Roman" w:eastAsia="Times New Roman" w:hAnsi="Times New Roman" w:cs="Times New Roman"/>
          <w:sz w:val="24"/>
          <w:szCs w:val="24"/>
        </w:rPr>
        <w:t xml:space="preserve"> puede conllevar a cuadros psiquiátricos como pueden ser crisis de angustia psicosomática, melancolía, neurosis postraumática, etc.</w:t>
      </w:r>
    </w:p>
    <w:p w14:paraId="0000008F"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Antes del </w:t>
      </w:r>
      <w:proofErr w:type="gramStart"/>
      <w:r>
        <w:rPr>
          <w:rFonts w:ascii="Times New Roman" w:eastAsia="Times New Roman" w:hAnsi="Times New Roman" w:cs="Times New Roman"/>
          <w:sz w:val="24"/>
          <w:szCs w:val="24"/>
        </w:rPr>
        <w:t>accidente,  era</w:t>
      </w:r>
      <w:proofErr w:type="gramEnd"/>
      <w:r>
        <w:rPr>
          <w:rFonts w:ascii="Times New Roman" w:eastAsia="Times New Roman" w:hAnsi="Times New Roman" w:cs="Times New Roman"/>
          <w:sz w:val="24"/>
          <w:szCs w:val="24"/>
        </w:rPr>
        <w:t xml:space="preserve"> una persona alegre, divertida, sociable, que frecuentaban habitualmente a sus familiares y amigos, después del mismo se transformó en una persona retraída, y poco comunicativa con sus familiares, además, se encuentran inmersos en un estado de ansiedad permanente, el cual no les permite relajarse y distenderse ni mantener la calma. Su vida de relación se vio modificadas ya que se ha vuelto temerosa e insegura; que se angustia permanentemente. Como así también tener que suspender todos los hábitos y actividades cotidianas esperables para un niño, ya que no pueden cumplirlos.</w:t>
      </w:r>
    </w:p>
    <w:p w14:paraId="00000090"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Todo influye en su entorno familiar, manifestándose en, frecuentes cambios de </w:t>
      </w:r>
      <w:proofErr w:type="gramStart"/>
      <w:r>
        <w:rPr>
          <w:rFonts w:ascii="Times New Roman" w:eastAsia="Times New Roman" w:hAnsi="Times New Roman" w:cs="Times New Roman"/>
          <w:sz w:val="24"/>
          <w:szCs w:val="24"/>
        </w:rPr>
        <w:t>ánimo,  melancolía</w:t>
      </w:r>
      <w:proofErr w:type="gramEnd"/>
      <w:r>
        <w:rPr>
          <w:rFonts w:ascii="Times New Roman" w:eastAsia="Times New Roman" w:hAnsi="Times New Roman" w:cs="Times New Roman"/>
          <w:sz w:val="24"/>
          <w:szCs w:val="24"/>
        </w:rPr>
        <w:t xml:space="preserve"> y aislamiento. Nuestra jurisprudencia viene sosteniendo: “</w:t>
      </w:r>
      <w:r>
        <w:rPr>
          <w:rFonts w:ascii="Times New Roman" w:eastAsia="Times New Roman" w:hAnsi="Times New Roman" w:cs="Times New Roman"/>
          <w:i/>
          <w:iCs/>
          <w:sz w:val="24"/>
          <w:szCs w:val="24"/>
        </w:rPr>
        <w:t xml:space="preserve">La existencia del daño psicológico no depende de las secuelas incapacitantes en el aspecto físico, ya que ambos son compartimientos independientes en la salud de una persona y, si bien normalmente aparecen vinculados o en forma simultánea, no se correlacionan necesariamente. Además, la inmensa variedad que presenta la semiología en el ámbito </w:t>
      </w:r>
      <w:proofErr w:type="gramStart"/>
      <w:r>
        <w:rPr>
          <w:rFonts w:ascii="Times New Roman" w:eastAsia="Times New Roman" w:hAnsi="Times New Roman" w:cs="Times New Roman"/>
          <w:i/>
          <w:iCs/>
          <w:sz w:val="24"/>
          <w:szCs w:val="24"/>
        </w:rPr>
        <w:t>psíquico,</w:t>
      </w:r>
      <w:proofErr w:type="gramEnd"/>
      <w:r>
        <w:rPr>
          <w:rFonts w:ascii="Times New Roman" w:eastAsia="Times New Roman" w:hAnsi="Times New Roman" w:cs="Times New Roman"/>
          <w:i/>
          <w:iCs/>
          <w:sz w:val="24"/>
          <w:szCs w:val="24"/>
        </w:rPr>
        <w:t xml:space="preserve"> demuestra que algunos sujetos implementan mecanismos negadores o formaciones reactivas, en cuyo caso, la apariencia desconoce la intensidad del trauma psicológico recibido, siendo necesaria una evaluación científica adecuada para poder detectarlo</w:t>
      </w:r>
      <w:r>
        <w:rPr>
          <w:rFonts w:ascii="Times New Roman" w:eastAsia="Times New Roman" w:hAnsi="Times New Roman" w:cs="Times New Roman"/>
          <w:sz w:val="24"/>
          <w:szCs w:val="24"/>
        </w:rPr>
        <w:t>” (Civil - Sala F HIGHTON DE NOLASCO Sentencia Definitiva C. F</w:t>
      </w:r>
      <w:proofErr w:type="gramStart"/>
      <w:r>
        <w:rPr>
          <w:rFonts w:ascii="Times New Roman" w:eastAsia="Times New Roman" w:hAnsi="Times New Roman" w:cs="Times New Roman"/>
          <w:sz w:val="24"/>
          <w:szCs w:val="24"/>
        </w:rPr>
        <w:t>163577 ;PAYES</w:t>
      </w:r>
      <w:proofErr w:type="gramEnd"/>
      <w:r>
        <w:rPr>
          <w:rFonts w:ascii="Times New Roman" w:eastAsia="Times New Roman" w:hAnsi="Times New Roman" w:cs="Times New Roman"/>
          <w:sz w:val="24"/>
          <w:szCs w:val="24"/>
        </w:rPr>
        <w:t xml:space="preserve">, Raúl Alberto c/SALLES, Luis Alberto y </w:t>
      </w:r>
      <w:proofErr w:type="spellStart"/>
      <w:r>
        <w:rPr>
          <w:rFonts w:ascii="Times New Roman" w:eastAsia="Times New Roman" w:hAnsi="Times New Roman" w:cs="Times New Roman"/>
          <w:sz w:val="24"/>
          <w:szCs w:val="24"/>
        </w:rPr>
        <w:t>otro s</w:t>
      </w:r>
      <w:proofErr w:type="spellEnd"/>
      <w:r>
        <w:rPr>
          <w:rFonts w:ascii="Times New Roman" w:eastAsia="Times New Roman" w:hAnsi="Times New Roman" w:cs="Times New Roman"/>
          <w:sz w:val="24"/>
          <w:szCs w:val="24"/>
        </w:rPr>
        <w:t xml:space="preserve">/ DAÑOS Y </w:t>
      </w:r>
      <w:proofErr w:type="spellStart"/>
      <w:r>
        <w:rPr>
          <w:rFonts w:ascii="Times New Roman" w:eastAsia="Times New Roman" w:hAnsi="Times New Roman" w:cs="Times New Roman"/>
          <w:sz w:val="24"/>
          <w:szCs w:val="24"/>
        </w:rPr>
        <w:t>PERJUICIOS&amp;quot</w:t>
      </w:r>
      <w:proofErr w:type="spellEnd"/>
      <w:r>
        <w:rPr>
          <w:rFonts w:ascii="Times New Roman" w:eastAsia="Times New Roman" w:hAnsi="Times New Roman" w:cs="Times New Roman"/>
          <w:sz w:val="24"/>
          <w:szCs w:val="24"/>
        </w:rPr>
        <w:t>; 05/09/95). – “</w:t>
      </w:r>
      <w:r>
        <w:rPr>
          <w:rFonts w:ascii="Times New Roman" w:eastAsia="Times New Roman" w:hAnsi="Times New Roman" w:cs="Times New Roman"/>
          <w:i/>
          <w:iCs/>
          <w:sz w:val="24"/>
          <w:szCs w:val="24"/>
        </w:rPr>
        <w:t>Todo daño inferido a la persona, corresponde apreciarlo en lo que representa como alteración y afectación no sólo del cuerpo físico sino también del ámbito psíquico del individuo, con el consiguiente quebranto de la personalidad, de manera que también importe un menoscabo en la salud, considerada en su aspecto integral y computándose también la incidencia o repercusión de todo ello, en alguna medida, puede aparejarse sobre la vida de relación del damnificado</w:t>
      </w:r>
      <w:proofErr w:type="gramStart"/>
      <w:r>
        <w:rPr>
          <w:rFonts w:ascii="Times New Roman" w:eastAsia="Times New Roman" w:hAnsi="Times New Roman" w:cs="Times New Roman"/>
          <w:sz w:val="24"/>
          <w:szCs w:val="24"/>
        </w:rPr>
        <w:t>” ;</w:t>
      </w:r>
      <w:proofErr w:type="gramEnd"/>
      <w:r>
        <w:rPr>
          <w:rFonts w:ascii="Times New Roman" w:eastAsia="Times New Roman" w:hAnsi="Times New Roman" w:cs="Times New Roman"/>
          <w:sz w:val="24"/>
          <w:szCs w:val="24"/>
        </w:rPr>
        <w:t xml:space="preserve"> (C.N. Esp.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xml:space="preserve">. Y Com. Sala </w:t>
      </w:r>
      <w:proofErr w:type="gramStart"/>
      <w:r>
        <w:rPr>
          <w:rFonts w:ascii="Times New Roman" w:eastAsia="Times New Roman" w:hAnsi="Times New Roman" w:cs="Times New Roman"/>
          <w:sz w:val="24"/>
          <w:szCs w:val="24"/>
        </w:rPr>
        <w:t>II ;</w:t>
      </w:r>
      <w:proofErr w:type="spellStart"/>
      <w:r>
        <w:rPr>
          <w:rFonts w:ascii="Times New Roman" w:eastAsia="Times New Roman" w:hAnsi="Times New Roman" w:cs="Times New Roman"/>
          <w:sz w:val="24"/>
          <w:szCs w:val="24"/>
        </w:rPr>
        <w:t>Inkier</w:t>
      </w:r>
      <w:proofErr w:type="spellEnd"/>
      <w:proofErr w:type="gramEnd"/>
      <w:r>
        <w:rPr>
          <w:rFonts w:ascii="Times New Roman" w:eastAsia="Times New Roman" w:hAnsi="Times New Roman" w:cs="Times New Roman"/>
          <w:sz w:val="24"/>
          <w:szCs w:val="24"/>
        </w:rPr>
        <w:t>, Berta S. de C. c/ Cantini Francisco s/Sumario”). – En igual sentido, la Cámara Comercial se ha expresado manifestando que “el daño psíquico debe ser entendido como un disturbio o disfunción psíquico-orgánica, que puede afectar las esferas afectiva y/ o intelectiva y/ o volitiva, limitando la capacidad de goce individual, familiar, laboral, social y/o recreativa de quien lo padece” (</w:t>
      </w:r>
      <w:proofErr w:type="spellStart"/>
      <w:r>
        <w:rPr>
          <w:rFonts w:ascii="Times New Roman" w:eastAsia="Times New Roman" w:hAnsi="Times New Roman" w:cs="Times New Roman"/>
          <w:sz w:val="24"/>
          <w:szCs w:val="24"/>
        </w:rPr>
        <w:t>CCom</w:t>
      </w:r>
      <w:proofErr w:type="spellEnd"/>
      <w:r>
        <w:rPr>
          <w:rFonts w:ascii="Times New Roman" w:eastAsia="Times New Roman" w:hAnsi="Times New Roman" w:cs="Times New Roman"/>
          <w:sz w:val="24"/>
          <w:szCs w:val="24"/>
        </w:rPr>
        <w:t>: A (MIGUEZ DE CANTORE - JARAZO VEIRAS - PEIRANO) - 29/04/</w:t>
      </w:r>
      <w:proofErr w:type="gramStart"/>
      <w:r>
        <w:rPr>
          <w:rFonts w:ascii="Times New Roman" w:eastAsia="Times New Roman" w:hAnsi="Times New Roman" w:cs="Times New Roman"/>
          <w:sz w:val="24"/>
          <w:szCs w:val="24"/>
        </w:rPr>
        <w:t>97 ;ALI</w:t>
      </w:r>
      <w:proofErr w:type="gramEnd"/>
      <w:r>
        <w:rPr>
          <w:rFonts w:ascii="Times New Roman" w:eastAsia="Times New Roman" w:hAnsi="Times New Roman" w:cs="Times New Roman"/>
          <w:sz w:val="24"/>
          <w:szCs w:val="24"/>
        </w:rPr>
        <w:t xml:space="preserve"> PACHA, MONICA C/ BERNARDINO RIVADAVIA SA. DE TRANSP. LINEA 63 S/ ORD.;). –</w:t>
      </w:r>
    </w:p>
    <w:p w14:paraId="00000091" w14:textId="509F8EB0"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El Sr.</w:t>
      </w:r>
      <w:r w:rsidR="000F4934">
        <w:rPr>
          <w:rFonts w:ascii="Times New Roman" w:eastAsia="Times New Roman" w:hAnsi="Times New Roman" w:cs="Times New Roman"/>
          <w:sz w:val="24"/>
          <w:szCs w:val="24"/>
        </w:rPr>
        <w:t xml:space="preserve"> </w:t>
      </w:r>
      <w:r w:rsidR="001159EF" w:rsidRPr="00990B98">
        <w:rPr>
          <w:rFonts w:ascii="Times New Roman" w:eastAsia="Times New Roman" w:hAnsi="Times New Roman" w:cs="Times New Roman"/>
          <w:b/>
          <w:bCs/>
          <w:sz w:val="24"/>
          <w:szCs w:val="24"/>
          <w:highlight w:val="yellow"/>
        </w:rPr>
        <w:t>{{</w:t>
      </w:r>
      <w:proofErr w:type="spellStart"/>
      <w:r w:rsidR="001159EF" w:rsidRPr="00990B98">
        <w:rPr>
          <w:rFonts w:ascii="Times New Roman" w:eastAsia="Times New Roman" w:hAnsi="Times New Roman" w:cs="Times New Roman"/>
          <w:sz w:val="24"/>
          <w:szCs w:val="24"/>
          <w:highlight w:val="yellow"/>
        </w:rPr>
        <w:t>NombreActor</w:t>
      </w:r>
      <w:proofErr w:type="spellEnd"/>
      <w:r w:rsidR="001159EF" w:rsidRPr="00990B98">
        <w:rPr>
          <w:rFonts w:ascii="Times New Roman" w:eastAsia="Times New Roman" w:hAnsi="Times New Roman" w:cs="Times New Roman"/>
          <w:b/>
          <w:bCs/>
          <w:sz w:val="24"/>
          <w:szCs w:val="24"/>
          <w:highlight w:val="yellow"/>
        </w:rPr>
        <w:t>}}</w:t>
      </w:r>
      <w:r w:rsidR="001159EF">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ha padecido como consecuencia del trauma del accidente, de las curaciones y de la discapacidad actual, de una perturbación espiritual que debe ser resarcida.- En el caso de autos existe entre el daño psicológico y el accidente una relación de causalidad, por lo cual se ha aconsejado, para paliar las secuelas conflictivas del evento dañoso, una terapia dirigida o breve, tendiente a neutralizar los disturbios mentales que padece, lo cual tiene una raíz específica y cuya duración y costo puede determinarse, por la concurrencia a los facultativos dos veces por semana durante un lapso aproximado de 3 años.-</w:t>
      </w:r>
    </w:p>
    <w:p w14:paraId="00000092" w14:textId="39D16DF0" w:rsidR="002B3707" w:rsidRDefault="00465A6A">
      <w:pPr>
        <w:spacing w:after="0" w:line="360" w:lineRule="auto"/>
        <w:ind w:right="331"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La afección desde este punto de vista es manifiesta, es por ello </w:t>
      </w:r>
      <w:proofErr w:type="gramStart"/>
      <w:r>
        <w:rPr>
          <w:rFonts w:ascii="Times New Roman" w:eastAsia="Times New Roman" w:hAnsi="Times New Roman" w:cs="Times New Roman"/>
          <w:sz w:val="24"/>
          <w:szCs w:val="24"/>
        </w:rPr>
        <w:t>que</w:t>
      </w:r>
      <w:proofErr w:type="gramEnd"/>
      <w:r>
        <w:rPr>
          <w:rFonts w:ascii="Times New Roman" w:eastAsia="Times New Roman" w:hAnsi="Times New Roman" w:cs="Times New Roman"/>
          <w:sz w:val="24"/>
          <w:szCs w:val="24"/>
        </w:rPr>
        <w:t xml:space="preserve"> esta parte estima para responder por este rubro la suma </w:t>
      </w:r>
      <w:proofErr w:type="gramStart"/>
      <w:r>
        <w:rPr>
          <w:rFonts w:ascii="Times New Roman" w:eastAsia="Times New Roman" w:hAnsi="Times New Roman" w:cs="Times New Roman"/>
          <w:sz w:val="24"/>
          <w:szCs w:val="24"/>
        </w:rPr>
        <w:t xml:space="preserve">de  </w:t>
      </w:r>
      <w:r>
        <w:rPr>
          <w:rFonts w:ascii="Times New Roman" w:eastAsia="Times New Roman" w:hAnsi="Times New Roman" w:cs="Times New Roman"/>
          <w:b/>
          <w:bCs/>
          <w:sz w:val="24"/>
          <w:szCs w:val="24"/>
        </w:rPr>
        <w:t>PESOS</w:t>
      </w:r>
      <w:proofErr w:type="gramEnd"/>
      <w:r w:rsidR="00EE1CF3">
        <w:rPr>
          <w:rFonts w:ascii="Times New Roman" w:eastAsia="Times New Roman" w:hAnsi="Times New Roman" w:cs="Times New Roman"/>
          <w:b/>
          <w:bCs/>
          <w:sz w:val="24"/>
          <w:szCs w:val="24"/>
        </w:rPr>
        <w:t xml:space="preserve"> </w:t>
      </w:r>
      <w:r w:rsidR="00EE1CF3" w:rsidRPr="00990B98">
        <w:rPr>
          <w:rFonts w:ascii="Times New Roman" w:eastAsia="Times New Roman" w:hAnsi="Times New Roman" w:cs="Times New Roman"/>
          <w:b/>
          <w:bCs/>
          <w:sz w:val="24"/>
          <w:szCs w:val="24"/>
          <w:highlight w:val="yellow"/>
        </w:rPr>
        <w:t>{</w:t>
      </w:r>
      <w:r w:rsidR="00EE1CF3" w:rsidRPr="00990B98">
        <w:rPr>
          <w:rFonts w:ascii="Times New Roman" w:eastAsia="Times New Roman" w:hAnsi="Times New Roman" w:cs="Times New Roman"/>
          <w:sz w:val="24"/>
          <w:szCs w:val="24"/>
          <w:highlight w:val="yellow"/>
        </w:rPr>
        <w:t>{</w:t>
      </w:r>
      <w:proofErr w:type="spellStart"/>
      <w:r w:rsidR="00EE1CF3" w:rsidRPr="00990B98">
        <w:rPr>
          <w:rFonts w:ascii="Times New Roman" w:eastAsia="Times New Roman" w:hAnsi="Times New Roman" w:cs="Times New Roman"/>
          <w:sz w:val="24"/>
          <w:szCs w:val="24"/>
          <w:highlight w:val="yellow"/>
        </w:rPr>
        <w:t>LiquiDanoPsicologicoLetras</w:t>
      </w:r>
      <w:proofErr w:type="spellEnd"/>
      <w:r w:rsidR="00EE1CF3" w:rsidRPr="00990B98">
        <w:rPr>
          <w:rFonts w:ascii="Times New Roman" w:eastAsia="Times New Roman" w:hAnsi="Times New Roman" w:cs="Times New Roman"/>
          <w:sz w:val="24"/>
          <w:szCs w:val="24"/>
          <w:highlight w:val="yellow"/>
        </w:rPr>
        <w:t>}}</w:t>
      </w:r>
    </w:p>
    <w:p w14:paraId="00000094" w14:textId="6564EB97" w:rsidR="002B3707" w:rsidRDefault="00465A6A" w:rsidP="005A5EEB">
      <w:pPr>
        <w:spacing w:after="0" w:line="360" w:lineRule="auto"/>
        <w:ind w:right="331" w:firstLine="7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proofErr w:type="gramStart"/>
      <w:r>
        <w:rPr>
          <w:rFonts w:ascii="Times New Roman" w:eastAsia="Times New Roman" w:hAnsi="Times New Roman" w:cs="Times New Roman"/>
          <w:b/>
          <w:bCs/>
          <w:sz w:val="24"/>
          <w:szCs w:val="24"/>
        </w:rPr>
        <w:t xml:space="preserve">$  </w:t>
      </w:r>
      <w:r w:rsidR="00EE1CF3" w:rsidRPr="00990B98">
        <w:rPr>
          <w:rFonts w:ascii="Times New Roman" w:eastAsia="Times New Roman" w:hAnsi="Times New Roman" w:cs="Times New Roman"/>
          <w:b/>
          <w:bCs/>
          <w:sz w:val="24"/>
          <w:szCs w:val="24"/>
          <w:highlight w:val="yellow"/>
        </w:rPr>
        <w:t>{</w:t>
      </w:r>
      <w:proofErr w:type="gramEnd"/>
      <w:r w:rsidR="00EE1CF3" w:rsidRPr="00990B98">
        <w:rPr>
          <w:rFonts w:ascii="Times New Roman" w:eastAsia="Times New Roman" w:hAnsi="Times New Roman" w:cs="Times New Roman"/>
          <w:b/>
          <w:bCs/>
          <w:sz w:val="24"/>
          <w:szCs w:val="24"/>
          <w:highlight w:val="yellow"/>
        </w:rPr>
        <w:t>{</w:t>
      </w:r>
      <w:proofErr w:type="spellStart"/>
      <w:r w:rsidR="00EE1CF3" w:rsidRPr="00990B98">
        <w:rPr>
          <w:rFonts w:ascii="Times New Roman" w:eastAsia="Times New Roman" w:hAnsi="Times New Roman" w:cs="Times New Roman"/>
          <w:sz w:val="24"/>
          <w:szCs w:val="24"/>
          <w:highlight w:val="yellow"/>
        </w:rPr>
        <w:t>LiquiDanoPsicologicoNum</w:t>
      </w:r>
      <w:proofErr w:type="spellEnd"/>
      <w:r w:rsidR="00EE1CF3" w:rsidRPr="00990B98">
        <w:rPr>
          <w:rFonts w:ascii="Times New Roman" w:eastAsia="Times New Roman" w:hAnsi="Times New Roman" w:cs="Times New Roman"/>
          <w:sz w:val="24"/>
          <w:szCs w:val="24"/>
          <w:highlight w:val="yellow"/>
        </w:rPr>
        <w:t>}}</w:t>
      </w:r>
      <w:r>
        <w:rPr>
          <w:rFonts w:ascii="Times New Roman" w:eastAsia="Times New Roman" w:hAnsi="Times New Roman" w:cs="Times New Roman"/>
          <w:b/>
          <w:bCs/>
          <w:sz w:val="24"/>
          <w:szCs w:val="24"/>
        </w:rPr>
        <w:t xml:space="preserve">) por el   sufrido por el Sr.  </w:t>
      </w:r>
      <w:r w:rsidR="002B361A" w:rsidRPr="00990B98">
        <w:rPr>
          <w:rFonts w:ascii="Times New Roman" w:eastAsia="Times New Roman" w:hAnsi="Times New Roman" w:cs="Times New Roman"/>
          <w:b/>
          <w:bCs/>
          <w:sz w:val="24"/>
          <w:szCs w:val="24"/>
          <w:highlight w:val="yellow"/>
        </w:rPr>
        <w:t>{{</w:t>
      </w:r>
      <w:proofErr w:type="spellStart"/>
      <w:r w:rsidR="002B361A" w:rsidRPr="00990B98">
        <w:rPr>
          <w:rFonts w:ascii="Times New Roman" w:eastAsia="Times New Roman" w:hAnsi="Times New Roman" w:cs="Times New Roman"/>
          <w:sz w:val="24"/>
          <w:szCs w:val="24"/>
          <w:highlight w:val="yellow"/>
        </w:rPr>
        <w:t>NombreActor</w:t>
      </w:r>
      <w:proofErr w:type="spellEnd"/>
      <w:r w:rsidR="002B361A"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o en lo que en más o en menos estime V.S. corresponder.</w:t>
      </w:r>
    </w:p>
    <w:p w14:paraId="00000095" w14:textId="77777777" w:rsidR="002B3707" w:rsidRDefault="002B3707">
      <w:pPr>
        <w:spacing w:after="0" w:line="360" w:lineRule="auto"/>
        <w:ind w:right="331"/>
        <w:jc w:val="both"/>
        <w:rPr>
          <w:rFonts w:ascii="Times New Roman" w:eastAsia="Times New Roman" w:hAnsi="Times New Roman" w:cs="Times New Roman"/>
          <w:sz w:val="24"/>
          <w:szCs w:val="24"/>
          <w:shd w:val="clear" w:color="auto" w:fill="FFF2CC"/>
        </w:rPr>
      </w:pPr>
    </w:p>
    <w:p w14:paraId="00000096" w14:textId="77777777" w:rsidR="002B3707" w:rsidRDefault="002B3707">
      <w:pPr>
        <w:spacing w:after="0" w:line="360" w:lineRule="auto"/>
        <w:ind w:right="331"/>
        <w:jc w:val="both"/>
        <w:rPr>
          <w:rFonts w:ascii="Times New Roman" w:eastAsia="Times New Roman" w:hAnsi="Times New Roman" w:cs="Times New Roman"/>
          <w:sz w:val="24"/>
          <w:szCs w:val="24"/>
        </w:rPr>
      </w:pPr>
    </w:p>
    <w:p w14:paraId="00000097" w14:textId="77777777" w:rsidR="002B3707" w:rsidRDefault="00465A6A">
      <w:pPr>
        <w:numPr>
          <w:ilvl w:val="0"/>
          <w:numId w:val="4"/>
        </w:numPr>
        <w:spacing w:after="0" w:line="360" w:lineRule="auto"/>
        <w:ind w:right="331"/>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u w:val="single"/>
        </w:rPr>
        <w:t xml:space="preserve">TRATAMIENTO PSICOFARMACOLÓGICO FUTURO. </w:t>
      </w:r>
    </w:p>
    <w:p w14:paraId="00000098"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fuera mencionado ut supra, ha sido aconsejado mi mandante, para paliar las secuelas conflictivas del evento dañoso, una terapia dirigida o breve, tendiente a neutralizar los disturbios mentales que padece, los cuales tienen una raíz específica desde el accidente. Concretamente le ha sido recomendada la realización de un tratamiento psicológico, con dos sesiones semanales por el lapso aproximado de tres años, lo cual se encuentra supeditado a su estado psicofísico actual y futuro.</w:t>
      </w:r>
    </w:p>
    <w:p w14:paraId="00000099"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este caso, el requisito de certidumbre solicitado para hacer lugar al presente reclamo es claro, ya que se trata de consecuencias del hecho ilícito que aparecen como una prolongación previsible e inevitable del daño padecido. La jurisprudencia establece al respecto que “</w:t>
      </w:r>
      <w:r>
        <w:rPr>
          <w:rFonts w:ascii="Times New Roman" w:eastAsia="Times New Roman" w:hAnsi="Times New Roman" w:cs="Times New Roman"/>
          <w:i/>
          <w:iCs/>
          <w:sz w:val="24"/>
          <w:szCs w:val="24"/>
        </w:rPr>
        <w:t>comprobada la responsabilidad del demandado en el acaecimiento del ilícito, forzoso es concluir en su deber de cargar con las erogaciones de una terapia psicológica que, al menos, contribuya a sobrellevar las secuelas conflictivas sobrevinientes y que sean consecuencia directa del evento</w:t>
      </w:r>
      <w:r>
        <w:rPr>
          <w:rFonts w:ascii="Times New Roman" w:eastAsia="Times New Roman" w:hAnsi="Times New Roman" w:cs="Times New Roman"/>
          <w:sz w:val="24"/>
          <w:szCs w:val="24"/>
        </w:rPr>
        <w:t>”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xml:space="preserve">., Sala A, 19/06/97, “Leiva, Natividad c/ </w:t>
      </w:r>
      <w:proofErr w:type="spellStart"/>
      <w:r>
        <w:rPr>
          <w:rFonts w:ascii="Times New Roman" w:eastAsia="Times New Roman" w:hAnsi="Times New Roman" w:cs="Times New Roman"/>
          <w:sz w:val="24"/>
          <w:szCs w:val="24"/>
        </w:rPr>
        <w:t>Petrola</w:t>
      </w:r>
      <w:proofErr w:type="spellEnd"/>
      <w:r>
        <w:rPr>
          <w:rFonts w:ascii="Times New Roman" w:eastAsia="Times New Roman" w:hAnsi="Times New Roman" w:cs="Times New Roman"/>
          <w:sz w:val="24"/>
          <w:szCs w:val="24"/>
        </w:rPr>
        <w:t>, Raúl R. s/ daños y perjuicios”). “</w:t>
      </w:r>
      <w:r>
        <w:rPr>
          <w:rFonts w:ascii="Times New Roman" w:eastAsia="Times New Roman" w:hAnsi="Times New Roman" w:cs="Times New Roman"/>
          <w:i/>
          <w:iCs/>
          <w:sz w:val="24"/>
          <w:szCs w:val="24"/>
        </w:rPr>
        <w:t xml:space="preserve">Respecto al costo de una psicoterapia solicitada por la actora, sea que las lesiones de carácter </w:t>
      </w:r>
      <w:proofErr w:type="gramStart"/>
      <w:r>
        <w:rPr>
          <w:rFonts w:ascii="Times New Roman" w:eastAsia="Times New Roman" w:hAnsi="Times New Roman" w:cs="Times New Roman"/>
          <w:i/>
          <w:iCs/>
          <w:sz w:val="24"/>
          <w:szCs w:val="24"/>
        </w:rPr>
        <w:t>psicológico,</w:t>
      </w:r>
      <w:proofErr w:type="gramEnd"/>
      <w:r>
        <w:rPr>
          <w:rFonts w:ascii="Times New Roman" w:eastAsia="Times New Roman" w:hAnsi="Times New Roman" w:cs="Times New Roman"/>
          <w:i/>
          <w:iCs/>
          <w:sz w:val="24"/>
          <w:szCs w:val="24"/>
        </w:rPr>
        <w:t xml:space="preserve"> puedan superarse o no, corresponde resarcir lo que fuere necesario para el tratamiento, al menos con el propósito de evitar el empeoramiento; ello pese a que falte precisión en el dictamen acerca del costo de las sesiones</w:t>
      </w:r>
      <w:r>
        <w:rPr>
          <w:rFonts w:ascii="Times New Roman" w:eastAsia="Times New Roman" w:hAnsi="Times New Roman" w:cs="Times New Roman"/>
          <w:sz w:val="24"/>
          <w:szCs w:val="24"/>
        </w:rPr>
        <w:t>”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B, 12/07/96, “Arroyo, Jorge E c/ Reyes, Arandu s/ daños y perjuicios”).</w:t>
      </w:r>
    </w:p>
    <w:p w14:paraId="0000009B" w14:textId="26372ED5" w:rsidR="002B3707" w:rsidRDefault="00465A6A" w:rsidP="00D37F66">
      <w:pPr>
        <w:spacing w:after="0" w:line="360" w:lineRule="auto"/>
        <w:ind w:right="331"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Por lo expuesto, estimo en este rubro la suma indemnizatoria </w:t>
      </w:r>
      <w:r>
        <w:rPr>
          <w:rFonts w:ascii="Times New Roman" w:eastAsia="Times New Roman" w:hAnsi="Times New Roman" w:cs="Times New Roman"/>
          <w:b/>
          <w:bCs/>
          <w:sz w:val="24"/>
          <w:szCs w:val="24"/>
        </w:rPr>
        <w:t>PESOS</w:t>
      </w:r>
      <w:r w:rsidR="00EE1CF3">
        <w:rPr>
          <w:rFonts w:ascii="Times New Roman" w:eastAsia="Times New Roman" w:hAnsi="Times New Roman" w:cs="Times New Roman"/>
          <w:b/>
          <w:bCs/>
          <w:sz w:val="24"/>
          <w:szCs w:val="24"/>
        </w:rPr>
        <w:t xml:space="preserve"> </w:t>
      </w:r>
      <w:r w:rsidR="00EE1CF3" w:rsidRPr="00990B98">
        <w:rPr>
          <w:rFonts w:ascii="Times New Roman" w:eastAsia="Times New Roman" w:hAnsi="Times New Roman" w:cs="Times New Roman"/>
          <w:sz w:val="24"/>
          <w:szCs w:val="24"/>
          <w:highlight w:val="yellow"/>
        </w:rPr>
        <w:t>{{</w:t>
      </w:r>
      <w:proofErr w:type="spellStart"/>
      <w:r w:rsidR="00EE1CF3" w:rsidRPr="00990B98">
        <w:rPr>
          <w:rFonts w:ascii="Times New Roman" w:eastAsia="Times New Roman" w:hAnsi="Times New Roman" w:cs="Times New Roman"/>
          <w:sz w:val="24"/>
          <w:szCs w:val="24"/>
          <w:highlight w:val="yellow"/>
        </w:rPr>
        <w:t>LiquiGastosFarmaciaLetras</w:t>
      </w:r>
      <w:proofErr w:type="spellEnd"/>
      <w:r w:rsidR="00EE1CF3" w:rsidRPr="00990B98">
        <w:rPr>
          <w:rFonts w:ascii="Times New Roman" w:eastAsia="Times New Roman" w:hAnsi="Times New Roman" w:cs="Times New Roman"/>
          <w:sz w:val="24"/>
          <w:szCs w:val="24"/>
          <w:highlight w:val="yellow"/>
        </w:rPr>
        <w:t>}}</w:t>
      </w:r>
      <w:r w:rsidR="00EE1CF3">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w:t>
      </w:r>
      <w:r w:rsidR="00EE1CF3" w:rsidRPr="00990B98">
        <w:rPr>
          <w:rFonts w:ascii="Times New Roman" w:eastAsia="Times New Roman" w:hAnsi="Times New Roman" w:cs="Times New Roman"/>
          <w:sz w:val="24"/>
          <w:szCs w:val="24"/>
          <w:highlight w:val="yellow"/>
        </w:rPr>
        <w:t>{{</w:t>
      </w:r>
      <w:proofErr w:type="spellStart"/>
      <w:r w:rsidR="00EE1CF3" w:rsidRPr="00990B98">
        <w:rPr>
          <w:rFonts w:ascii="Times New Roman" w:eastAsia="Times New Roman" w:hAnsi="Times New Roman" w:cs="Times New Roman"/>
          <w:sz w:val="24"/>
          <w:szCs w:val="24"/>
          <w:highlight w:val="yellow"/>
        </w:rPr>
        <w:t>LiquiGastosFarmaciaNum</w:t>
      </w:r>
      <w:proofErr w:type="spellEnd"/>
      <w:r w:rsidR="00EE1CF3" w:rsidRPr="00990B98">
        <w:rPr>
          <w:rFonts w:ascii="Times New Roman" w:eastAsia="Times New Roman" w:hAnsi="Times New Roman" w:cs="Times New Roman"/>
          <w:sz w:val="24"/>
          <w:szCs w:val="24"/>
          <w:highlight w:val="yellow"/>
        </w:rPr>
        <w:t>}}</w:t>
      </w:r>
      <w:r>
        <w:rPr>
          <w:rFonts w:ascii="Times New Roman" w:eastAsia="Times New Roman" w:hAnsi="Times New Roman" w:cs="Times New Roman"/>
          <w:b/>
          <w:bCs/>
          <w:sz w:val="24"/>
          <w:szCs w:val="24"/>
        </w:rPr>
        <w:t xml:space="preserve">) en el rubro correspondiente para el Sr.  </w:t>
      </w:r>
      <w:r w:rsidR="002B361A" w:rsidRPr="00990B98">
        <w:rPr>
          <w:rFonts w:ascii="Times New Roman" w:eastAsia="Times New Roman" w:hAnsi="Times New Roman" w:cs="Times New Roman"/>
          <w:b/>
          <w:bCs/>
          <w:sz w:val="24"/>
          <w:szCs w:val="24"/>
          <w:highlight w:val="yellow"/>
        </w:rPr>
        <w:t>{{</w:t>
      </w:r>
      <w:proofErr w:type="spellStart"/>
      <w:r w:rsidR="002B361A" w:rsidRPr="00990B98">
        <w:rPr>
          <w:rFonts w:ascii="Times New Roman" w:eastAsia="Times New Roman" w:hAnsi="Times New Roman" w:cs="Times New Roman"/>
          <w:sz w:val="24"/>
          <w:szCs w:val="24"/>
          <w:highlight w:val="yellow"/>
        </w:rPr>
        <w:t>NombreActor</w:t>
      </w:r>
      <w:proofErr w:type="spellEnd"/>
      <w:r w:rsidR="002B361A" w:rsidRPr="00990B98">
        <w:rPr>
          <w:rFonts w:ascii="Times New Roman" w:eastAsia="Times New Roman" w:hAnsi="Times New Roman" w:cs="Times New Roman"/>
          <w:b/>
          <w:bCs/>
          <w:sz w:val="24"/>
          <w:szCs w:val="24"/>
          <w:highlight w:val="yellow"/>
        </w:rPr>
        <w:t>}}</w:t>
      </w:r>
      <w:r w:rsidR="002B361A">
        <w:rPr>
          <w:rFonts w:ascii="Times New Roman" w:eastAsia="Times New Roman" w:hAnsi="Times New Roman" w:cs="Times New Roman"/>
          <w:b/>
          <w:bCs/>
          <w:sz w:val="24"/>
          <w:szCs w:val="24"/>
        </w:rPr>
        <w:t xml:space="preserve">.                                          </w:t>
      </w:r>
    </w:p>
    <w:p w14:paraId="0000009C"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 en lo que en más o en menos estime V.S. corresponder.</w:t>
      </w:r>
    </w:p>
    <w:p w14:paraId="0000009D" w14:textId="77777777" w:rsidR="002B3707" w:rsidRDefault="002B3707">
      <w:pPr>
        <w:spacing w:after="0" w:line="360" w:lineRule="auto"/>
        <w:ind w:right="331"/>
        <w:jc w:val="both"/>
        <w:rPr>
          <w:rFonts w:ascii="Times New Roman" w:eastAsia="Times New Roman" w:hAnsi="Times New Roman" w:cs="Times New Roman"/>
          <w:sz w:val="24"/>
          <w:szCs w:val="24"/>
          <w:shd w:val="clear" w:color="auto" w:fill="FFF2CC"/>
        </w:rPr>
      </w:pPr>
    </w:p>
    <w:p w14:paraId="0000009E" w14:textId="77777777" w:rsidR="002B3707" w:rsidRDefault="002B3707">
      <w:pPr>
        <w:spacing w:after="0" w:line="360" w:lineRule="auto"/>
        <w:ind w:right="331"/>
        <w:jc w:val="both"/>
        <w:rPr>
          <w:rFonts w:ascii="Times New Roman" w:eastAsia="Times New Roman" w:hAnsi="Times New Roman" w:cs="Times New Roman"/>
          <w:sz w:val="24"/>
          <w:szCs w:val="24"/>
          <w:shd w:val="clear" w:color="auto" w:fill="FFF2CC"/>
        </w:rPr>
      </w:pPr>
    </w:p>
    <w:p w14:paraId="0000009F" w14:textId="77777777" w:rsidR="002B3707" w:rsidRDefault="00465A6A">
      <w:pPr>
        <w:numPr>
          <w:ilvl w:val="0"/>
          <w:numId w:val="4"/>
        </w:numPr>
        <w:spacing w:after="0" w:line="360" w:lineRule="auto"/>
        <w:ind w:right="331"/>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u w:val="single"/>
        </w:rPr>
        <w:lastRenderedPageBreak/>
        <w:t>ASISTENCIA MÉDICA - GASTOS FARMACOLÓGICOS</w:t>
      </w:r>
    </w:p>
    <w:p w14:paraId="000000A0"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atención médica que recibió se </w:t>
      </w:r>
      <w:proofErr w:type="gramStart"/>
      <w:r>
        <w:rPr>
          <w:rFonts w:ascii="Times New Roman" w:eastAsia="Times New Roman" w:hAnsi="Times New Roman" w:cs="Times New Roman"/>
          <w:sz w:val="24"/>
          <w:szCs w:val="24"/>
        </w:rPr>
        <w:t>realizó  en</w:t>
      </w:r>
      <w:proofErr w:type="gramEnd"/>
      <w:r>
        <w:rPr>
          <w:rFonts w:ascii="Times New Roman" w:eastAsia="Times New Roman" w:hAnsi="Times New Roman" w:cs="Times New Roman"/>
          <w:sz w:val="24"/>
          <w:szCs w:val="24"/>
        </w:rPr>
        <w:t xml:space="preserve"> el centro mencionado, debiendo luego de la consulta continuar con tratamiento ambulatorio hasta la actualidad. Se generaron considerables gastos (tomografías, medicamentos, calmantes, analgésicos, antibióticos, radiografías, psicofármacos, estudios, inyectables, antiinflamatorios) los cuales fueron solventados con la ayuda de familiares y amigos.</w:t>
      </w:r>
    </w:p>
    <w:p w14:paraId="000000A1"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Conforme al art. 68 de la Ley Nacional de Tránsito, establece que: “...Los gastos de sanatorio o velatorio de terceros, serán abonados de inmediato por el asegurador, sin perjuicio de los derechos que se pueden hacer valer luego...”</w:t>
      </w:r>
    </w:p>
    <w:p w14:paraId="000000A2"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Entiendo, por otra parte, que es justo que el quantum se incremente en función de los gastos de traslado en que ha incurrido y deberá incurrir, pues las secuelas físicas que </w:t>
      </w:r>
      <w:proofErr w:type="gramStart"/>
      <w:r>
        <w:rPr>
          <w:rFonts w:ascii="Times New Roman" w:eastAsia="Times New Roman" w:hAnsi="Times New Roman" w:cs="Times New Roman"/>
          <w:sz w:val="24"/>
          <w:szCs w:val="24"/>
        </w:rPr>
        <w:t>sufrió  la</w:t>
      </w:r>
      <w:proofErr w:type="gramEnd"/>
      <w:r>
        <w:rPr>
          <w:rFonts w:ascii="Times New Roman" w:eastAsia="Times New Roman" w:hAnsi="Times New Roman" w:cs="Times New Roman"/>
          <w:sz w:val="24"/>
          <w:szCs w:val="24"/>
        </w:rPr>
        <w:t xml:space="preserve"> obligaron a asistir a hospitales diariamente debiendo tener que movilizarse en taxis </w:t>
      </w:r>
      <w:proofErr w:type="gramStart"/>
      <w:r>
        <w:rPr>
          <w:rFonts w:ascii="Times New Roman" w:eastAsia="Times New Roman" w:hAnsi="Times New Roman" w:cs="Times New Roman"/>
          <w:sz w:val="24"/>
          <w:szCs w:val="24"/>
        </w:rPr>
        <w:t>y  remises</w:t>
      </w:r>
      <w:proofErr w:type="gramEnd"/>
      <w:r>
        <w:rPr>
          <w:rFonts w:ascii="Times New Roman" w:eastAsia="Times New Roman" w:hAnsi="Times New Roman" w:cs="Times New Roman"/>
          <w:sz w:val="24"/>
          <w:szCs w:val="24"/>
        </w:rPr>
        <w:t xml:space="preserve">, aunque de esto </w:t>
      </w:r>
      <w:proofErr w:type="gramStart"/>
      <w:r>
        <w:rPr>
          <w:rFonts w:ascii="Times New Roman" w:eastAsia="Times New Roman" w:hAnsi="Times New Roman" w:cs="Times New Roman"/>
          <w:sz w:val="24"/>
          <w:szCs w:val="24"/>
        </w:rPr>
        <w:t>no  hayan</w:t>
      </w:r>
      <w:proofErr w:type="gramEnd"/>
      <w:r>
        <w:rPr>
          <w:rFonts w:ascii="Times New Roman" w:eastAsia="Times New Roman" w:hAnsi="Times New Roman" w:cs="Times New Roman"/>
          <w:sz w:val="24"/>
          <w:szCs w:val="24"/>
        </w:rPr>
        <w:t xml:space="preserve"> quedado los comprobantes escritos.  </w:t>
      </w:r>
    </w:p>
    <w:p w14:paraId="000000A3"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 pacífica la jurisprudencia en conceder este rubro y se ha resuelto </w:t>
      </w:r>
      <w:proofErr w:type="gramStart"/>
      <w:r>
        <w:rPr>
          <w:rFonts w:ascii="Times New Roman" w:eastAsia="Times New Roman" w:hAnsi="Times New Roman" w:cs="Times New Roman"/>
          <w:sz w:val="24"/>
          <w:szCs w:val="24"/>
        </w:rPr>
        <w:t>que</w:t>
      </w:r>
      <w:proofErr w:type="gramEnd"/>
      <w:r>
        <w:rPr>
          <w:rFonts w:ascii="Times New Roman" w:eastAsia="Times New Roman" w:hAnsi="Times New Roman" w:cs="Times New Roman"/>
          <w:sz w:val="24"/>
          <w:szCs w:val="24"/>
        </w:rPr>
        <w:t xml:space="preserve"> probado el daño, este rubro procede sin necesidad de la prueba concreta y acabada. En efecto, en este sentido se manifiesta que: “Resulta procedente indemnizar los gastos médicos producidos como consecuencia del accidente, </w:t>
      </w:r>
      <w:proofErr w:type="spellStart"/>
      <w:r>
        <w:rPr>
          <w:rFonts w:ascii="Times New Roman" w:eastAsia="Times New Roman" w:hAnsi="Times New Roman" w:cs="Times New Roman"/>
          <w:sz w:val="24"/>
          <w:szCs w:val="24"/>
        </w:rPr>
        <w:t>aún</w:t>
      </w:r>
      <w:proofErr w:type="spellEnd"/>
      <w:r>
        <w:rPr>
          <w:rFonts w:ascii="Times New Roman" w:eastAsia="Times New Roman" w:hAnsi="Times New Roman" w:cs="Times New Roman"/>
          <w:sz w:val="24"/>
          <w:szCs w:val="24"/>
        </w:rPr>
        <w:t xml:space="preserve"> cuando no exista prueba documental, ya que la asistencia hospitalaria provoca una serie de desembolso de no fácil acreditación...” (Conf. Cam.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xml:space="preserve">. y Com. Fed. Sala II, marzo 24 de 1981). A su vez se establece que: “cuando se han acreditado lesiones, deben presumirse erogaciones por gastos médicos, y farmacéuticos, aun cuando hayan intervenido establecimientos asistenciales hospitalarios y no se encuentren documentado su importe, pues es evidente que existen gastos que debe soportar el accidentado, además el art 1086 del CC establece que la indemnización comprenderá el pago de todos los gastos de curación y convalecencia del ofendido” (Sala II, Cam.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xml:space="preserve">. Y Com. Morón, CC002 MORSD- 7-93 s 4-2-93, “Caceres </w:t>
      </w:r>
      <w:proofErr w:type="spellStart"/>
      <w:r>
        <w:rPr>
          <w:rFonts w:ascii="Times New Roman" w:eastAsia="Times New Roman" w:hAnsi="Times New Roman" w:cs="Times New Roman"/>
          <w:sz w:val="24"/>
          <w:szCs w:val="24"/>
        </w:rPr>
        <w:t>Perez</w:t>
      </w:r>
      <w:proofErr w:type="spellEnd"/>
      <w:r>
        <w:rPr>
          <w:rFonts w:ascii="Times New Roman" w:eastAsia="Times New Roman" w:hAnsi="Times New Roman" w:cs="Times New Roman"/>
          <w:sz w:val="24"/>
          <w:szCs w:val="24"/>
        </w:rPr>
        <w:t xml:space="preserve"> Alma C/ Morais </w:t>
      </w:r>
      <w:proofErr w:type="spellStart"/>
      <w:r>
        <w:rPr>
          <w:rFonts w:ascii="Times New Roman" w:eastAsia="Times New Roman" w:hAnsi="Times New Roman" w:cs="Times New Roman"/>
          <w:sz w:val="24"/>
          <w:szCs w:val="24"/>
        </w:rPr>
        <w:t>Maria</w:t>
      </w:r>
      <w:proofErr w:type="spellEnd"/>
      <w:r>
        <w:rPr>
          <w:rFonts w:ascii="Times New Roman" w:eastAsia="Times New Roman" w:hAnsi="Times New Roman" w:cs="Times New Roman"/>
          <w:sz w:val="24"/>
          <w:szCs w:val="24"/>
        </w:rPr>
        <w:t xml:space="preserve"> Elena S/ Daños y Perjuicios)</w:t>
      </w:r>
    </w:p>
    <w:p w14:paraId="000000A4"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Todas las erogaciones realizadas con la finalidad de recuperar el estado del lesionado, anterior a las lesiones sufridas, entran en el concepto de gastos de curación y convalecencia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A, 29-3-95, Saavedra, Dora y otro c/ Lorenzo s/ Daños y perjuicios).</w:t>
      </w:r>
    </w:p>
    <w:p w14:paraId="000000A6" w14:textId="3F94EA47" w:rsidR="002B3707" w:rsidRDefault="00465A6A">
      <w:pPr>
        <w:spacing w:after="0" w:line="360" w:lineRule="auto"/>
        <w:ind w:right="331"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Por lo expuesto, estimo en este rubro la suma indemnizatoria</w:t>
      </w:r>
      <w:r>
        <w:rPr>
          <w:rFonts w:ascii="Times New Roman" w:eastAsia="Times New Roman" w:hAnsi="Times New Roman" w:cs="Times New Roman"/>
          <w:b/>
          <w:bCs/>
          <w:sz w:val="24"/>
          <w:szCs w:val="24"/>
        </w:rPr>
        <w:t xml:space="preserve"> PESOS</w:t>
      </w:r>
      <w:r w:rsidR="00EE1CF3">
        <w:rPr>
          <w:rFonts w:ascii="Times New Roman" w:eastAsia="Times New Roman" w:hAnsi="Times New Roman" w:cs="Times New Roman"/>
          <w:b/>
          <w:bCs/>
          <w:sz w:val="24"/>
          <w:szCs w:val="24"/>
        </w:rPr>
        <w:t xml:space="preserve"> </w:t>
      </w:r>
      <w:r w:rsidR="00EE1CF3" w:rsidRPr="00990B98">
        <w:rPr>
          <w:rFonts w:ascii="Times New Roman" w:eastAsia="Times New Roman" w:hAnsi="Times New Roman" w:cs="Times New Roman"/>
          <w:b/>
          <w:bCs/>
          <w:sz w:val="24"/>
          <w:szCs w:val="24"/>
          <w:highlight w:val="yellow"/>
        </w:rPr>
        <w:t>{{</w:t>
      </w:r>
      <w:proofErr w:type="spellStart"/>
      <w:r w:rsidR="00EE1CF3" w:rsidRPr="00990B98">
        <w:rPr>
          <w:rFonts w:ascii="Times New Roman" w:eastAsia="Times New Roman" w:hAnsi="Times New Roman" w:cs="Times New Roman"/>
          <w:sz w:val="24"/>
          <w:szCs w:val="24"/>
          <w:highlight w:val="yellow"/>
        </w:rPr>
        <w:t>LiquiGastosMedicosLetras</w:t>
      </w:r>
      <w:proofErr w:type="spellEnd"/>
      <w:r w:rsidR="00EE1CF3" w:rsidRPr="00990B98">
        <w:rPr>
          <w:rFonts w:ascii="Times New Roman" w:eastAsia="Times New Roman" w:hAnsi="Times New Roman" w:cs="Times New Roman"/>
          <w:sz w:val="24"/>
          <w:szCs w:val="24"/>
          <w:highlight w:val="yellow"/>
        </w:rPr>
        <w:t>}}</w:t>
      </w:r>
      <w:r w:rsidR="00EE1CF3">
        <w:rPr>
          <w:rFonts w:ascii="Times New Roman" w:eastAsia="Times New Roman" w:hAnsi="Times New Roman" w:cs="Times New Roman"/>
          <w:b/>
          <w:bCs/>
          <w:sz w:val="24"/>
          <w:szCs w:val="24"/>
        </w:rPr>
        <w:t xml:space="preserve"> (</w:t>
      </w:r>
      <w:r w:rsidR="00EE1CF3" w:rsidRPr="00990B98">
        <w:rPr>
          <w:rFonts w:ascii="Times New Roman" w:eastAsia="Times New Roman" w:hAnsi="Times New Roman" w:cs="Times New Roman"/>
          <w:b/>
          <w:bCs/>
          <w:sz w:val="24"/>
          <w:szCs w:val="24"/>
          <w:highlight w:val="yellow"/>
        </w:rPr>
        <w:t>{{</w:t>
      </w:r>
      <w:proofErr w:type="spellStart"/>
      <w:r w:rsidR="00EE1CF3" w:rsidRPr="00990B98">
        <w:rPr>
          <w:rFonts w:ascii="Times New Roman" w:eastAsia="Times New Roman" w:hAnsi="Times New Roman" w:cs="Times New Roman"/>
          <w:sz w:val="24"/>
          <w:szCs w:val="24"/>
          <w:highlight w:val="yellow"/>
        </w:rPr>
        <w:t>LiquiGastosMedicosNum</w:t>
      </w:r>
      <w:proofErr w:type="spellEnd"/>
      <w:r w:rsidR="00EE1CF3" w:rsidRPr="00990B98">
        <w:rPr>
          <w:rFonts w:ascii="Times New Roman" w:eastAsia="Times New Roman" w:hAnsi="Times New Roman" w:cs="Times New Roman"/>
          <w:sz w:val="24"/>
          <w:szCs w:val="24"/>
          <w:highlight w:val="yellow"/>
        </w:rPr>
        <w:t>}</w:t>
      </w:r>
      <w:proofErr w:type="gramStart"/>
      <w:r w:rsidR="00EE1CF3" w:rsidRPr="00990B98">
        <w:rPr>
          <w:rFonts w:ascii="Times New Roman" w:eastAsia="Times New Roman" w:hAnsi="Times New Roman" w:cs="Times New Roman"/>
          <w:sz w:val="24"/>
          <w:szCs w:val="24"/>
          <w:highlight w:val="yellow"/>
        </w:rPr>
        <w:t>}</w:t>
      </w:r>
      <w:r w:rsidR="00EE1CF3">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 xml:space="preserve"> en</w:t>
      </w:r>
      <w:proofErr w:type="gramEnd"/>
      <w:r>
        <w:rPr>
          <w:rFonts w:ascii="Times New Roman" w:eastAsia="Times New Roman" w:hAnsi="Times New Roman" w:cs="Times New Roman"/>
          <w:b/>
          <w:bCs/>
          <w:sz w:val="24"/>
          <w:szCs w:val="24"/>
        </w:rPr>
        <w:t xml:space="preserve"> el rubro correspondiente para </w:t>
      </w:r>
      <w:r w:rsidR="005A5EEB">
        <w:rPr>
          <w:rFonts w:ascii="Times New Roman" w:eastAsia="Times New Roman" w:hAnsi="Times New Roman" w:cs="Times New Roman"/>
          <w:b/>
          <w:bCs/>
          <w:sz w:val="24"/>
          <w:szCs w:val="24"/>
        </w:rPr>
        <w:t>el Sr.</w:t>
      </w:r>
      <w:r w:rsidR="002B361A" w:rsidRPr="002B361A">
        <w:rPr>
          <w:rFonts w:ascii="Times New Roman" w:eastAsia="Times New Roman" w:hAnsi="Times New Roman" w:cs="Times New Roman"/>
          <w:b/>
          <w:bCs/>
          <w:sz w:val="24"/>
          <w:szCs w:val="24"/>
          <w:highlight w:val="yellow"/>
        </w:rPr>
        <w:t xml:space="preserve"> </w:t>
      </w:r>
      <w:r w:rsidR="002B361A" w:rsidRPr="00990B98">
        <w:rPr>
          <w:rFonts w:ascii="Times New Roman" w:eastAsia="Times New Roman" w:hAnsi="Times New Roman" w:cs="Times New Roman"/>
          <w:b/>
          <w:bCs/>
          <w:sz w:val="24"/>
          <w:szCs w:val="24"/>
          <w:highlight w:val="yellow"/>
        </w:rPr>
        <w:t>{{</w:t>
      </w:r>
      <w:proofErr w:type="spellStart"/>
      <w:r w:rsidR="002B361A" w:rsidRPr="00990B98">
        <w:rPr>
          <w:rFonts w:ascii="Times New Roman" w:eastAsia="Times New Roman" w:hAnsi="Times New Roman" w:cs="Times New Roman"/>
          <w:sz w:val="24"/>
          <w:szCs w:val="24"/>
          <w:highlight w:val="yellow"/>
        </w:rPr>
        <w:t>NombreActor</w:t>
      </w:r>
      <w:proofErr w:type="spellEnd"/>
      <w:r w:rsidR="002B361A" w:rsidRPr="00990B98">
        <w:rPr>
          <w:rFonts w:ascii="Times New Roman" w:eastAsia="Times New Roman" w:hAnsi="Times New Roman" w:cs="Times New Roman"/>
          <w:b/>
          <w:bCs/>
          <w:sz w:val="24"/>
          <w:szCs w:val="24"/>
          <w:highlight w:val="yellow"/>
        </w:rPr>
        <w:t>}}</w:t>
      </w:r>
      <w:r w:rsidR="002B361A">
        <w:rPr>
          <w:rFonts w:ascii="Times New Roman" w:eastAsia="Times New Roman" w:hAnsi="Times New Roman" w:cs="Times New Roman"/>
          <w:b/>
          <w:bCs/>
          <w:sz w:val="24"/>
          <w:szCs w:val="24"/>
        </w:rPr>
        <w:t>.</w:t>
      </w:r>
      <w:r>
        <w:rPr>
          <w:rFonts w:ascii="Times New Roman" w:eastAsia="Times New Roman" w:hAnsi="Times New Roman" w:cs="Times New Roman"/>
          <w:b/>
          <w:bCs/>
          <w:sz w:val="24"/>
          <w:szCs w:val="24"/>
        </w:rPr>
        <w:t xml:space="preserve">                                          </w:t>
      </w:r>
    </w:p>
    <w:p w14:paraId="000000A7"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 </w:t>
      </w:r>
      <w:proofErr w:type="gramStart"/>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o</w:t>
      </w:r>
      <w:proofErr w:type="gramEnd"/>
      <w:r>
        <w:rPr>
          <w:rFonts w:ascii="Times New Roman" w:eastAsia="Times New Roman" w:hAnsi="Times New Roman" w:cs="Times New Roman"/>
          <w:sz w:val="24"/>
          <w:szCs w:val="24"/>
        </w:rPr>
        <w:t xml:space="preserve"> en lo que en más o en menos estime V.S. corresponder.</w:t>
      </w:r>
    </w:p>
    <w:p w14:paraId="000000A8" w14:textId="77777777" w:rsidR="002B3707" w:rsidRDefault="002B3707">
      <w:pPr>
        <w:spacing w:after="0" w:line="360" w:lineRule="auto"/>
        <w:ind w:right="331" w:firstLine="720"/>
        <w:jc w:val="both"/>
        <w:rPr>
          <w:rFonts w:ascii="Times New Roman" w:eastAsia="Times New Roman" w:hAnsi="Times New Roman" w:cs="Times New Roman"/>
          <w:b/>
          <w:bCs/>
          <w:sz w:val="24"/>
          <w:szCs w:val="24"/>
          <w:u w:val="single"/>
        </w:rPr>
      </w:pPr>
    </w:p>
    <w:p w14:paraId="000000A9" w14:textId="77777777" w:rsidR="002B3707" w:rsidRDefault="002B3707">
      <w:pPr>
        <w:spacing w:after="0" w:line="360" w:lineRule="auto"/>
        <w:ind w:right="331"/>
        <w:jc w:val="both"/>
        <w:rPr>
          <w:rFonts w:ascii="Times New Roman" w:eastAsia="Times New Roman" w:hAnsi="Times New Roman" w:cs="Times New Roman"/>
          <w:sz w:val="24"/>
          <w:szCs w:val="24"/>
          <w:highlight w:val="yellow"/>
        </w:rPr>
      </w:pPr>
    </w:p>
    <w:p w14:paraId="000000AA" w14:textId="77777777" w:rsidR="002B3707" w:rsidRDefault="002B3707">
      <w:pPr>
        <w:spacing w:after="0" w:line="360" w:lineRule="auto"/>
        <w:ind w:right="331"/>
        <w:jc w:val="both"/>
        <w:rPr>
          <w:rFonts w:ascii="Times New Roman" w:eastAsia="Times New Roman" w:hAnsi="Times New Roman" w:cs="Times New Roman"/>
          <w:sz w:val="24"/>
          <w:szCs w:val="24"/>
          <w:shd w:val="clear" w:color="auto" w:fill="FFF2CC"/>
        </w:rPr>
      </w:pPr>
    </w:p>
    <w:p w14:paraId="000000AB" w14:textId="77777777" w:rsidR="002B3707" w:rsidRDefault="00465A6A">
      <w:pPr>
        <w:pStyle w:val="Ttulo1"/>
      </w:pPr>
      <w:bookmarkStart w:id="8" w:name="_heading=h.dokffknxhye7" w:colFirst="0" w:colLast="0"/>
      <w:bookmarkEnd w:id="8"/>
      <w:r>
        <w:t>VIII.- LIQUIDACIÓN:</w:t>
      </w:r>
    </w:p>
    <w:p w14:paraId="000000AC"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practica la siguiente liquidación, suma que se reclama debidamente actualizada, con más sus intereses desde la fecha del evento hasta la de su efectivo pago, o la que en más o en menos resulte de las probanzas a rendirse en autos:</w:t>
      </w:r>
    </w:p>
    <w:p w14:paraId="000000AD" w14:textId="77777777" w:rsidR="002B3707" w:rsidRDefault="002B3707">
      <w:pPr>
        <w:spacing w:after="0" w:line="360" w:lineRule="auto"/>
        <w:jc w:val="both"/>
        <w:rPr>
          <w:rFonts w:ascii="Times New Roman" w:eastAsia="Times New Roman" w:hAnsi="Times New Roman" w:cs="Times New Roman"/>
          <w:b/>
          <w:bCs/>
          <w:sz w:val="24"/>
          <w:szCs w:val="24"/>
        </w:rPr>
      </w:pPr>
    </w:p>
    <w:p w14:paraId="050F8BBB" w14:textId="77777777" w:rsidR="00EE1CF3" w:rsidRPr="00990B98" w:rsidRDefault="00EE1CF3" w:rsidP="00EE1CF3">
      <w:pPr>
        <w:spacing w:after="0" w:line="360" w:lineRule="auto"/>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rPr>
        <w:t xml:space="preserve">1. DAÑO MATERIAL ………………….  </w:t>
      </w:r>
      <w:r w:rsidRPr="00990B98">
        <w:rPr>
          <w:rFonts w:ascii="Times New Roman" w:eastAsia="Times New Roman" w:hAnsi="Times New Roman" w:cs="Times New Roman"/>
          <w:sz w:val="24"/>
          <w:szCs w:val="24"/>
          <w:highlight w:val="yellow"/>
        </w:rPr>
        <w:t>{{</w:t>
      </w:r>
      <w:proofErr w:type="spellStart"/>
      <w:r w:rsidRPr="00990B98">
        <w:rPr>
          <w:rFonts w:ascii="Times New Roman" w:eastAsia="Times New Roman" w:hAnsi="Times New Roman" w:cs="Times New Roman"/>
          <w:sz w:val="24"/>
          <w:szCs w:val="24"/>
          <w:highlight w:val="yellow"/>
        </w:rPr>
        <w:t>LiquiDanoMaterialNum</w:t>
      </w:r>
      <w:proofErr w:type="spellEnd"/>
      <w:r w:rsidRPr="00990B98">
        <w:rPr>
          <w:rFonts w:ascii="Times New Roman" w:eastAsia="Times New Roman" w:hAnsi="Times New Roman" w:cs="Times New Roman"/>
          <w:sz w:val="24"/>
          <w:szCs w:val="24"/>
          <w:highlight w:val="yellow"/>
        </w:rPr>
        <w:t>}}</w:t>
      </w:r>
    </w:p>
    <w:p w14:paraId="407046CC" w14:textId="77777777" w:rsidR="00EE1CF3" w:rsidRPr="00990B98" w:rsidRDefault="00EE1CF3" w:rsidP="00EE1CF3">
      <w:pPr>
        <w:spacing w:after="0" w:line="360" w:lineRule="auto"/>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rPr>
        <w:t>2.  DAÑO FÍSICO E INCAPACIDAD</w:t>
      </w:r>
      <w:proofErr w:type="gramStart"/>
      <w:r w:rsidRPr="00990B98">
        <w:rPr>
          <w:rFonts w:ascii="Times New Roman" w:eastAsia="Times New Roman" w:hAnsi="Times New Roman" w:cs="Times New Roman"/>
          <w:sz w:val="24"/>
          <w:szCs w:val="24"/>
        </w:rPr>
        <w:t xml:space="preserve"> ..</w:t>
      </w:r>
      <w:proofErr w:type="gramEnd"/>
      <w:r w:rsidRPr="00990B98">
        <w:rPr>
          <w:rFonts w:ascii="Times New Roman" w:eastAsia="Times New Roman" w:hAnsi="Times New Roman" w:cs="Times New Roman"/>
          <w:sz w:val="24"/>
          <w:szCs w:val="24"/>
        </w:rPr>
        <w:t>…</w:t>
      </w:r>
      <w:r w:rsidRPr="00990B98">
        <w:rPr>
          <w:rFonts w:ascii="Times New Roman" w:eastAsia="Times New Roman" w:hAnsi="Times New Roman" w:cs="Times New Roman"/>
          <w:sz w:val="24"/>
          <w:szCs w:val="24"/>
          <w:highlight w:val="yellow"/>
        </w:rPr>
        <w:t>{{</w:t>
      </w:r>
      <w:proofErr w:type="spellStart"/>
      <w:r w:rsidRPr="00990B98">
        <w:rPr>
          <w:rFonts w:ascii="Times New Roman" w:eastAsia="Times New Roman" w:hAnsi="Times New Roman" w:cs="Times New Roman"/>
          <w:sz w:val="24"/>
          <w:szCs w:val="24"/>
          <w:highlight w:val="yellow"/>
        </w:rPr>
        <w:t>LiquiIncapacidadFisicaNum</w:t>
      </w:r>
      <w:proofErr w:type="spellEnd"/>
      <w:r w:rsidRPr="00990B98">
        <w:rPr>
          <w:rFonts w:ascii="Times New Roman" w:eastAsia="Times New Roman" w:hAnsi="Times New Roman" w:cs="Times New Roman"/>
          <w:sz w:val="24"/>
          <w:szCs w:val="24"/>
          <w:highlight w:val="yellow"/>
        </w:rPr>
        <w:t>}}</w:t>
      </w:r>
    </w:p>
    <w:p w14:paraId="2E58CCFD" w14:textId="77777777" w:rsidR="00EE1CF3" w:rsidRPr="00990B98" w:rsidRDefault="00EE1CF3" w:rsidP="00EE1CF3">
      <w:pPr>
        <w:spacing w:after="0" w:line="360" w:lineRule="auto"/>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rPr>
        <w:t>3. DAÑO MORAL</w:t>
      </w:r>
      <w:proofErr w:type="gramStart"/>
      <w:r w:rsidRPr="00990B98">
        <w:rPr>
          <w:rFonts w:ascii="Times New Roman" w:eastAsia="Times New Roman" w:hAnsi="Times New Roman" w:cs="Times New Roman"/>
          <w:sz w:val="24"/>
          <w:szCs w:val="24"/>
        </w:rPr>
        <w:t xml:space="preserve"> ….</w:t>
      </w:r>
      <w:proofErr w:type="gramEnd"/>
      <w:r w:rsidRPr="00990B98">
        <w:rPr>
          <w:rFonts w:ascii="Times New Roman" w:eastAsia="Times New Roman" w:hAnsi="Times New Roman" w:cs="Times New Roman"/>
          <w:sz w:val="24"/>
          <w:szCs w:val="24"/>
        </w:rPr>
        <w:t xml:space="preserve">.…………… </w:t>
      </w:r>
      <w:r w:rsidRPr="00990B98">
        <w:rPr>
          <w:rFonts w:ascii="Times New Roman" w:eastAsia="Times New Roman" w:hAnsi="Times New Roman" w:cs="Times New Roman"/>
          <w:sz w:val="24"/>
          <w:szCs w:val="24"/>
          <w:highlight w:val="yellow"/>
        </w:rPr>
        <w:t>{{</w:t>
      </w:r>
      <w:proofErr w:type="spellStart"/>
      <w:r w:rsidRPr="00990B98">
        <w:rPr>
          <w:rFonts w:ascii="Times New Roman" w:eastAsia="Times New Roman" w:hAnsi="Times New Roman" w:cs="Times New Roman"/>
          <w:sz w:val="24"/>
          <w:szCs w:val="24"/>
          <w:highlight w:val="yellow"/>
        </w:rPr>
        <w:t>LiquiDanoMoralNum</w:t>
      </w:r>
      <w:proofErr w:type="spellEnd"/>
      <w:r w:rsidRPr="00990B98">
        <w:rPr>
          <w:rFonts w:ascii="Times New Roman" w:eastAsia="Times New Roman" w:hAnsi="Times New Roman" w:cs="Times New Roman"/>
          <w:sz w:val="24"/>
          <w:szCs w:val="24"/>
          <w:highlight w:val="yellow"/>
        </w:rPr>
        <w:t>}}</w:t>
      </w:r>
    </w:p>
    <w:p w14:paraId="1FBCC753" w14:textId="77777777" w:rsidR="00EE1CF3" w:rsidRPr="00990B98" w:rsidRDefault="00EE1CF3" w:rsidP="00EE1CF3">
      <w:pPr>
        <w:spacing w:after="0" w:line="360" w:lineRule="auto"/>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rPr>
        <w:t xml:space="preserve">4. DAÑO PSICOLÓGICO ……. </w:t>
      </w:r>
      <w:r w:rsidRPr="00990B98">
        <w:rPr>
          <w:rFonts w:ascii="Times New Roman" w:eastAsia="Times New Roman" w:hAnsi="Times New Roman" w:cs="Times New Roman"/>
          <w:sz w:val="24"/>
          <w:szCs w:val="24"/>
          <w:highlight w:val="yellow"/>
        </w:rPr>
        <w:t>{{</w:t>
      </w:r>
      <w:proofErr w:type="spellStart"/>
      <w:r w:rsidRPr="00990B98">
        <w:rPr>
          <w:rFonts w:ascii="Times New Roman" w:eastAsia="Times New Roman" w:hAnsi="Times New Roman" w:cs="Times New Roman"/>
          <w:sz w:val="24"/>
          <w:szCs w:val="24"/>
          <w:highlight w:val="yellow"/>
        </w:rPr>
        <w:t>LiquiDanoPsicologicoNum</w:t>
      </w:r>
      <w:proofErr w:type="spellEnd"/>
      <w:r w:rsidRPr="00990B98">
        <w:rPr>
          <w:rFonts w:ascii="Times New Roman" w:eastAsia="Times New Roman" w:hAnsi="Times New Roman" w:cs="Times New Roman"/>
          <w:sz w:val="24"/>
          <w:szCs w:val="24"/>
          <w:highlight w:val="yellow"/>
        </w:rPr>
        <w:t>}}</w:t>
      </w:r>
    </w:p>
    <w:p w14:paraId="28378495" w14:textId="77777777" w:rsidR="00EE1CF3" w:rsidRPr="00990B98" w:rsidRDefault="00EE1CF3" w:rsidP="00EE1CF3">
      <w:pPr>
        <w:spacing w:after="0" w:line="360" w:lineRule="auto"/>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rPr>
        <w:t xml:space="preserve">5. DAÑO PSICOFARMACOLÓGICO FUTURO.… </w:t>
      </w:r>
      <w:r w:rsidRPr="00990B98">
        <w:rPr>
          <w:rFonts w:ascii="Times New Roman" w:eastAsia="Times New Roman" w:hAnsi="Times New Roman" w:cs="Times New Roman"/>
          <w:sz w:val="24"/>
          <w:szCs w:val="24"/>
          <w:highlight w:val="yellow"/>
        </w:rPr>
        <w:t>{{</w:t>
      </w:r>
      <w:proofErr w:type="spellStart"/>
      <w:r w:rsidRPr="00990B98">
        <w:rPr>
          <w:rFonts w:ascii="Times New Roman" w:eastAsia="Times New Roman" w:hAnsi="Times New Roman" w:cs="Times New Roman"/>
          <w:sz w:val="24"/>
          <w:szCs w:val="24"/>
          <w:highlight w:val="yellow"/>
        </w:rPr>
        <w:t>LiquiGastosFarmaciaNum</w:t>
      </w:r>
      <w:proofErr w:type="spellEnd"/>
      <w:r w:rsidRPr="00990B98">
        <w:rPr>
          <w:rFonts w:ascii="Times New Roman" w:eastAsia="Times New Roman" w:hAnsi="Times New Roman" w:cs="Times New Roman"/>
          <w:sz w:val="24"/>
          <w:szCs w:val="24"/>
          <w:highlight w:val="yellow"/>
        </w:rPr>
        <w:t>}}</w:t>
      </w:r>
    </w:p>
    <w:p w14:paraId="74E62244" w14:textId="77777777" w:rsidR="00EE1CF3" w:rsidRPr="00990B98" w:rsidRDefault="00EE1CF3" w:rsidP="00EE1CF3">
      <w:pPr>
        <w:spacing w:after="0" w:line="360" w:lineRule="auto"/>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rPr>
        <w:t xml:space="preserve">6. ASISTENCIA MÉDICA- GASTOS FARMACOLÓGICOS </w:t>
      </w:r>
      <w:r w:rsidRPr="00990B98">
        <w:rPr>
          <w:rFonts w:ascii="Times New Roman" w:eastAsia="Times New Roman" w:hAnsi="Times New Roman" w:cs="Times New Roman"/>
          <w:sz w:val="24"/>
          <w:szCs w:val="24"/>
          <w:highlight w:val="yellow"/>
        </w:rPr>
        <w:t>{{</w:t>
      </w:r>
      <w:proofErr w:type="spellStart"/>
      <w:r w:rsidRPr="00990B98">
        <w:rPr>
          <w:rFonts w:ascii="Times New Roman" w:eastAsia="Times New Roman" w:hAnsi="Times New Roman" w:cs="Times New Roman"/>
          <w:sz w:val="24"/>
          <w:szCs w:val="24"/>
          <w:highlight w:val="yellow"/>
        </w:rPr>
        <w:t>LiquiGastosMedicosNum</w:t>
      </w:r>
      <w:proofErr w:type="spellEnd"/>
      <w:r w:rsidRPr="00990B98">
        <w:rPr>
          <w:rFonts w:ascii="Times New Roman" w:eastAsia="Times New Roman" w:hAnsi="Times New Roman" w:cs="Times New Roman"/>
          <w:sz w:val="24"/>
          <w:szCs w:val="24"/>
          <w:highlight w:val="yellow"/>
        </w:rPr>
        <w:t>}}</w:t>
      </w:r>
    </w:p>
    <w:p w14:paraId="3BBD7840" w14:textId="77777777" w:rsidR="00EE1CF3" w:rsidRDefault="00EE1CF3" w:rsidP="00EE1CF3">
      <w:pPr>
        <w:spacing w:after="0" w:line="360" w:lineRule="auto"/>
        <w:jc w:val="both"/>
        <w:rPr>
          <w:rFonts w:ascii="Times New Roman" w:eastAsia="Times New Roman" w:hAnsi="Times New Roman" w:cs="Times New Roman"/>
          <w:b/>
          <w:bCs/>
          <w:sz w:val="24"/>
          <w:szCs w:val="24"/>
          <w:highlight w:val="yellow"/>
        </w:rPr>
      </w:pPr>
    </w:p>
    <w:p w14:paraId="6EBAF84D" w14:textId="77777777" w:rsidR="00EE1CF3" w:rsidRDefault="00EE1CF3" w:rsidP="00EE1CF3">
      <w:pPr>
        <w:spacing w:after="0" w:line="360" w:lineRule="auto"/>
        <w:jc w:val="both"/>
        <w:rPr>
          <w:rFonts w:ascii="Times New Roman" w:eastAsia="Times New Roman" w:hAnsi="Times New Roman" w:cs="Times New Roman"/>
          <w:b/>
          <w:bCs/>
          <w:sz w:val="24"/>
          <w:szCs w:val="24"/>
          <w:highlight w:val="yellow"/>
        </w:rPr>
      </w:pPr>
      <w:r>
        <w:rPr>
          <w:rFonts w:ascii="Times New Roman" w:eastAsia="Times New Roman" w:hAnsi="Times New Roman" w:cs="Times New Roman"/>
          <w:b/>
          <w:bCs/>
          <w:sz w:val="24"/>
          <w:szCs w:val="24"/>
          <w:u w:val="single"/>
        </w:rPr>
        <w:t xml:space="preserve">TOTAL: </w:t>
      </w:r>
      <w:r>
        <w:rPr>
          <w:rFonts w:ascii="Times New Roman" w:eastAsia="Times New Roman" w:hAnsi="Times New Roman" w:cs="Times New Roman"/>
          <w:b/>
          <w:bCs/>
          <w:sz w:val="24"/>
          <w:szCs w:val="24"/>
        </w:rPr>
        <w:t xml:space="preserve"> </w:t>
      </w:r>
      <w:r w:rsidRPr="000D2CB7">
        <w:rPr>
          <w:rFonts w:ascii="Times New Roman" w:eastAsia="Times New Roman" w:hAnsi="Times New Roman" w:cs="Times New Roman"/>
          <w:b/>
          <w:bCs/>
          <w:sz w:val="24"/>
          <w:szCs w:val="24"/>
          <w:u w:val="single"/>
        </w:rPr>
        <w:t>PESOS</w:t>
      </w:r>
      <w:r w:rsidRPr="000D2CB7">
        <w:rPr>
          <w:rFonts w:ascii="Times New Roman" w:eastAsia="Times New Roman" w:hAnsi="Times New Roman" w:cs="Times New Roman"/>
          <w:b/>
          <w:bCs/>
          <w:sz w:val="24"/>
          <w:szCs w:val="24"/>
        </w:rPr>
        <w:t> </w:t>
      </w:r>
      <w:r w:rsidRPr="00990B98">
        <w:rPr>
          <w:rFonts w:ascii="Times New Roman" w:eastAsia="Times New Roman" w:hAnsi="Times New Roman" w:cs="Times New Roman"/>
          <w:b/>
          <w:bCs/>
          <w:sz w:val="24"/>
          <w:szCs w:val="24"/>
          <w:highlight w:val="yellow"/>
        </w:rPr>
        <w:t>{{</w:t>
      </w:r>
      <w:proofErr w:type="spellStart"/>
      <w:r w:rsidRPr="00990B98">
        <w:rPr>
          <w:rFonts w:ascii="Times New Roman" w:eastAsia="Times New Roman" w:hAnsi="Times New Roman" w:cs="Times New Roman"/>
          <w:sz w:val="24"/>
          <w:szCs w:val="24"/>
          <w:highlight w:val="yellow"/>
        </w:rPr>
        <w:t>LiquiTotalLetras</w:t>
      </w:r>
      <w:proofErr w:type="spellEnd"/>
      <w:r w:rsidRPr="00990B98">
        <w:rPr>
          <w:rFonts w:ascii="Times New Roman" w:eastAsia="Times New Roman" w:hAnsi="Times New Roman" w:cs="Times New Roman"/>
          <w:b/>
          <w:bCs/>
          <w:sz w:val="24"/>
          <w:szCs w:val="24"/>
          <w:highlight w:val="yellow"/>
        </w:rPr>
        <w:t>}}</w:t>
      </w:r>
      <w:r w:rsidRPr="00990B98">
        <w:rPr>
          <w:rFonts w:ascii="Times New Roman" w:eastAsia="Times New Roman" w:hAnsi="Times New Roman" w:cs="Times New Roman"/>
          <w:b/>
          <w:bCs/>
          <w:sz w:val="24"/>
          <w:szCs w:val="24"/>
          <w:highlight w:val="yellow"/>
          <w:u w:val="single"/>
        </w:rPr>
        <w:t xml:space="preserve"> (</w:t>
      </w:r>
      <w:r w:rsidRPr="00990B98">
        <w:rPr>
          <w:rFonts w:ascii="Times New Roman" w:eastAsia="Times New Roman" w:hAnsi="Times New Roman" w:cs="Times New Roman"/>
          <w:b/>
          <w:bCs/>
          <w:sz w:val="24"/>
          <w:szCs w:val="24"/>
          <w:highlight w:val="yellow"/>
        </w:rPr>
        <w:t>{{</w:t>
      </w:r>
      <w:proofErr w:type="spellStart"/>
      <w:r w:rsidRPr="00990B98">
        <w:rPr>
          <w:rFonts w:ascii="Times New Roman" w:eastAsia="Times New Roman" w:hAnsi="Times New Roman" w:cs="Times New Roman"/>
          <w:sz w:val="24"/>
          <w:szCs w:val="24"/>
          <w:highlight w:val="yellow"/>
        </w:rPr>
        <w:t>LiquiTotalNum</w:t>
      </w:r>
      <w:proofErr w:type="spellEnd"/>
      <w:r w:rsidRPr="00990B98">
        <w:rPr>
          <w:rFonts w:ascii="Times New Roman" w:eastAsia="Times New Roman" w:hAnsi="Times New Roman" w:cs="Times New Roman"/>
          <w:b/>
          <w:bCs/>
          <w:sz w:val="24"/>
          <w:szCs w:val="24"/>
          <w:highlight w:val="yellow"/>
        </w:rPr>
        <w:t>}}).​</w:t>
      </w:r>
      <w:r w:rsidRPr="000D2CB7">
        <w:rPr>
          <w:rFonts w:ascii="Times New Roman" w:eastAsia="Times New Roman" w:hAnsi="Times New Roman" w:cs="Times New Roman"/>
          <w:b/>
          <w:bCs/>
          <w:sz w:val="24"/>
          <w:szCs w:val="24"/>
        </w:rPr>
        <w:t>       </w:t>
      </w:r>
      <w:r>
        <w:rPr>
          <w:rFonts w:ascii="Times New Roman" w:eastAsia="Times New Roman" w:hAnsi="Times New Roman" w:cs="Times New Roman"/>
          <w:b/>
          <w:bCs/>
          <w:sz w:val="24"/>
          <w:szCs w:val="24"/>
        </w:rPr>
        <w:t xml:space="preserve">                                               </w:t>
      </w:r>
    </w:p>
    <w:p w14:paraId="000000B6" w14:textId="77777777" w:rsidR="002B3707" w:rsidRDefault="002B3707">
      <w:pPr>
        <w:spacing w:after="0" w:line="360" w:lineRule="auto"/>
        <w:ind w:right="331"/>
        <w:jc w:val="both"/>
        <w:rPr>
          <w:rFonts w:ascii="Times New Roman" w:eastAsia="Times New Roman" w:hAnsi="Times New Roman" w:cs="Times New Roman"/>
          <w:b/>
          <w:bCs/>
          <w:sz w:val="24"/>
          <w:szCs w:val="24"/>
        </w:rPr>
      </w:pPr>
    </w:p>
    <w:p w14:paraId="000000B7" w14:textId="77777777" w:rsidR="002B3707" w:rsidRDefault="002B3707">
      <w:pPr>
        <w:spacing w:after="0" w:line="360" w:lineRule="auto"/>
        <w:ind w:right="331"/>
        <w:jc w:val="both"/>
        <w:rPr>
          <w:rFonts w:ascii="Times New Roman" w:eastAsia="Times New Roman" w:hAnsi="Times New Roman" w:cs="Times New Roman"/>
          <w:b/>
          <w:bCs/>
          <w:sz w:val="24"/>
          <w:szCs w:val="24"/>
          <w:highlight w:val="yellow"/>
          <w:u w:val="single"/>
        </w:rPr>
      </w:pPr>
    </w:p>
    <w:p w14:paraId="000000B8" w14:textId="77777777" w:rsidR="002B3707" w:rsidRDefault="002B3707">
      <w:pPr>
        <w:spacing w:after="0" w:line="360" w:lineRule="auto"/>
        <w:ind w:right="331"/>
        <w:jc w:val="both"/>
        <w:rPr>
          <w:rFonts w:ascii="Times New Roman" w:eastAsia="Times New Roman" w:hAnsi="Times New Roman" w:cs="Times New Roman"/>
          <w:b/>
          <w:bCs/>
          <w:sz w:val="24"/>
          <w:szCs w:val="24"/>
          <w:u w:val="single"/>
        </w:rPr>
      </w:pPr>
    </w:p>
    <w:p w14:paraId="000000B9" w14:textId="77777777" w:rsidR="002B3707" w:rsidRDefault="00465A6A">
      <w:pPr>
        <w:pStyle w:val="Ttulo1"/>
      </w:pPr>
      <w:bookmarkStart w:id="9" w:name="_heading=h.gldeumtiz3wk" w:colFirst="0" w:colLast="0"/>
      <w:bookmarkEnd w:id="9"/>
      <w:r>
        <w:t>IX.- DESVALORIZACIÓN MONETARIA- RESERVA CASO FEDERAL:</w:t>
      </w:r>
    </w:p>
    <w:p w14:paraId="000000BA"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Atento a la depreciación de la moneda de curso legal y que nuestra legislación aún no se ha adaptado al nuevo proceso inflacionario, ya que no se ha fijado método </w:t>
      </w:r>
      <w:proofErr w:type="spellStart"/>
      <w:r>
        <w:rPr>
          <w:rFonts w:ascii="Times New Roman" w:eastAsia="Times New Roman" w:hAnsi="Times New Roman" w:cs="Times New Roman"/>
          <w:sz w:val="24"/>
          <w:szCs w:val="24"/>
        </w:rPr>
        <w:t>indexatorio</w:t>
      </w:r>
      <w:proofErr w:type="spellEnd"/>
      <w:r>
        <w:rPr>
          <w:rFonts w:ascii="Times New Roman" w:eastAsia="Times New Roman" w:hAnsi="Times New Roman" w:cs="Times New Roman"/>
          <w:sz w:val="24"/>
          <w:szCs w:val="24"/>
        </w:rPr>
        <w:t xml:space="preserve"> alguno sobre los montos de indemnización peticionados en el escrito de demanda en aplicación de la Ley 23.928, con las modificaciones y alcances de la Ley 25.561, es por ello que se plantea mediante el presente la teoría de la imprevisión, planteando la inconstitucionalidad de las referidas leyes por ser violatorias de los preceptos que emergen del art. 17 de la Constitución Nacional.</w:t>
      </w:r>
    </w:p>
    <w:p w14:paraId="000000BB"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Subsidiariamente y para el caso que V.S. estime improcedente nuestro pedido se interpone formal reserva de recurrir a la Corte Suprema de Justicia de la Nación por vía del Recurso Extraordinario Federal consagrado en el art. 14 de la Ley 48.</w:t>
      </w:r>
    </w:p>
    <w:p w14:paraId="000000BC"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Atento a la depreciación de la moneda de curso legal y que nuestra legislación aún no se ha adaptado al nuevo proceso inflacionario, ya que no se ha fijado método </w:t>
      </w:r>
      <w:proofErr w:type="spellStart"/>
      <w:r>
        <w:rPr>
          <w:rFonts w:ascii="Times New Roman" w:eastAsia="Times New Roman" w:hAnsi="Times New Roman" w:cs="Times New Roman"/>
          <w:b/>
          <w:bCs/>
          <w:sz w:val="24"/>
          <w:szCs w:val="24"/>
        </w:rPr>
        <w:t>indexatorio</w:t>
      </w:r>
      <w:proofErr w:type="spellEnd"/>
      <w:r>
        <w:rPr>
          <w:rFonts w:ascii="Times New Roman" w:eastAsia="Times New Roman" w:hAnsi="Times New Roman" w:cs="Times New Roman"/>
          <w:b/>
          <w:bCs/>
          <w:sz w:val="24"/>
          <w:szCs w:val="24"/>
        </w:rPr>
        <w:t xml:space="preserve"> alguno sobre los montos de indemnización peticionados en el escrito de demanda en aplicación de la Ley 23.928, con las modificaciones y alcances de la Ley 25.561, es por ello que se plantea mediante el presente la teoría de la imprevisión, planteando la inconstitucionalidad de las referidas leyes por ser violatorias de los preceptos que emergen del art. 17 de la Constitución Nacional.</w:t>
      </w:r>
    </w:p>
    <w:p w14:paraId="000000BD"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Subsidiariamente y para el caso que V.S. estime improcedente nuestro pedido se interpone formal reserva de recurrir a la Corte Suprema de Justicia de la Nación por vía del Recurso Extraordinario Federal consagrado en el art. 14 de la Ley 48.</w:t>
      </w:r>
    </w:p>
    <w:p w14:paraId="000000BE"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Consecuentemente, y con el mayor respeto a V.S</w:t>
      </w:r>
      <w:proofErr w:type="gramStart"/>
      <w:r>
        <w:rPr>
          <w:rFonts w:ascii="Times New Roman" w:eastAsia="Times New Roman" w:hAnsi="Times New Roman" w:cs="Times New Roman"/>
          <w:b/>
          <w:bCs/>
          <w:sz w:val="24"/>
          <w:szCs w:val="24"/>
        </w:rPr>
        <w:t>,  a</w:t>
      </w:r>
      <w:proofErr w:type="gramEnd"/>
      <w:r>
        <w:rPr>
          <w:rFonts w:ascii="Times New Roman" w:eastAsia="Times New Roman" w:hAnsi="Times New Roman" w:cs="Times New Roman"/>
          <w:b/>
          <w:bCs/>
          <w:sz w:val="24"/>
          <w:szCs w:val="24"/>
        </w:rPr>
        <w:t xml:space="preserve">  los efectos de </w:t>
      </w:r>
      <w:proofErr w:type="gramStart"/>
      <w:r>
        <w:rPr>
          <w:rFonts w:ascii="Times New Roman" w:eastAsia="Times New Roman" w:hAnsi="Times New Roman" w:cs="Times New Roman"/>
          <w:b/>
          <w:bCs/>
          <w:sz w:val="24"/>
          <w:szCs w:val="24"/>
        </w:rPr>
        <w:t>ejemplificar  lo</w:t>
      </w:r>
      <w:proofErr w:type="gramEnd"/>
      <w:r>
        <w:rPr>
          <w:rFonts w:ascii="Times New Roman" w:eastAsia="Times New Roman" w:hAnsi="Times New Roman" w:cs="Times New Roman"/>
          <w:b/>
          <w:bCs/>
          <w:sz w:val="24"/>
          <w:szCs w:val="24"/>
        </w:rPr>
        <w:t xml:space="preserve"> expuesto, desarrollamos un breve cuadro de valores comparativos de distintos productos básicos, de los cuales se informa el costo de </w:t>
      </w:r>
      <w:proofErr w:type="gramStart"/>
      <w:r>
        <w:rPr>
          <w:rFonts w:ascii="Times New Roman" w:eastAsia="Times New Roman" w:hAnsi="Times New Roman" w:cs="Times New Roman"/>
          <w:b/>
          <w:bCs/>
          <w:sz w:val="24"/>
          <w:szCs w:val="24"/>
        </w:rPr>
        <w:t>los mismos</w:t>
      </w:r>
      <w:proofErr w:type="gramEnd"/>
      <w:r>
        <w:rPr>
          <w:rFonts w:ascii="Times New Roman" w:eastAsia="Times New Roman" w:hAnsi="Times New Roman" w:cs="Times New Roman"/>
          <w:b/>
          <w:bCs/>
          <w:sz w:val="24"/>
          <w:szCs w:val="24"/>
        </w:rPr>
        <w:t xml:space="preserve"> en el año 2001 y a modo de ejemplo el precio por el </w:t>
      </w:r>
      <w:proofErr w:type="gramStart"/>
      <w:r>
        <w:rPr>
          <w:rFonts w:ascii="Times New Roman" w:eastAsia="Times New Roman" w:hAnsi="Times New Roman" w:cs="Times New Roman"/>
          <w:b/>
          <w:bCs/>
          <w:sz w:val="24"/>
          <w:szCs w:val="24"/>
        </w:rPr>
        <w:t>cual  se</w:t>
      </w:r>
      <w:proofErr w:type="gramEnd"/>
      <w:r>
        <w:rPr>
          <w:rFonts w:ascii="Times New Roman" w:eastAsia="Times New Roman" w:hAnsi="Times New Roman" w:cs="Times New Roman"/>
          <w:b/>
          <w:bCs/>
          <w:sz w:val="24"/>
          <w:szCs w:val="24"/>
        </w:rPr>
        <w:t xml:space="preserve"> </w:t>
      </w:r>
      <w:proofErr w:type="gramStart"/>
      <w:r>
        <w:rPr>
          <w:rFonts w:ascii="Times New Roman" w:eastAsia="Times New Roman" w:hAnsi="Times New Roman" w:cs="Times New Roman"/>
          <w:b/>
          <w:bCs/>
          <w:sz w:val="24"/>
          <w:szCs w:val="24"/>
        </w:rPr>
        <w:t>consiguen  en</w:t>
      </w:r>
      <w:proofErr w:type="gramEnd"/>
      <w:r>
        <w:rPr>
          <w:rFonts w:ascii="Times New Roman" w:eastAsia="Times New Roman" w:hAnsi="Times New Roman" w:cs="Times New Roman"/>
          <w:b/>
          <w:bCs/>
          <w:sz w:val="24"/>
          <w:szCs w:val="24"/>
        </w:rPr>
        <w:t xml:space="preserve"> la actualidad. </w:t>
      </w:r>
    </w:p>
    <w:p w14:paraId="000000BF" w14:textId="77777777" w:rsidR="002B3707" w:rsidRDefault="002B3707">
      <w:pPr>
        <w:spacing w:after="0" w:line="360" w:lineRule="auto"/>
        <w:ind w:right="331" w:firstLine="720"/>
        <w:jc w:val="both"/>
        <w:rPr>
          <w:rFonts w:ascii="Times New Roman" w:eastAsia="Times New Roman" w:hAnsi="Times New Roman" w:cs="Times New Roman"/>
          <w:b/>
          <w:bCs/>
          <w:i/>
          <w:iCs/>
          <w:sz w:val="24"/>
          <w:szCs w:val="24"/>
          <w:u w:val="single"/>
        </w:rPr>
      </w:pPr>
    </w:p>
    <w:p w14:paraId="000000C0" w14:textId="77777777" w:rsidR="002B3707" w:rsidRDefault="00465A6A">
      <w:pPr>
        <w:spacing w:after="0" w:line="360" w:lineRule="auto"/>
        <w:ind w:right="331"/>
        <w:jc w:val="both"/>
        <w:rPr>
          <w:rFonts w:ascii="Times New Roman" w:eastAsia="Times New Roman" w:hAnsi="Times New Roman" w:cs="Times New Roman"/>
          <w:sz w:val="24"/>
          <w:szCs w:val="24"/>
          <w:u w:val="single"/>
        </w:rPr>
      </w:pPr>
      <w:r>
        <w:rPr>
          <w:rFonts w:ascii="Times New Roman" w:eastAsia="Times New Roman" w:hAnsi="Times New Roman" w:cs="Times New Roman"/>
          <w:b/>
          <w:bCs/>
          <w:i/>
          <w:iCs/>
          <w:sz w:val="24"/>
          <w:szCs w:val="24"/>
          <w:u w:val="single"/>
        </w:rPr>
        <w:t>PRODUCTOS Y SERVICIOS </w:t>
      </w:r>
    </w:p>
    <w:p w14:paraId="000000C1"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*ACEITE NATURA POR LITRO</w:t>
      </w:r>
      <w:proofErr w:type="gramStart"/>
      <w:r>
        <w:rPr>
          <w:rFonts w:ascii="Times New Roman" w:eastAsia="Times New Roman" w:hAnsi="Times New Roman" w:cs="Times New Roman"/>
          <w:b/>
          <w:bCs/>
          <w:sz w:val="24"/>
          <w:szCs w:val="24"/>
        </w:rPr>
        <w:t>-  2001</w:t>
      </w:r>
      <w:proofErr w:type="gramEnd"/>
      <w:r>
        <w:rPr>
          <w:rFonts w:ascii="Times New Roman" w:eastAsia="Times New Roman" w:hAnsi="Times New Roman" w:cs="Times New Roman"/>
          <w:b/>
          <w:bCs/>
          <w:sz w:val="24"/>
          <w:szCs w:val="24"/>
        </w:rPr>
        <w:t xml:space="preserve"> A $ 1.80 </w:t>
      </w:r>
      <w:proofErr w:type="gramStart"/>
      <w:r>
        <w:rPr>
          <w:rFonts w:ascii="Times New Roman" w:eastAsia="Times New Roman" w:hAnsi="Times New Roman" w:cs="Times New Roman"/>
          <w:b/>
          <w:bCs/>
          <w:sz w:val="24"/>
          <w:szCs w:val="24"/>
        </w:rPr>
        <w:t>/  2023</w:t>
      </w:r>
      <w:proofErr w:type="gramEnd"/>
      <w:r>
        <w:rPr>
          <w:rFonts w:ascii="Times New Roman" w:eastAsia="Times New Roman" w:hAnsi="Times New Roman" w:cs="Times New Roman"/>
          <w:b/>
          <w:bCs/>
          <w:sz w:val="24"/>
          <w:szCs w:val="24"/>
        </w:rPr>
        <w:t xml:space="preserve"> A $ 3000,00</w:t>
      </w:r>
    </w:p>
    <w:p w14:paraId="000000C2"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*FIDEOS DON VICENTE        2001 A $1.</w:t>
      </w:r>
      <w:proofErr w:type="gramStart"/>
      <w:r>
        <w:rPr>
          <w:rFonts w:ascii="Times New Roman" w:eastAsia="Times New Roman" w:hAnsi="Times New Roman" w:cs="Times New Roman"/>
          <w:b/>
          <w:bCs/>
          <w:sz w:val="24"/>
          <w:szCs w:val="24"/>
        </w:rPr>
        <w:t>20  /</w:t>
      </w:r>
      <w:proofErr w:type="gramEnd"/>
      <w:r>
        <w:rPr>
          <w:rFonts w:ascii="Times New Roman" w:eastAsia="Times New Roman" w:hAnsi="Times New Roman" w:cs="Times New Roman"/>
          <w:b/>
          <w:bCs/>
          <w:sz w:val="24"/>
          <w:szCs w:val="24"/>
        </w:rPr>
        <w:t>  2023 A $ 1000,00  </w:t>
      </w:r>
    </w:p>
    <w:p w14:paraId="000000C3"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*PÓLIZA DE RESPONSABILIDAD CIVIL EN CUALQUIER COMPAÑÍA AL AÑO 2001 EL VALOR MEDIO ERA DE $ 28 PESOS, EN LA ACTUALIDAD Y EN BASE AL ESTUDIO DE MERCADO REALIZADO POR ESTA PARTE, NINGUNA COMPAÑÍA BRINDA </w:t>
      </w:r>
      <w:proofErr w:type="gramStart"/>
      <w:r>
        <w:rPr>
          <w:rFonts w:ascii="Times New Roman" w:eastAsia="Times New Roman" w:hAnsi="Times New Roman" w:cs="Times New Roman"/>
          <w:b/>
          <w:bCs/>
          <w:sz w:val="24"/>
          <w:szCs w:val="24"/>
        </w:rPr>
        <w:t>DICHA  COBERTURA</w:t>
      </w:r>
      <w:proofErr w:type="gramEnd"/>
      <w:r>
        <w:rPr>
          <w:rFonts w:ascii="Times New Roman" w:eastAsia="Times New Roman" w:hAnsi="Times New Roman" w:cs="Times New Roman"/>
          <w:b/>
          <w:bCs/>
          <w:sz w:val="24"/>
          <w:szCs w:val="24"/>
        </w:rPr>
        <w:t xml:space="preserve"> POR UNA SUMA MENOR A LOS $ 15000.</w:t>
      </w:r>
    </w:p>
    <w:p w14:paraId="000000C4" w14:textId="77777777" w:rsidR="002B3707" w:rsidRDefault="002B3707">
      <w:pPr>
        <w:spacing w:after="0" w:line="360" w:lineRule="auto"/>
        <w:ind w:right="331" w:firstLine="720"/>
        <w:jc w:val="both"/>
        <w:rPr>
          <w:rFonts w:ascii="Times New Roman" w:eastAsia="Times New Roman" w:hAnsi="Times New Roman" w:cs="Times New Roman"/>
          <w:b/>
          <w:bCs/>
          <w:sz w:val="24"/>
          <w:szCs w:val="24"/>
        </w:rPr>
      </w:pPr>
    </w:p>
    <w:p w14:paraId="000000C5"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Dicho </w:t>
      </w:r>
      <w:proofErr w:type="gramStart"/>
      <w:r>
        <w:rPr>
          <w:rFonts w:ascii="Times New Roman" w:eastAsia="Times New Roman" w:hAnsi="Times New Roman" w:cs="Times New Roman"/>
          <w:b/>
          <w:bCs/>
          <w:sz w:val="24"/>
          <w:szCs w:val="24"/>
        </w:rPr>
        <w:t>cuadro  deviene</w:t>
      </w:r>
      <w:proofErr w:type="gramEnd"/>
      <w:r>
        <w:rPr>
          <w:rFonts w:ascii="Times New Roman" w:eastAsia="Times New Roman" w:hAnsi="Times New Roman" w:cs="Times New Roman"/>
          <w:b/>
          <w:bCs/>
          <w:sz w:val="24"/>
          <w:szCs w:val="24"/>
        </w:rPr>
        <w:t xml:space="preserve"> de lo importante que resulta a esta parte resaltar </w:t>
      </w:r>
      <w:proofErr w:type="gramStart"/>
      <w:r>
        <w:rPr>
          <w:rFonts w:ascii="Times New Roman" w:eastAsia="Times New Roman" w:hAnsi="Times New Roman" w:cs="Times New Roman"/>
          <w:b/>
          <w:bCs/>
          <w:sz w:val="24"/>
          <w:szCs w:val="24"/>
        </w:rPr>
        <w:t>que  los</w:t>
      </w:r>
      <w:proofErr w:type="gramEnd"/>
      <w:r>
        <w:rPr>
          <w:rFonts w:ascii="Times New Roman" w:eastAsia="Times New Roman" w:hAnsi="Times New Roman" w:cs="Times New Roman"/>
          <w:b/>
          <w:bCs/>
          <w:sz w:val="24"/>
          <w:szCs w:val="24"/>
        </w:rPr>
        <w:t xml:space="preserve"> montos establecidos en la generalidad de las sentencias no han variado en los últimos 7 años, situación por la cual resulta sumamente </w:t>
      </w:r>
      <w:proofErr w:type="gramStart"/>
      <w:r>
        <w:rPr>
          <w:rFonts w:ascii="Times New Roman" w:eastAsia="Times New Roman" w:hAnsi="Times New Roman" w:cs="Times New Roman"/>
          <w:b/>
          <w:bCs/>
          <w:sz w:val="24"/>
          <w:szCs w:val="24"/>
        </w:rPr>
        <w:t>in equitativa</w:t>
      </w:r>
      <w:proofErr w:type="gramEnd"/>
      <w:r>
        <w:rPr>
          <w:rFonts w:ascii="Times New Roman" w:eastAsia="Times New Roman" w:hAnsi="Times New Roman" w:cs="Times New Roman"/>
          <w:b/>
          <w:bCs/>
          <w:sz w:val="24"/>
          <w:szCs w:val="24"/>
        </w:rPr>
        <w:t xml:space="preserve"> teniendo en </w:t>
      </w:r>
      <w:proofErr w:type="gramStart"/>
      <w:r>
        <w:rPr>
          <w:rFonts w:ascii="Times New Roman" w:eastAsia="Times New Roman" w:hAnsi="Times New Roman" w:cs="Times New Roman"/>
          <w:b/>
          <w:bCs/>
          <w:sz w:val="24"/>
          <w:szCs w:val="24"/>
        </w:rPr>
        <w:t>cuenta  la</w:t>
      </w:r>
      <w:proofErr w:type="gramEnd"/>
      <w:r>
        <w:rPr>
          <w:rFonts w:ascii="Times New Roman" w:eastAsia="Times New Roman" w:hAnsi="Times New Roman" w:cs="Times New Roman"/>
          <w:b/>
          <w:bCs/>
          <w:sz w:val="24"/>
          <w:szCs w:val="24"/>
        </w:rPr>
        <w:t xml:space="preserve"> inflación de la que resultamos víctimas todos los argentinos. </w:t>
      </w:r>
      <w:proofErr w:type="gramStart"/>
      <w:r>
        <w:rPr>
          <w:rFonts w:ascii="Times New Roman" w:eastAsia="Times New Roman" w:hAnsi="Times New Roman" w:cs="Times New Roman"/>
          <w:b/>
          <w:bCs/>
          <w:sz w:val="24"/>
          <w:szCs w:val="24"/>
        </w:rPr>
        <w:t>Asimismo</w:t>
      </w:r>
      <w:proofErr w:type="gramEnd"/>
      <w:r>
        <w:rPr>
          <w:rFonts w:ascii="Times New Roman" w:eastAsia="Times New Roman" w:hAnsi="Times New Roman" w:cs="Times New Roman"/>
          <w:b/>
          <w:bCs/>
          <w:sz w:val="24"/>
          <w:szCs w:val="24"/>
        </w:rPr>
        <w:t xml:space="preserve"> resulta procedente señalar </w:t>
      </w:r>
      <w:proofErr w:type="gramStart"/>
      <w:r>
        <w:rPr>
          <w:rFonts w:ascii="Times New Roman" w:eastAsia="Times New Roman" w:hAnsi="Times New Roman" w:cs="Times New Roman"/>
          <w:b/>
          <w:bCs/>
          <w:sz w:val="24"/>
          <w:szCs w:val="24"/>
        </w:rPr>
        <w:t>que  lo</w:t>
      </w:r>
      <w:proofErr w:type="gramEnd"/>
      <w:r>
        <w:rPr>
          <w:rFonts w:ascii="Times New Roman" w:eastAsia="Times New Roman" w:hAnsi="Times New Roman" w:cs="Times New Roman"/>
          <w:b/>
          <w:bCs/>
          <w:sz w:val="24"/>
          <w:szCs w:val="24"/>
        </w:rPr>
        <w:t xml:space="preserve"> expuesto </w:t>
      </w:r>
      <w:proofErr w:type="gramStart"/>
      <w:r>
        <w:rPr>
          <w:rFonts w:ascii="Times New Roman" w:eastAsia="Times New Roman" w:hAnsi="Times New Roman" w:cs="Times New Roman"/>
          <w:b/>
          <w:bCs/>
          <w:sz w:val="24"/>
          <w:szCs w:val="24"/>
        </w:rPr>
        <w:t>precedentemente  también</w:t>
      </w:r>
      <w:proofErr w:type="gramEnd"/>
      <w:r>
        <w:rPr>
          <w:rFonts w:ascii="Times New Roman" w:eastAsia="Times New Roman" w:hAnsi="Times New Roman" w:cs="Times New Roman"/>
          <w:b/>
          <w:bCs/>
          <w:sz w:val="24"/>
          <w:szCs w:val="24"/>
        </w:rPr>
        <w:t xml:space="preserve"> se puede corroborar en la nota periodística que se acompaña a la parte documental del presente libelo, emitida por el diario Clarín con fecha 11 de enero de 2009, en la cual se informa que en los últimos siete </w:t>
      </w:r>
      <w:proofErr w:type="gramStart"/>
      <w:r>
        <w:rPr>
          <w:rFonts w:ascii="Times New Roman" w:eastAsia="Times New Roman" w:hAnsi="Times New Roman" w:cs="Times New Roman"/>
          <w:b/>
          <w:bCs/>
          <w:sz w:val="24"/>
          <w:szCs w:val="24"/>
        </w:rPr>
        <w:t>años  hay</w:t>
      </w:r>
      <w:proofErr w:type="gramEnd"/>
      <w:r>
        <w:rPr>
          <w:rFonts w:ascii="Times New Roman" w:eastAsia="Times New Roman" w:hAnsi="Times New Roman" w:cs="Times New Roman"/>
          <w:b/>
          <w:bCs/>
          <w:sz w:val="24"/>
          <w:szCs w:val="24"/>
        </w:rPr>
        <w:t xml:space="preserve"> precios que subieron </w:t>
      </w:r>
      <w:proofErr w:type="spellStart"/>
      <w:r>
        <w:rPr>
          <w:rFonts w:ascii="Times New Roman" w:eastAsia="Times New Roman" w:hAnsi="Times New Roman" w:cs="Times New Roman"/>
          <w:b/>
          <w:bCs/>
          <w:sz w:val="24"/>
          <w:szCs w:val="24"/>
        </w:rPr>
        <w:t>mas</w:t>
      </w:r>
      <w:proofErr w:type="spellEnd"/>
      <w:r>
        <w:rPr>
          <w:rFonts w:ascii="Times New Roman" w:eastAsia="Times New Roman" w:hAnsi="Times New Roman" w:cs="Times New Roman"/>
          <w:b/>
          <w:bCs/>
          <w:sz w:val="24"/>
          <w:szCs w:val="24"/>
        </w:rPr>
        <w:t xml:space="preserve"> del 500%. Y desde allí hasta la </w:t>
      </w:r>
      <w:proofErr w:type="gramStart"/>
      <w:r>
        <w:rPr>
          <w:rFonts w:ascii="Times New Roman" w:eastAsia="Times New Roman" w:hAnsi="Times New Roman" w:cs="Times New Roman"/>
          <w:b/>
          <w:bCs/>
          <w:sz w:val="24"/>
          <w:szCs w:val="24"/>
        </w:rPr>
        <w:t>actualidad  los</w:t>
      </w:r>
      <w:proofErr w:type="gramEnd"/>
      <w:r>
        <w:rPr>
          <w:rFonts w:ascii="Times New Roman" w:eastAsia="Times New Roman" w:hAnsi="Times New Roman" w:cs="Times New Roman"/>
          <w:b/>
          <w:bCs/>
          <w:sz w:val="24"/>
          <w:szCs w:val="24"/>
        </w:rPr>
        <w:t xml:space="preserve"> aumentos alcanzan un 250</w:t>
      </w:r>
      <w:proofErr w:type="gramStart"/>
      <w:r>
        <w:rPr>
          <w:rFonts w:ascii="Times New Roman" w:eastAsia="Times New Roman" w:hAnsi="Times New Roman" w:cs="Times New Roman"/>
          <w:b/>
          <w:bCs/>
          <w:sz w:val="24"/>
          <w:szCs w:val="24"/>
        </w:rPr>
        <w:t>%,  Consecuentemente</w:t>
      </w:r>
      <w:proofErr w:type="gramEnd"/>
      <w:r>
        <w:rPr>
          <w:rFonts w:ascii="Times New Roman" w:eastAsia="Times New Roman" w:hAnsi="Times New Roman" w:cs="Times New Roman"/>
          <w:b/>
          <w:bCs/>
          <w:sz w:val="24"/>
          <w:szCs w:val="24"/>
        </w:rPr>
        <w:t xml:space="preserve"> con lo expuesto podemos arribar a las conclusiones mencionadas, ya que tal como manifiestan los representantes de la mayoría de las aseguradoras, les resulta más conveniente generar litigios que </w:t>
      </w:r>
      <w:proofErr w:type="gramStart"/>
      <w:r>
        <w:rPr>
          <w:rFonts w:ascii="Times New Roman" w:eastAsia="Times New Roman" w:hAnsi="Times New Roman" w:cs="Times New Roman"/>
          <w:b/>
          <w:bCs/>
          <w:sz w:val="24"/>
          <w:szCs w:val="24"/>
        </w:rPr>
        <w:t>conciliaciones,  consiguiendo</w:t>
      </w:r>
      <w:proofErr w:type="gramEnd"/>
      <w:r>
        <w:rPr>
          <w:rFonts w:ascii="Times New Roman" w:eastAsia="Times New Roman" w:hAnsi="Times New Roman" w:cs="Times New Roman"/>
          <w:b/>
          <w:bCs/>
          <w:sz w:val="24"/>
          <w:szCs w:val="24"/>
        </w:rPr>
        <w:t xml:space="preserve"> con ello un claro colapso judicial y un importantísimo beneficio económico.</w:t>
      </w:r>
    </w:p>
    <w:p w14:paraId="000000C6"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AHORA </w:t>
      </w:r>
      <w:proofErr w:type="gramStart"/>
      <w:r>
        <w:rPr>
          <w:rFonts w:ascii="Times New Roman" w:eastAsia="Times New Roman" w:hAnsi="Times New Roman" w:cs="Times New Roman"/>
          <w:b/>
          <w:bCs/>
          <w:sz w:val="24"/>
          <w:szCs w:val="24"/>
        </w:rPr>
        <w:t>BIEN</w:t>
      </w:r>
      <w:proofErr w:type="gramEnd"/>
      <w:r>
        <w:rPr>
          <w:rFonts w:ascii="Times New Roman" w:eastAsia="Times New Roman" w:hAnsi="Times New Roman" w:cs="Times New Roman"/>
          <w:b/>
          <w:bCs/>
          <w:sz w:val="24"/>
          <w:szCs w:val="24"/>
        </w:rPr>
        <w:t xml:space="preserve"> POR ÚLTIMO Y DE MAYOR RELEVANCIA ES DE MENCIONAR QUE COMO ES DE PÚBLICO CONOCIMIENTO DURANTE TODO 2020, HEMOS SUFRIDO UNA DEVALUACIÓN APROXIMADA DEL 40</w:t>
      </w:r>
      <w:proofErr w:type="gramStart"/>
      <w:r>
        <w:rPr>
          <w:rFonts w:ascii="Times New Roman" w:eastAsia="Times New Roman" w:hAnsi="Times New Roman" w:cs="Times New Roman"/>
          <w:b/>
          <w:bCs/>
          <w:sz w:val="24"/>
          <w:szCs w:val="24"/>
        </w:rPr>
        <w:t>%,  SIENDO</w:t>
      </w:r>
      <w:proofErr w:type="gramEnd"/>
      <w:r>
        <w:rPr>
          <w:rFonts w:ascii="Times New Roman" w:eastAsia="Times New Roman" w:hAnsi="Times New Roman" w:cs="Times New Roman"/>
          <w:b/>
          <w:bCs/>
          <w:sz w:val="24"/>
          <w:szCs w:val="24"/>
        </w:rPr>
        <w:t xml:space="preserve"> RECONOCIDO OFICIALMENTE QUE LA INFLACIÓN TAN SOLO PARA EL MES DE ENERO DE ESE AÑO FUE DEL 4%, CONSECUENTEMENTE Y REALIZANDO UNA PROYECCIÓN PODRÍAMOS AFIRMAR QUE </w:t>
      </w:r>
      <w:proofErr w:type="gramStart"/>
      <w:r>
        <w:rPr>
          <w:rFonts w:ascii="Times New Roman" w:eastAsia="Times New Roman" w:hAnsi="Times New Roman" w:cs="Times New Roman"/>
          <w:b/>
          <w:bCs/>
          <w:sz w:val="24"/>
          <w:szCs w:val="24"/>
        </w:rPr>
        <w:t>LA  INFLACIÓN</w:t>
      </w:r>
      <w:proofErr w:type="gramEnd"/>
      <w:r>
        <w:rPr>
          <w:rFonts w:ascii="Times New Roman" w:eastAsia="Times New Roman" w:hAnsi="Times New Roman" w:cs="Times New Roman"/>
          <w:b/>
          <w:bCs/>
          <w:sz w:val="24"/>
          <w:szCs w:val="24"/>
        </w:rPr>
        <w:t xml:space="preserve"> ANUAL EN 2022 RONDARÁ EL 1500%...  SABIENDO </w:t>
      </w:r>
      <w:proofErr w:type="gramStart"/>
      <w:r>
        <w:rPr>
          <w:rFonts w:ascii="Times New Roman" w:eastAsia="Times New Roman" w:hAnsi="Times New Roman" w:cs="Times New Roman"/>
          <w:b/>
          <w:bCs/>
          <w:sz w:val="24"/>
          <w:szCs w:val="24"/>
        </w:rPr>
        <w:t>ELLO  S.S</w:t>
      </w:r>
      <w:proofErr w:type="gramEnd"/>
      <w:r>
        <w:rPr>
          <w:rFonts w:ascii="Times New Roman" w:eastAsia="Times New Roman" w:hAnsi="Times New Roman" w:cs="Times New Roman"/>
          <w:b/>
          <w:bCs/>
          <w:sz w:val="24"/>
          <w:szCs w:val="24"/>
        </w:rPr>
        <w:t xml:space="preserve"> COMPRENDERÁ QUE NINGUNA DE LAS TASAS DE INTERÉS QUE SE APLICAN PARA ACTUALIZAR MONTOS DE SENTENCIAS SE CONDICEN CON LA REALIDAD DE NUESTRO PAÍS, MENOS AÚN LA TASA PASIVA Y/O LA DEL 8% LAS CUALES HOY POR HOY RESULTAN HASTA IRRISORIAS, SIENDO ESTO </w:t>
      </w:r>
      <w:proofErr w:type="gramStart"/>
      <w:r>
        <w:rPr>
          <w:rFonts w:ascii="Times New Roman" w:eastAsia="Times New Roman" w:hAnsi="Times New Roman" w:cs="Times New Roman"/>
          <w:b/>
          <w:bCs/>
          <w:sz w:val="24"/>
          <w:szCs w:val="24"/>
        </w:rPr>
        <w:t>ÚNICAMENTE  UN</w:t>
      </w:r>
      <w:proofErr w:type="gramEnd"/>
      <w:r>
        <w:rPr>
          <w:rFonts w:ascii="Times New Roman" w:eastAsia="Times New Roman" w:hAnsi="Times New Roman" w:cs="Times New Roman"/>
          <w:b/>
          <w:bCs/>
          <w:sz w:val="24"/>
          <w:szCs w:val="24"/>
        </w:rPr>
        <w:t xml:space="preserve"> EXCELENTE </w:t>
      </w:r>
      <w:proofErr w:type="gramStart"/>
      <w:r>
        <w:rPr>
          <w:rFonts w:ascii="Times New Roman" w:eastAsia="Times New Roman" w:hAnsi="Times New Roman" w:cs="Times New Roman"/>
          <w:b/>
          <w:bCs/>
          <w:sz w:val="24"/>
          <w:szCs w:val="24"/>
        </w:rPr>
        <w:t>NEGOCIO  PARA</w:t>
      </w:r>
      <w:proofErr w:type="gramEnd"/>
      <w:r>
        <w:rPr>
          <w:rFonts w:ascii="Times New Roman" w:eastAsia="Times New Roman" w:hAnsi="Times New Roman" w:cs="Times New Roman"/>
          <w:b/>
          <w:bCs/>
          <w:sz w:val="24"/>
          <w:szCs w:val="24"/>
        </w:rPr>
        <w:t xml:space="preserve"> LAS ASEGURADORAS, LAS CUALES AL DILATAR LOS </w:t>
      </w:r>
      <w:proofErr w:type="gramStart"/>
      <w:r>
        <w:rPr>
          <w:rFonts w:ascii="Times New Roman" w:eastAsia="Times New Roman" w:hAnsi="Times New Roman" w:cs="Times New Roman"/>
          <w:b/>
          <w:bCs/>
          <w:sz w:val="24"/>
          <w:szCs w:val="24"/>
        </w:rPr>
        <w:t>PAGOS  GENERAN</w:t>
      </w:r>
      <w:proofErr w:type="gramEnd"/>
      <w:r>
        <w:rPr>
          <w:rFonts w:ascii="Times New Roman" w:eastAsia="Times New Roman" w:hAnsi="Times New Roman" w:cs="Times New Roman"/>
          <w:b/>
          <w:bCs/>
          <w:sz w:val="24"/>
          <w:szCs w:val="24"/>
        </w:rPr>
        <w:t xml:space="preserve"> UN PERJUICIO DESMESURADO EN LA ACTORA QUIEN JAMÁS TENDRÁ UN RECLAMO AJUSTADO A LA REALIDAD QUE ATRAVESAMOS.</w:t>
      </w:r>
    </w:p>
    <w:p w14:paraId="000000C7"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Cabe destacar que en los últimos años hasta el 2023 inclusive hemos sufrido un proceso inflacionario del orden del 150% aproximadamente en cada periodo anual.</w:t>
      </w:r>
    </w:p>
    <w:p w14:paraId="000000C8" w14:textId="77777777" w:rsidR="002B3707" w:rsidRDefault="002B3707">
      <w:pPr>
        <w:spacing w:after="0" w:line="360" w:lineRule="auto"/>
        <w:ind w:right="331"/>
        <w:jc w:val="both"/>
        <w:rPr>
          <w:rFonts w:ascii="Times New Roman" w:eastAsia="Times New Roman" w:hAnsi="Times New Roman" w:cs="Times New Roman"/>
          <w:b/>
          <w:bCs/>
          <w:i/>
          <w:iCs/>
          <w:sz w:val="24"/>
          <w:szCs w:val="24"/>
          <w:u w:val="single"/>
        </w:rPr>
      </w:pPr>
    </w:p>
    <w:p w14:paraId="000000C9" w14:textId="77777777" w:rsidR="002B3707" w:rsidRDefault="002B3707">
      <w:pPr>
        <w:spacing w:after="0" w:line="360" w:lineRule="auto"/>
        <w:ind w:right="331"/>
        <w:jc w:val="both"/>
        <w:rPr>
          <w:rFonts w:ascii="Times New Roman" w:eastAsia="Times New Roman" w:hAnsi="Times New Roman" w:cs="Times New Roman"/>
          <w:b/>
          <w:bCs/>
          <w:i/>
          <w:iCs/>
          <w:sz w:val="24"/>
          <w:szCs w:val="24"/>
          <w:u w:val="single"/>
        </w:rPr>
      </w:pPr>
    </w:p>
    <w:p w14:paraId="000000CA" w14:textId="77777777" w:rsidR="002B3707" w:rsidRDefault="00465A6A">
      <w:pPr>
        <w:pStyle w:val="Ttulo1"/>
      </w:pPr>
      <w:bookmarkStart w:id="10" w:name="_heading=h.bp40uhg753t4" w:colFirst="0" w:colLast="0"/>
      <w:bookmarkEnd w:id="10"/>
      <w:r>
        <w:lastRenderedPageBreak/>
        <w:t>X.- RESERVA DEL CASO FEDERAL.</w:t>
      </w:r>
    </w:p>
    <w:p w14:paraId="000000CB"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 encontrarse violentado el DERECHO DE PROPIEDAD, Y A LA INTEGRIDAD FÍSICA, siendo éstos reconocidos constitucionalmente a través de los artículos 14,17,18,19 y 75 inc. 22 de la Constitución Nacional (que incorpora los Tratados Internacionales sobre Derechos Humanos y les otorga jerarquía constitucional), es que se </w:t>
      </w:r>
      <w:proofErr w:type="spellStart"/>
      <w:r>
        <w:rPr>
          <w:rFonts w:ascii="Times New Roman" w:eastAsia="Times New Roman" w:hAnsi="Times New Roman" w:cs="Times New Roman"/>
          <w:sz w:val="24"/>
          <w:szCs w:val="24"/>
        </w:rPr>
        <w:t>realizo</w:t>
      </w:r>
      <w:proofErr w:type="spellEnd"/>
      <w:r>
        <w:rPr>
          <w:rFonts w:ascii="Times New Roman" w:eastAsia="Times New Roman" w:hAnsi="Times New Roman" w:cs="Times New Roman"/>
          <w:sz w:val="24"/>
          <w:szCs w:val="24"/>
        </w:rPr>
        <w:t xml:space="preserve"> formal reserva de recurrir a la Corte Suprema de Justicia de la Nación por vía del Recurso Extraordinario Federal consagrado en el art. 14 de la Ley 48 en caso de sentencia adversa.  </w:t>
      </w:r>
    </w:p>
    <w:p w14:paraId="000000CC" w14:textId="77777777" w:rsidR="002B3707" w:rsidRDefault="002B3707">
      <w:pPr>
        <w:spacing w:after="0" w:line="360" w:lineRule="auto"/>
        <w:ind w:right="331"/>
        <w:jc w:val="both"/>
        <w:rPr>
          <w:rFonts w:ascii="Times New Roman" w:eastAsia="Times New Roman" w:hAnsi="Times New Roman" w:cs="Times New Roman"/>
          <w:sz w:val="24"/>
          <w:szCs w:val="24"/>
        </w:rPr>
      </w:pPr>
    </w:p>
    <w:p w14:paraId="000000CD" w14:textId="77777777" w:rsidR="002B3707" w:rsidRDefault="002B3707">
      <w:pPr>
        <w:spacing w:after="0" w:line="360" w:lineRule="auto"/>
        <w:ind w:right="331"/>
        <w:jc w:val="both"/>
        <w:rPr>
          <w:rFonts w:ascii="Times New Roman" w:eastAsia="Times New Roman" w:hAnsi="Times New Roman" w:cs="Times New Roman"/>
          <w:sz w:val="24"/>
          <w:szCs w:val="24"/>
        </w:rPr>
      </w:pPr>
    </w:p>
    <w:p w14:paraId="000000CE" w14:textId="77777777" w:rsidR="002B3707" w:rsidRDefault="002B3707">
      <w:pPr>
        <w:spacing w:after="0" w:line="360" w:lineRule="auto"/>
        <w:ind w:right="331"/>
        <w:jc w:val="both"/>
        <w:rPr>
          <w:rFonts w:ascii="Times New Roman" w:eastAsia="Times New Roman" w:hAnsi="Times New Roman" w:cs="Times New Roman"/>
          <w:sz w:val="24"/>
          <w:szCs w:val="24"/>
        </w:rPr>
      </w:pPr>
    </w:p>
    <w:p w14:paraId="000000CF" w14:textId="77777777" w:rsidR="002B3707" w:rsidRDefault="00465A6A">
      <w:pPr>
        <w:pStyle w:val="Ttulo1"/>
      </w:pPr>
      <w:bookmarkStart w:id="11" w:name="_heading=h.vmc7rf2vpvsy" w:colFirst="0" w:colLast="0"/>
      <w:bookmarkEnd w:id="11"/>
      <w:r>
        <w:t>XI.- DAÑO FUTURO - RESERVA DE DERECHO:</w:t>
      </w:r>
    </w:p>
    <w:p w14:paraId="000000D0"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Atento que la estimación efectuada en los diversos rubros tiene carácter provisional, se hace reserva de derecho de acompañar a juicio los comprobantes de gastos sufridos en la atención médica. Así lo ha aceptado la jurisprudencia, dado que la secuela de los traumatismos y lesiones suelen ser prolongadas y derivarse en el tiempo en consecuencias imprevistas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A, 11/09/1974, E.D., 11-121). La sentencia puede condenar a indemnización mayor que la estimada en la demanda si se hizo expresa reserva de derecho con el fin de ampliar el período, si al momento de considerarse las lesiones sufridas subsistiera una incapacidad permanente mayor a la que se comprobó en aquel momento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D, 25/07/1965, E.D., 13-203).</w:t>
      </w:r>
    </w:p>
    <w:p w14:paraId="000000D1" w14:textId="77777777" w:rsidR="002B3707" w:rsidRDefault="002B3707">
      <w:pPr>
        <w:spacing w:after="0" w:line="360" w:lineRule="auto"/>
        <w:ind w:right="331"/>
        <w:jc w:val="both"/>
        <w:rPr>
          <w:rFonts w:ascii="Times New Roman" w:eastAsia="Times New Roman" w:hAnsi="Times New Roman" w:cs="Times New Roman"/>
          <w:sz w:val="24"/>
          <w:szCs w:val="24"/>
        </w:rPr>
      </w:pPr>
    </w:p>
    <w:p w14:paraId="000000D2" w14:textId="77777777" w:rsidR="002B3707" w:rsidRDefault="002B3707">
      <w:pPr>
        <w:spacing w:after="0" w:line="360" w:lineRule="auto"/>
        <w:ind w:right="331"/>
        <w:jc w:val="both"/>
        <w:rPr>
          <w:rFonts w:ascii="Times New Roman" w:eastAsia="Times New Roman" w:hAnsi="Times New Roman" w:cs="Times New Roman"/>
          <w:sz w:val="24"/>
          <w:szCs w:val="24"/>
        </w:rPr>
      </w:pPr>
    </w:p>
    <w:p w14:paraId="000000D3" w14:textId="77777777" w:rsidR="002B3707" w:rsidRDefault="00465A6A">
      <w:pPr>
        <w:pStyle w:val="Ttulo1"/>
      </w:pPr>
      <w:bookmarkStart w:id="12" w:name="_heading=h.ghjt4zbacnh2" w:colFirst="0" w:colLast="0"/>
      <w:bookmarkEnd w:id="12"/>
      <w:r>
        <w:t>XII.- JURISPRUDENCIA - DERECHO:</w:t>
      </w:r>
    </w:p>
    <w:p w14:paraId="000000D4"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Fundo el derecho que me asiste en lo dispuesto en los arts. 726, 1721, 1722, 1723, 1724, 1725, 1731, 1741, 1753, 1757, 1758, 1769 del Código Civil y Comercial de la Nación; art. 118, Ley 17.418 y Ley 24.449, Ley Nacional de Tránsito, jurisprudencia y doctrina citadas en la presente </w:t>
      </w:r>
      <w:proofErr w:type="gramStart"/>
      <w:r>
        <w:rPr>
          <w:rFonts w:ascii="Times New Roman" w:eastAsia="Times New Roman" w:hAnsi="Times New Roman" w:cs="Times New Roman"/>
          <w:sz w:val="24"/>
          <w:szCs w:val="24"/>
        </w:rPr>
        <w:t>demanda.-</w:t>
      </w:r>
      <w:proofErr w:type="gramEnd"/>
      <w:r>
        <w:rPr>
          <w:rFonts w:ascii="Times New Roman" w:eastAsia="Times New Roman" w:hAnsi="Times New Roman" w:cs="Times New Roman"/>
          <w:sz w:val="24"/>
          <w:szCs w:val="24"/>
        </w:rPr>
        <w:t> </w:t>
      </w:r>
    </w:p>
    <w:p w14:paraId="000000D5" w14:textId="77777777" w:rsidR="002B3707" w:rsidRDefault="002B3707">
      <w:pPr>
        <w:spacing w:after="0" w:line="360" w:lineRule="auto"/>
        <w:ind w:right="331"/>
        <w:rPr>
          <w:rFonts w:ascii="Times New Roman" w:eastAsia="Times New Roman" w:hAnsi="Times New Roman" w:cs="Times New Roman"/>
          <w:sz w:val="24"/>
          <w:szCs w:val="24"/>
        </w:rPr>
      </w:pPr>
    </w:p>
    <w:p w14:paraId="000000D6"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Mora: </w:t>
      </w:r>
      <w:r>
        <w:rPr>
          <w:rFonts w:ascii="Times New Roman" w:eastAsia="Times New Roman" w:hAnsi="Times New Roman" w:cs="Times New Roman"/>
          <w:sz w:val="24"/>
          <w:szCs w:val="24"/>
        </w:rPr>
        <w:t>El hecho ilícito constituye en mora al deudor desde el momento en que se produce el hecho generador de la acción incoada (C.S.J.N. Fallos 191-280; 110-1-199; 238-44; 274-377, Recopilación doctrinaria y jurisprudencia E.D. 69.827</w:t>
      </w:r>
      <w:proofErr w:type="gramStart"/>
      <w:r>
        <w:rPr>
          <w:rFonts w:ascii="Times New Roman" w:eastAsia="Times New Roman" w:hAnsi="Times New Roman" w:cs="Times New Roman"/>
          <w:sz w:val="24"/>
          <w:szCs w:val="24"/>
        </w:rPr>
        <w:t>).-</w:t>
      </w:r>
      <w:proofErr w:type="gramEnd"/>
    </w:p>
    <w:p w14:paraId="000000D7" w14:textId="77777777" w:rsidR="002B3707" w:rsidRDefault="002B3707">
      <w:pPr>
        <w:spacing w:after="0" w:line="360" w:lineRule="auto"/>
        <w:ind w:right="331"/>
        <w:rPr>
          <w:rFonts w:ascii="Times New Roman" w:eastAsia="Times New Roman" w:hAnsi="Times New Roman" w:cs="Times New Roman"/>
          <w:sz w:val="24"/>
          <w:szCs w:val="24"/>
        </w:rPr>
      </w:pPr>
    </w:p>
    <w:p w14:paraId="000000D8"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Intereses:</w:t>
      </w:r>
      <w:r>
        <w:rPr>
          <w:rFonts w:ascii="Times New Roman" w:eastAsia="Times New Roman" w:hAnsi="Times New Roman" w:cs="Times New Roman"/>
          <w:sz w:val="24"/>
          <w:szCs w:val="24"/>
        </w:rPr>
        <w:t xml:space="preserve"> En materia de accidentes de tránsito los intereses corren desde el día en que se produjo el hecho (SCBA., Ac. 21.756, DJJBA, 25 oct. 77; </w:t>
      </w:r>
      <w:proofErr w:type="spellStart"/>
      <w:r>
        <w:rPr>
          <w:rFonts w:ascii="Times New Roman" w:eastAsia="Times New Roman" w:hAnsi="Times New Roman" w:cs="Times New Roman"/>
          <w:sz w:val="24"/>
          <w:szCs w:val="24"/>
        </w:rPr>
        <w:t>Cám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en Pleno Cap. JA. 1960-1-624; C.C. 2a. La Plata, Sala III BJJBA 49-750; 50-201), sin que influya que en ese momento la deuda no sea líquida, pues para reclamarla solo se requiere que la obligación sea cierta (</w:t>
      </w:r>
      <w:proofErr w:type="spellStart"/>
      <w:proofErr w:type="gramStart"/>
      <w:r>
        <w:rPr>
          <w:rFonts w:ascii="Times New Roman" w:eastAsia="Times New Roman" w:hAnsi="Times New Roman" w:cs="Times New Roman"/>
          <w:sz w:val="24"/>
          <w:szCs w:val="24"/>
        </w:rPr>
        <w:t>Cám.Apel.San</w:t>
      </w:r>
      <w:proofErr w:type="spellEnd"/>
      <w:proofErr w:type="gramEnd"/>
      <w:r>
        <w:rPr>
          <w:rFonts w:ascii="Times New Roman" w:eastAsia="Times New Roman" w:hAnsi="Times New Roman" w:cs="Times New Roman"/>
          <w:sz w:val="24"/>
          <w:szCs w:val="24"/>
        </w:rPr>
        <w:t xml:space="preserve"> Isidro, Sala I, 10 feb. 1983 C. 34.663 Reg. </w:t>
      </w:r>
      <w:proofErr w:type="spellStart"/>
      <w:r>
        <w:rPr>
          <w:rFonts w:ascii="Times New Roman" w:eastAsia="Times New Roman" w:hAnsi="Times New Roman" w:cs="Times New Roman"/>
          <w:sz w:val="24"/>
          <w:szCs w:val="24"/>
        </w:rPr>
        <w:t>Int</w:t>
      </w:r>
      <w:proofErr w:type="spellEnd"/>
      <w:r>
        <w:rPr>
          <w:rFonts w:ascii="Times New Roman" w:eastAsia="Times New Roman" w:hAnsi="Times New Roman" w:cs="Times New Roman"/>
          <w:sz w:val="24"/>
          <w:szCs w:val="24"/>
        </w:rPr>
        <w:t xml:space="preserve">. 21), pues tal criterio es el que mejor se compadece con el concepto de la reparación plena, que inspira a la materia en nuestra legislación civil (SCBA 88-277; </w:t>
      </w:r>
      <w:proofErr w:type="spellStart"/>
      <w:r>
        <w:rPr>
          <w:rFonts w:ascii="Times New Roman" w:eastAsia="Times New Roman" w:hAnsi="Times New Roman" w:cs="Times New Roman"/>
          <w:sz w:val="24"/>
          <w:szCs w:val="24"/>
        </w:rPr>
        <w:t>Cám</w:t>
      </w:r>
      <w:proofErr w:type="spellEnd"/>
      <w:r>
        <w:rPr>
          <w:rFonts w:ascii="Times New Roman" w:eastAsia="Times New Roman" w:hAnsi="Times New Roman" w:cs="Times New Roman"/>
          <w:sz w:val="24"/>
          <w:szCs w:val="24"/>
        </w:rPr>
        <w:t xml:space="preserve">. Ira. LA PLATA, Sala I, en Rey. "O" </w:t>
      </w:r>
      <w:proofErr w:type="spellStart"/>
      <w:r>
        <w:rPr>
          <w:rFonts w:ascii="Times New Roman" w:eastAsia="Times New Roman" w:hAnsi="Times New Roman" w:cs="Times New Roman"/>
          <w:sz w:val="24"/>
          <w:szCs w:val="24"/>
        </w:rPr>
        <w:t>Jurisp</w:t>
      </w:r>
      <w:proofErr w:type="spellEnd"/>
      <w:r>
        <w:rPr>
          <w:rFonts w:ascii="Times New Roman" w:eastAsia="Times New Roman" w:hAnsi="Times New Roman" w:cs="Times New Roman"/>
          <w:sz w:val="24"/>
          <w:szCs w:val="24"/>
        </w:rPr>
        <w:t xml:space="preserve">. Col. Abog. </w:t>
      </w:r>
      <w:proofErr w:type="spellStart"/>
      <w:r>
        <w:rPr>
          <w:rFonts w:ascii="Times New Roman" w:eastAsia="Times New Roman" w:hAnsi="Times New Roman" w:cs="Times New Roman"/>
          <w:sz w:val="24"/>
          <w:szCs w:val="24"/>
        </w:rPr>
        <w:t>Pcia</w:t>
      </w:r>
      <w:proofErr w:type="spellEnd"/>
      <w:r>
        <w:rPr>
          <w:rFonts w:ascii="Times New Roman" w:eastAsia="Times New Roman" w:hAnsi="Times New Roman" w:cs="Times New Roman"/>
          <w:sz w:val="24"/>
          <w:szCs w:val="24"/>
        </w:rPr>
        <w:t xml:space="preserve">. de </w:t>
      </w:r>
      <w:proofErr w:type="gramStart"/>
      <w:r>
        <w:rPr>
          <w:rFonts w:ascii="Times New Roman" w:eastAsia="Times New Roman" w:hAnsi="Times New Roman" w:cs="Times New Roman"/>
          <w:sz w:val="24"/>
          <w:szCs w:val="24"/>
        </w:rPr>
        <w:t>Bs.As..</w:t>
      </w:r>
      <w:proofErr w:type="gramEnd"/>
      <w:r>
        <w:rPr>
          <w:rFonts w:ascii="Times New Roman" w:eastAsia="Times New Roman" w:hAnsi="Times New Roman" w:cs="Times New Roman"/>
          <w:sz w:val="24"/>
          <w:szCs w:val="24"/>
        </w:rPr>
        <w:t xml:space="preserve"> p. 149</w:t>
      </w:r>
      <w:proofErr w:type="gramStart"/>
      <w:r>
        <w:rPr>
          <w:rFonts w:ascii="Times New Roman" w:eastAsia="Times New Roman" w:hAnsi="Times New Roman" w:cs="Times New Roman"/>
          <w:sz w:val="24"/>
          <w:szCs w:val="24"/>
        </w:rPr>
        <w:t>).-</w:t>
      </w:r>
      <w:proofErr w:type="gramEnd"/>
    </w:p>
    <w:p w14:paraId="000000D9"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Dado que la presente causa tramita por ante los Juzgados Civiles de Primera Instancia de la Nación, es que solicito la aplicación del Fallo Plenario del día 20 del mes de abril de 2009, en los autos caratulados "SAMUDIO DE MARTÍNEZ, LADISLAA C/TRANSPORTES DOSCIENTOS SETENTA SA 5/DAÑOS Y PERJUICIOS", que en su parte , pertinente dice: “</w:t>
      </w:r>
      <w:r>
        <w:rPr>
          <w:rFonts w:ascii="Times New Roman" w:eastAsia="Times New Roman" w:hAnsi="Times New Roman" w:cs="Times New Roman"/>
          <w:i/>
          <w:iCs/>
          <w:sz w:val="24"/>
          <w:szCs w:val="24"/>
        </w:rPr>
        <w:t xml:space="preserve">...Reunidos en Acuerdo Plenario los Jueces de la Excma. Cámara Nacional de Apelaciones en lo Civil, a efectos de dar cumplimiento a lo dispuesto por el art. 298 del Cód. </w:t>
      </w:r>
      <w:proofErr w:type="spellStart"/>
      <w:r>
        <w:rPr>
          <w:rFonts w:ascii="Times New Roman" w:eastAsia="Times New Roman" w:hAnsi="Times New Roman" w:cs="Times New Roman"/>
          <w:i/>
          <w:iCs/>
          <w:sz w:val="24"/>
          <w:szCs w:val="24"/>
        </w:rPr>
        <w:t>Proc</w:t>
      </w:r>
      <w:proofErr w:type="spellEnd"/>
      <w:r>
        <w:rPr>
          <w:rFonts w:ascii="Times New Roman" w:eastAsia="Times New Roman" w:hAnsi="Times New Roman" w:cs="Times New Roman"/>
          <w:i/>
          <w:iCs/>
          <w:sz w:val="24"/>
          <w:szCs w:val="24"/>
        </w:rPr>
        <w:t xml:space="preserve">., en los términos de la votación efectuada en los Acuerdos Plenarios celebrados los días 14 de octubre y 11 de noviembre de 2008 y con el objeto de exteriorizar los fundamentos de la doctrina legal aplicable respecto de las siguientes cuestiones: Y Vistos: Por lo que resulta del Acuerdo que antecede, como doctrina legal obligatoria (art. 303 del Código Procesal), SE RESUELVE: 1-"Corresponde dejar sin efecto la doctrina fijada en los fallos plenarios "Vázquez, Claudia Angélica c/ Bilbao, Walter y otros s/ daños y perjuicios" del 2/8/93 y "Alaniz, Ramona Evelia y otro c/ Transportes 123 SACI interno 200 s/ daños y perjuicios" del 23/3/04" 2- "Es conveniente establecer la tasa de interés moratorio". 3- </w:t>
      </w:r>
      <w:r>
        <w:rPr>
          <w:rFonts w:ascii="Times New Roman" w:eastAsia="Times New Roman" w:hAnsi="Times New Roman" w:cs="Times New Roman"/>
          <w:b/>
          <w:bCs/>
          <w:i/>
          <w:iCs/>
          <w:sz w:val="24"/>
          <w:szCs w:val="24"/>
        </w:rPr>
        <w:t>"Corresponde aplicar la tasa activa cartera general (préstamos) nominal anual vencida a treinta días del Banco de la Nación Argentina" 4-"La tasa de interés fijada debe computarse desde el inicio de la mora hasta el cumplimiento de la sentencia, salvo que su aplicación en el período transcurrido hasta el dictado de dicha sentencia implique una alteración del significado económico del capital de condena que configure un enriquecimiento indebido</w:t>
      </w:r>
      <w:proofErr w:type="gramStart"/>
      <w:r>
        <w:rPr>
          <w:rFonts w:ascii="Times New Roman" w:eastAsia="Times New Roman" w:hAnsi="Times New Roman" w:cs="Times New Roman"/>
          <w:b/>
          <w:bCs/>
          <w:i/>
          <w:iCs/>
          <w:sz w:val="24"/>
          <w:szCs w:val="24"/>
        </w:rPr>
        <w:t>".-</w:t>
      </w:r>
      <w:proofErr w:type="gramEnd"/>
      <w:r>
        <w:rPr>
          <w:rFonts w:ascii="Times New Roman" w:eastAsia="Times New Roman" w:hAnsi="Times New Roman" w:cs="Times New Roman"/>
          <w:i/>
          <w:iCs/>
          <w:sz w:val="24"/>
          <w:szCs w:val="24"/>
        </w:rPr>
        <w:t> </w:t>
      </w:r>
    </w:p>
    <w:p w14:paraId="000000DA" w14:textId="77777777" w:rsidR="002B3707" w:rsidRDefault="002B3707">
      <w:pPr>
        <w:spacing w:after="0" w:line="360" w:lineRule="auto"/>
        <w:ind w:right="331"/>
        <w:jc w:val="both"/>
        <w:rPr>
          <w:rFonts w:ascii="Times New Roman" w:eastAsia="Times New Roman" w:hAnsi="Times New Roman" w:cs="Times New Roman"/>
          <w:sz w:val="24"/>
          <w:szCs w:val="24"/>
        </w:rPr>
      </w:pPr>
    </w:p>
    <w:p w14:paraId="000000DB" w14:textId="77777777" w:rsidR="002B3707" w:rsidRDefault="002B3707">
      <w:pPr>
        <w:spacing w:after="0" w:line="360" w:lineRule="auto"/>
        <w:ind w:right="331"/>
        <w:jc w:val="both"/>
        <w:rPr>
          <w:rFonts w:ascii="Times New Roman" w:eastAsia="Times New Roman" w:hAnsi="Times New Roman" w:cs="Times New Roman"/>
          <w:sz w:val="24"/>
          <w:szCs w:val="24"/>
          <w:shd w:val="clear" w:color="auto" w:fill="FFF2CC"/>
        </w:rPr>
      </w:pPr>
    </w:p>
    <w:p w14:paraId="000000DC" w14:textId="77777777" w:rsidR="002B3707" w:rsidRDefault="002B3707">
      <w:pPr>
        <w:spacing w:after="0" w:line="360" w:lineRule="auto"/>
        <w:ind w:right="331"/>
        <w:jc w:val="both"/>
        <w:rPr>
          <w:rFonts w:ascii="Times New Roman" w:eastAsia="Times New Roman" w:hAnsi="Times New Roman" w:cs="Times New Roman"/>
          <w:sz w:val="24"/>
          <w:szCs w:val="24"/>
        </w:rPr>
      </w:pPr>
    </w:p>
    <w:p w14:paraId="000000DD" w14:textId="77777777" w:rsidR="002B3707" w:rsidRDefault="00465A6A">
      <w:pPr>
        <w:pStyle w:val="Ttulo1"/>
      </w:pPr>
      <w:bookmarkStart w:id="13" w:name="_heading=h.7pahfm7xu70s" w:colFirst="0" w:colLast="0"/>
      <w:bookmarkEnd w:id="13"/>
      <w:r>
        <w:t>XIII. PRUEBA:</w:t>
      </w:r>
    </w:p>
    <w:p w14:paraId="000000DE" w14:textId="77777777" w:rsidR="002B3707" w:rsidRDefault="00465A6A">
      <w:pPr>
        <w:spacing w:after="0" w:line="360" w:lineRule="auto"/>
        <w:ind w:right="331"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Que en apoyo del derecho que asiste a mi parte vengo a ofrecer la siguiente prueba:</w:t>
      </w:r>
    </w:p>
    <w:p w14:paraId="000000DF" w14:textId="77777777" w:rsidR="002B3707" w:rsidRDefault="002B3707">
      <w:pPr>
        <w:spacing w:after="0" w:line="360" w:lineRule="auto"/>
        <w:ind w:right="331"/>
        <w:jc w:val="both"/>
        <w:rPr>
          <w:rFonts w:ascii="Times New Roman" w:eastAsia="Times New Roman" w:hAnsi="Times New Roman" w:cs="Times New Roman"/>
          <w:sz w:val="24"/>
          <w:szCs w:val="24"/>
        </w:rPr>
      </w:pPr>
    </w:p>
    <w:p w14:paraId="000000E0" w14:textId="77777777" w:rsidR="002B3707" w:rsidRDefault="00465A6A">
      <w:pPr>
        <w:numPr>
          <w:ilvl w:val="0"/>
          <w:numId w:val="2"/>
        </w:numPr>
        <w:spacing w:after="0" w:line="360" w:lineRule="auto"/>
        <w:ind w:left="0" w:right="331" w:firstLine="0"/>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u w:val="single"/>
        </w:rPr>
        <w:t xml:space="preserve">DOCUMENTAL: </w:t>
      </w:r>
      <w:r>
        <w:rPr>
          <w:rFonts w:ascii="Times New Roman" w:eastAsia="Times New Roman" w:hAnsi="Times New Roman" w:cs="Times New Roman"/>
          <w:sz w:val="24"/>
          <w:szCs w:val="24"/>
        </w:rPr>
        <w:t xml:space="preserve">Se acompaña la siguiente prueba documental: </w:t>
      </w:r>
    </w:p>
    <w:p w14:paraId="675A3E33" w14:textId="77777777" w:rsidR="00EE1CF3" w:rsidRPr="00850F5F" w:rsidRDefault="00EE1CF3" w:rsidP="00EE1CF3">
      <w:pPr>
        <w:pBdr>
          <w:top w:val="nil"/>
          <w:left w:val="nil"/>
          <w:bottom w:val="nil"/>
          <w:right w:val="nil"/>
          <w:between w:val="nil"/>
        </w:pBdr>
        <w:spacing w:after="0" w:line="360" w:lineRule="auto"/>
        <w:rPr>
          <w:rFonts w:ascii="Times New Roman" w:eastAsia="Times New Roman" w:hAnsi="Times New Roman" w:cs="Times New Roman"/>
          <w:sz w:val="24"/>
          <w:szCs w:val="24"/>
          <w:lang w:val="en-US"/>
        </w:rPr>
      </w:pPr>
      <w:r w:rsidRPr="00850F5F">
        <w:rPr>
          <w:rFonts w:ascii="Times New Roman" w:eastAsia="Times New Roman" w:hAnsi="Times New Roman" w:cs="Times New Roman"/>
          <w:sz w:val="24"/>
          <w:szCs w:val="24"/>
          <w:lang w:val="en-US"/>
        </w:rPr>
        <w:t xml:space="preserve">{% for item in </w:t>
      </w:r>
      <w:proofErr w:type="spellStart"/>
      <w:proofErr w:type="gramStart"/>
      <w:r w:rsidRPr="00F3237A">
        <w:rPr>
          <w:rFonts w:ascii="Times New Roman" w:eastAsia="Times New Roman" w:hAnsi="Times New Roman" w:cs="Times New Roman"/>
          <w:sz w:val="24"/>
          <w:szCs w:val="24"/>
          <w:lang w:val="en-US"/>
        </w:rPr>
        <w:t>ListaDocumental</w:t>
      </w:r>
      <w:proofErr w:type="spellEnd"/>
      <w:r>
        <w:rPr>
          <w:rFonts w:ascii="Times New Roman" w:eastAsia="Times New Roman" w:hAnsi="Times New Roman" w:cs="Times New Roman"/>
          <w:sz w:val="24"/>
          <w:szCs w:val="24"/>
          <w:lang w:val="en-US"/>
        </w:rPr>
        <w:t xml:space="preserve"> </w:t>
      </w:r>
      <w:r w:rsidRPr="00850F5F">
        <w:rPr>
          <w:rFonts w:ascii="Times New Roman" w:eastAsia="Times New Roman" w:hAnsi="Times New Roman" w:cs="Times New Roman"/>
          <w:sz w:val="24"/>
          <w:szCs w:val="24"/>
          <w:lang w:val="en-US"/>
        </w:rPr>
        <w:t>%}</w:t>
      </w:r>
      <w:proofErr w:type="gramEnd"/>
    </w:p>
    <w:p w14:paraId="0C1107D1" w14:textId="77777777" w:rsidR="00EE1CF3" w:rsidRPr="002B1174" w:rsidRDefault="00EE1CF3" w:rsidP="00EE1CF3">
      <w:pPr>
        <w:pStyle w:val="Prrafodelista"/>
        <w:numPr>
          <w:ilvl w:val="0"/>
          <w:numId w:val="7"/>
        </w:numPr>
        <w:pBdr>
          <w:top w:val="nil"/>
          <w:left w:val="nil"/>
          <w:bottom w:val="nil"/>
          <w:right w:val="nil"/>
          <w:between w:val="nil"/>
        </w:pBdr>
        <w:spacing w:after="0" w:line="360" w:lineRule="auto"/>
        <w:rPr>
          <w:rFonts w:ascii="Times New Roman" w:eastAsia="Times New Roman" w:hAnsi="Times New Roman" w:cs="Times New Roman"/>
          <w:sz w:val="24"/>
          <w:szCs w:val="24"/>
          <w:highlight w:val="yellow"/>
          <w:lang w:val="en-US"/>
        </w:rPr>
      </w:pPr>
      <w:proofErr w:type="gramStart"/>
      <w:r w:rsidRPr="002B1174">
        <w:rPr>
          <w:rFonts w:ascii="Times New Roman" w:eastAsia="Times New Roman" w:hAnsi="Times New Roman" w:cs="Times New Roman"/>
          <w:sz w:val="24"/>
          <w:szCs w:val="24"/>
          <w:highlight w:val="yellow"/>
          <w:lang w:val="en-US"/>
        </w:rPr>
        <w:t>{{ item</w:t>
      </w:r>
      <w:proofErr w:type="gramEnd"/>
      <w:r w:rsidRPr="002B1174">
        <w:rPr>
          <w:rFonts w:ascii="Times New Roman" w:eastAsia="Times New Roman" w:hAnsi="Times New Roman" w:cs="Times New Roman"/>
          <w:sz w:val="24"/>
          <w:szCs w:val="24"/>
          <w:highlight w:val="yellow"/>
          <w:lang w:val="en-US"/>
        </w:rPr>
        <w:t xml:space="preserve"> }}</w:t>
      </w:r>
    </w:p>
    <w:p w14:paraId="046595E0" w14:textId="77777777" w:rsidR="00EE1CF3" w:rsidRDefault="00EE1CF3" w:rsidP="00EE1CF3">
      <w:pPr>
        <w:pBdr>
          <w:top w:val="nil"/>
          <w:left w:val="nil"/>
          <w:bottom w:val="nil"/>
          <w:right w:val="nil"/>
          <w:between w:val="nil"/>
        </w:pBdr>
        <w:spacing w:after="0" w:line="360" w:lineRule="auto"/>
        <w:jc w:val="both"/>
        <w:rPr>
          <w:rFonts w:ascii="Times New Roman" w:eastAsia="Times New Roman" w:hAnsi="Times New Roman" w:cs="Times New Roman"/>
          <w:sz w:val="24"/>
          <w:szCs w:val="24"/>
          <w:highlight w:val="yellow"/>
        </w:rPr>
      </w:pPr>
      <w:r w:rsidRPr="002B1174">
        <w:rPr>
          <w:rFonts w:ascii="Times New Roman" w:eastAsia="Times New Roman" w:hAnsi="Times New Roman" w:cs="Times New Roman"/>
          <w:sz w:val="24"/>
          <w:szCs w:val="24"/>
        </w:rPr>
        <w:t xml:space="preserve">{% </w:t>
      </w:r>
      <w:proofErr w:type="spellStart"/>
      <w:r w:rsidRPr="002B1174">
        <w:rPr>
          <w:rFonts w:ascii="Times New Roman" w:eastAsia="Times New Roman" w:hAnsi="Times New Roman" w:cs="Times New Roman"/>
          <w:sz w:val="24"/>
          <w:szCs w:val="24"/>
        </w:rPr>
        <w:t>endfor</w:t>
      </w:r>
      <w:proofErr w:type="spellEnd"/>
      <w:r w:rsidRPr="002B1174">
        <w:rPr>
          <w:rFonts w:ascii="Times New Roman" w:eastAsia="Times New Roman" w:hAnsi="Times New Roman" w:cs="Times New Roman"/>
          <w:sz w:val="24"/>
          <w:szCs w:val="24"/>
        </w:rPr>
        <w:t xml:space="preserve"> %}</w:t>
      </w:r>
    </w:p>
    <w:p w14:paraId="000000EF" w14:textId="77777777" w:rsidR="002B3707" w:rsidRDefault="002B3707">
      <w:pPr>
        <w:pBdr>
          <w:top w:val="nil"/>
          <w:left w:val="nil"/>
          <w:bottom w:val="nil"/>
          <w:right w:val="nil"/>
          <w:between w:val="nil"/>
        </w:pBdr>
        <w:spacing w:after="0" w:line="360" w:lineRule="auto"/>
        <w:ind w:left="566" w:right="331" w:hanging="570"/>
        <w:jc w:val="both"/>
        <w:rPr>
          <w:rFonts w:ascii="Times New Roman" w:eastAsia="Times New Roman" w:hAnsi="Times New Roman" w:cs="Times New Roman"/>
          <w:sz w:val="24"/>
          <w:szCs w:val="24"/>
          <w:shd w:val="clear" w:color="auto" w:fill="FFF2CC"/>
        </w:rPr>
      </w:pPr>
    </w:p>
    <w:p w14:paraId="000000F0" w14:textId="77777777" w:rsidR="002B3707" w:rsidRDefault="00465A6A">
      <w:pPr>
        <w:shd w:val="clear" w:color="auto" w:fill="FFFFFF"/>
        <w:spacing w:after="0" w:line="360" w:lineRule="auto"/>
        <w:ind w:right="331"/>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DOCUMENTAL EN PODER DE TERCEROS</w:t>
      </w:r>
    </w:p>
    <w:p w14:paraId="000000F1"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Solicito se intime a la parte demandada a que en el plazo de ley y conjuntamente con el traslado de la demanda presente en autos la siguiente documentación: Fotocopia de Licencia de Conducir, Carnet de Seguro, Comprobante de pago de seguro a la fecha del hecho, Título Automotor, Cédula verde, </w:t>
      </w:r>
      <w:r>
        <w:rPr>
          <w:rFonts w:ascii="Times New Roman" w:eastAsia="Times New Roman" w:hAnsi="Times New Roman" w:cs="Times New Roman"/>
          <w:b/>
          <w:bCs/>
          <w:sz w:val="24"/>
          <w:szCs w:val="24"/>
        </w:rPr>
        <w:t>denuncia administrativa y póliza vigente al momento del siniestro</w:t>
      </w:r>
      <w:r>
        <w:rPr>
          <w:rFonts w:ascii="Times New Roman" w:eastAsia="Times New Roman" w:hAnsi="Times New Roman" w:cs="Times New Roman"/>
          <w:sz w:val="24"/>
          <w:szCs w:val="24"/>
        </w:rPr>
        <w:t>; y a la Citada en Garantía para que adjunte, copia de la póliza, denuncia administrativa, condiciones particulares (donde conste el nombre, D.N.I. y domicilio del Tomador),</w:t>
      </w:r>
      <w:r>
        <w:rPr>
          <w:rFonts w:ascii="Times New Roman" w:eastAsia="Times New Roman" w:hAnsi="Times New Roman" w:cs="Times New Roman"/>
          <w:b/>
          <w:bCs/>
          <w:sz w:val="24"/>
          <w:szCs w:val="24"/>
        </w:rPr>
        <w:t xml:space="preserve"> denuncia administrativa y póliza vigente al momento del </w:t>
      </w:r>
      <w:r>
        <w:rPr>
          <w:rFonts w:ascii="Times New Roman" w:eastAsia="Times New Roman" w:hAnsi="Times New Roman" w:cs="Times New Roman"/>
          <w:b/>
          <w:bCs/>
          <w:sz w:val="24"/>
          <w:szCs w:val="24"/>
        </w:rPr>
        <w:lastRenderedPageBreak/>
        <w:t>siniestro</w:t>
      </w:r>
      <w:r>
        <w:rPr>
          <w:rFonts w:ascii="Times New Roman" w:eastAsia="Times New Roman" w:hAnsi="Times New Roman" w:cs="Times New Roman"/>
          <w:sz w:val="24"/>
          <w:szCs w:val="24"/>
        </w:rPr>
        <w:t xml:space="preserve"> y condiciones particulares, ambos bajo el apercibimiento fijado por el art. 388 CPCCN.-</w:t>
      </w:r>
    </w:p>
    <w:p w14:paraId="000000F2" w14:textId="77777777" w:rsidR="002B3707" w:rsidRDefault="002B3707">
      <w:pPr>
        <w:spacing w:after="0" w:line="360" w:lineRule="auto"/>
        <w:ind w:right="331"/>
        <w:jc w:val="both"/>
        <w:rPr>
          <w:rFonts w:ascii="Times New Roman" w:eastAsia="Times New Roman" w:hAnsi="Times New Roman" w:cs="Times New Roman"/>
          <w:b/>
          <w:bCs/>
          <w:i/>
          <w:iCs/>
          <w:sz w:val="24"/>
          <w:szCs w:val="24"/>
          <w:u w:val="single"/>
          <w:shd w:val="clear" w:color="auto" w:fill="FFF2CC"/>
        </w:rPr>
      </w:pPr>
    </w:p>
    <w:p w14:paraId="000000F3" w14:textId="77777777" w:rsidR="002B3707" w:rsidRDefault="002B3707">
      <w:pPr>
        <w:spacing w:after="0" w:line="360" w:lineRule="auto"/>
        <w:ind w:right="331"/>
        <w:jc w:val="both"/>
        <w:rPr>
          <w:rFonts w:ascii="Times New Roman" w:eastAsia="Times New Roman" w:hAnsi="Times New Roman" w:cs="Times New Roman"/>
          <w:b/>
          <w:bCs/>
          <w:i/>
          <w:iCs/>
          <w:sz w:val="24"/>
          <w:szCs w:val="24"/>
          <w:u w:val="single"/>
        </w:rPr>
      </w:pPr>
    </w:p>
    <w:p w14:paraId="000000F4"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u w:val="single"/>
        </w:rPr>
        <w:t>B) INFORMATIVA</w:t>
      </w:r>
      <w:r>
        <w:rPr>
          <w:rFonts w:ascii="Times New Roman" w:eastAsia="Times New Roman" w:hAnsi="Times New Roman" w:cs="Times New Roman"/>
          <w:sz w:val="24"/>
          <w:szCs w:val="24"/>
        </w:rPr>
        <w:t>: Se libren los siguientes oficios:</w:t>
      </w:r>
    </w:p>
    <w:p w14:paraId="000000F5" w14:textId="425843A0" w:rsidR="002B3707" w:rsidRDefault="00465A6A">
      <w:pPr>
        <w:spacing w:after="0" w:line="360" w:lineRule="auto"/>
        <w:ind w:firstLine="57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1) </w:t>
      </w:r>
      <w:r>
        <w:rPr>
          <w:rFonts w:ascii="Times New Roman" w:eastAsia="Times New Roman" w:hAnsi="Times New Roman" w:cs="Times New Roman"/>
          <w:b/>
          <w:bCs/>
          <w:sz w:val="24"/>
          <w:szCs w:val="24"/>
        </w:rPr>
        <w:t>Al “Taller</w:t>
      </w:r>
      <w:r w:rsidR="00FF4E73">
        <w:rPr>
          <w:rFonts w:ascii="Times New Roman" w:eastAsia="Times New Roman" w:hAnsi="Times New Roman" w:cs="Times New Roman"/>
          <w:b/>
          <w:bCs/>
          <w:sz w:val="24"/>
          <w:szCs w:val="24"/>
        </w:rPr>
        <w:t xml:space="preserve"> </w:t>
      </w:r>
      <w:r w:rsidR="00FF4E73" w:rsidRPr="00990B98">
        <w:rPr>
          <w:rFonts w:ascii="Times New Roman" w:eastAsia="Times New Roman" w:hAnsi="Times New Roman" w:cs="Times New Roman"/>
          <w:sz w:val="24"/>
          <w:szCs w:val="24"/>
          <w:highlight w:val="yellow"/>
        </w:rPr>
        <w:t>{{</w:t>
      </w:r>
      <w:proofErr w:type="spellStart"/>
      <w:r w:rsidR="00FF4E73" w:rsidRPr="00990B98">
        <w:rPr>
          <w:rFonts w:ascii="Times New Roman" w:eastAsia="Times New Roman" w:hAnsi="Times New Roman" w:cs="Times New Roman"/>
          <w:sz w:val="24"/>
          <w:szCs w:val="24"/>
          <w:highlight w:val="yellow"/>
        </w:rPr>
        <w:t>TallerNombre</w:t>
      </w:r>
      <w:proofErr w:type="spellEnd"/>
      <w:r w:rsidR="00FF4E73" w:rsidRPr="00990B98">
        <w:rPr>
          <w:rFonts w:ascii="Times New Roman" w:eastAsia="Times New Roman" w:hAnsi="Times New Roman" w:cs="Times New Roman"/>
          <w:sz w:val="24"/>
          <w:szCs w:val="24"/>
          <w:highlight w:val="yellow"/>
        </w:rPr>
        <w:t>}}</w:t>
      </w:r>
      <w:r>
        <w:rPr>
          <w:rFonts w:ascii="Times New Roman" w:eastAsia="Times New Roman" w:hAnsi="Times New Roman" w:cs="Times New Roman"/>
          <w:b/>
          <w:bCs/>
          <w:sz w:val="24"/>
          <w:szCs w:val="24"/>
        </w:rPr>
        <w:t xml:space="preserve">” con domicilio en </w:t>
      </w:r>
      <w:r w:rsidR="00FF4E73" w:rsidRPr="00990B98">
        <w:rPr>
          <w:rFonts w:ascii="Times New Roman" w:eastAsia="Times New Roman" w:hAnsi="Times New Roman" w:cs="Times New Roman"/>
          <w:b/>
          <w:bCs/>
          <w:sz w:val="24"/>
          <w:szCs w:val="24"/>
          <w:highlight w:val="yellow"/>
        </w:rPr>
        <w:t>{{</w:t>
      </w:r>
      <w:proofErr w:type="spellStart"/>
      <w:r w:rsidR="00FF4E73" w:rsidRPr="00990B98">
        <w:rPr>
          <w:rFonts w:ascii="Times New Roman" w:eastAsia="Times New Roman" w:hAnsi="Times New Roman" w:cs="Times New Roman"/>
          <w:sz w:val="24"/>
          <w:szCs w:val="24"/>
          <w:highlight w:val="yellow"/>
        </w:rPr>
        <w:t>DireccionTaller</w:t>
      </w:r>
      <w:proofErr w:type="spellEnd"/>
      <w:proofErr w:type="gramStart"/>
      <w:r w:rsidR="00FF4E73" w:rsidRPr="00990B98">
        <w:rPr>
          <w:rFonts w:ascii="Times New Roman" w:eastAsia="Times New Roman" w:hAnsi="Times New Roman" w:cs="Times New Roman"/>
          <w:b/>
          <w:bCs/>
          <w:sz w:val="24"/>
          <w:szCs w:val="24"/>
          <w:highlight w:val="yellow"/>
        </w:rPr>
        <w:t>}}</w:t>
      </w:r>
      <w:r w:rsidR="00FF4E73">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 xml:space="preserve">  </w:t>
      </w:r>
      <w:proofErr w:type="gramEnd"/>
      <w:r>
        <w:rPr>
          <w:rFonts w:ascii="Times New Roman" w:eastAsia="Times New Roman" w:hAnsi="Times New Roman" w:cs="Times New Roman"/>
          <w:b/>
          <w:bCs/>
          <w:sz w:val="24"/>
          <w:szCs w:val="24"/>
        </w:rPr>
        <w:t xml:space="preserve">                                     </w:t>
      </w:r>
      <w:proofErr w:type="gramStart"/>
      <w:r>
        <w:rPr>
          <w:rFonts w:ascii="Times New Roman" w:eastAsia="Times New Roman" w:hAnsi="Times New Roman" w:cs="Times New Roman"/>
          <w:b/>
          <w:bCs/>
          <w:sz w:val="24"/>
          <w:szCs w:val="24"/>
        </w:rPr>
        <w:t xml:space="preserve">  ,</w:t>
      </w:r>
      <w:proofErr w:type="gramEnd"/>
      <w:r>
        <w:rPr>
          <w:rFonts w:ascii="Times New Roman" w:eastAsia="Times New Roman" w:hAnsi="Times New Roman" w:cs="Times New Roman"/>
          <w:sz w:val="24"/>
          <w:szCs w:val="24"/>
        </w:rPr>
        <w:t xml:space="preserve"> a efectos de que reconozca como auténtico el presupuesto de fecha  </w:t>
      </w:r>
      <w:r>
        <w:rPr>
          <w:rFonts w:ascii="Times New Roman" w:eastAsia="Times New Roman" w:hAnsi="Times New Roman" w:cs="Times New Roman"/>
          <w:b/>
          <w:bCs/>
          <w:sz w:val="24"/>
          <w:szCs w:val="24"/>
        </w:rPr>
        <w:t xml:space="preserve">                                              </w:t>
      </w:r>
    </w:p>
    <w:p w14:paraId="000000F6" w14:textId="77777777" w:rsidR="002B3707" w:rsidRDefault="00465A6A">
      <w:pPr>
        <w:spacing w:after="0" w:line="360" w:lineRule="auto"/>
        <w:ind w:firstLine="5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que en copia se acompaña, de informe al mismo tiempo: si las reparaciones fueron efectuadas en ese taller, y en su caso, si las mismas fueron abonadas por el </w:t>
      </w:r>
      <w:proofErr w:type="gramStart"/>
      <w:r>
        <w:rPr>
          <w:rFonts w:ascii="Times New Roman" w:eastAsia="Times New Roman" w:hAnsi="Times New Roman" w:cs="Times New Roman"/>
          <w:sz w:val="24"/>
          <w:szCs w:val="24"/>
        </w:rPr>
        <w:t>actora.-</w:t>
      </w:r>
      <w:proofErr w:type="gramEnd"/>
    </w:p>
    <w:p w14:paraId="000000F7" w14:textId="77777777" w:rsidR="002B3707" w:rsidRDefault="002B3707">
      <w:pPr>
        <w:spacing w:after="0" w:line="360" w:lineRule="auto"/>
        <w:ind w:firstLine="570"/>
        <w:jc w:val="both"/>
        <w:rPr>
          <w:rFonts w:ascii="Times New Roman" w:eastAsia="Times New Roman" w:hAnsi="Times New Roman" w:cs="Times New Roman"/>
          <w:sz w:val="24"/>
          <w:szCs w:val="24"/>
        </w:rPr>
      </w:pPr>
    </w:p>
    <w:p w14:paraId="000000F8" w14:textId="13083509" w:rsidR="002B3707" w:rsidRDefault="00465A6A">
      <w:pPr>
        <w:spacing w:after="0" w:line="360" w:lineRule="auto"/>
        <w:ind w:firstLine="5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w:t>
      </w:r>
      <w:r>
        <w:rPr>
          <w:rFonts w:ascii="Times New Roman" w:eastAsia="Times New Roman" w:hAnsi="Times New Roman" w:cs="Times New Roman"/>
          <w:b/>
          <w:bCs/>
          <w:sz w:val="24"/>
          <w:szCs w:val="24"/>
        </w:rPr>
        <w:t xml:space="preserve"> Al CONSULTORIO</w:t>
      </w:r>
      <w:proofErr w:type="gramStart"/>
      <w:r>
        <w:rPr>
          <w:rFonts w:ascii="Times New Roman" w:eastAsia="Times New Roman" w:hAnsi="Times New Roman" w:cs="Times New Roman"/>
          <w:b/>
          <w:bCs/>
          <w:sz w:val="24"/>
          <w:szCs w:val="24"/>
        </w:rPr>
        <w:t xml:space="preserve">   </w:t>
      </w:r>
      <w:r w:rsidR="00EE1CF3" w:rsidRPr="00990B98">
        <w:rPr>
          <w:rFonts w:ascii="Times New Roman" w:eastAsia="Times New Roman" w:hAnsi="Times New Roman" w:cs="Times New Roman"/>
          <w:b/>
          <w:bCs/>
          <w:sz w:val="24"/>
          <w:szCs w:val="24"/>
          <w:highlight w:val="yellow"/>
        </w:rPr>
        <w:t>{</w:t>
      </w:r>
      <w:proofErr w:type="gramEnd"/>
      <w:r w:rsidR="00EE1CF3" w:rsidRPr="00990B98">
        <w:rPr>
          <w:rFonts w:ascii="Times New Roman" w:eastAsia="Times New Roman" w:hAnsi="Times New Roman" w:cs="Times New Roman"/>
          <w:b/>
          <w:bCs/>
          <w:sz w:val="24"/>
          <w:szCs w:val="24"/>
          <w:highlight w:val="yellow"/>
        </w:rPr>
        <w:t>{</w:t>
      </w:r>
      <w:proofErr w:type="spellStart"/>
      <w:r w:rsidR="00EE1CF3" w:rsidRPr="00990B98">
        <w:rPr>
          <w:rFonts w:ascii="Times New Roman" w:eastAsia="Times New Roman" w:hAnsi="Times New Roman" w:cs="Times New Roman"/>
          <w:sz w:val="24"/>
          <w:szCs w:val="24"/>
          <w:highlight w:val="yellow"/>
        </w:rPr>
        <w:t>CentroMedico</w:t>
      </w:r>
      <w:proofErr w:type="spellEnd"/>
      <w:r w:rsidR="00EE1CF3"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b/>
          <w:bCs/>
          <w:sz w:val="24"/>
          <w:szCs w:val="24"/>
        </w:rPr>
        <w:t xml:space="preserve">, sito </w:t>
      </w:r>
      <w:proofErr w:type="gramStart"/>
      <w:r>
        <w:rPr>
          <w:rFonts w:ascii="Times New Roman" w:eastAsia="Times New Roman" w:hAnsi="Times New Roman" w:cs="Times New Roman"/>
          <w:b/>
          <w:bCs/>
          <w:sz w:val="24"/>
          <w:szCs w:val="24"/>
        </w:rPr>
        <w:t>en</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 xml:space="preserve"> </w:t>
      </w:r>
      <w:r w:rsidR="00EE1CF3" w:rsidRPr="00990B98">
        <w:rPr>
          <w:rFonts w:ascii="Times New Roman" w:eastAsia="Times New Roman" w:hAnsi="Times New Roman" w:cs="Times New Roman"/>
          <w:b/>
          <w:bCs/>
          <w:sz w:val="24"/>
          <w:szCs w:val="24"/>
          <w:highlight w:val="yellow"/>
        </w:rPr>
        <w:t>{</w:t>
      </w:r>
      <w:proofErr w:type="gramEnd"/>
      <w:r w:rsidR="00EE1CF3" w:rsidRPr="00990B98">
        <w:rPr>
          <w:rFonts w:ascii="Times New Roman" w:eastAsia="Times New Roman" w:hAnsi="Times New Roman" w:cs="Times New Roman"/>
          <w:b/>
          <w:bCs/>
          <w:sz w:val="24"/>
          <w:szCs w:val="24"/>
          <w:highlight w:val="yellow"/>
        </w:rPr>
        <w:t>{</w:t>
      </w:r>
      <w:proofErr w:type="spellStart"/>
      <w:r w:rsidR="00EE1CF3" w:rsidRPr="00990B98">
        <w:rPr>
          <w:rFonts w:ascii="Times New Roman" w:eastAsia="Times New Roman" w:hAnsi="Times New Roman" w:cs="Times New Roman"/>
          <w:sz w:val="24"/>
          <w:szCs w:val="24"/>
          <w:highlight w:val="yellow"/>
        </w:rPr>
        <w:t>CentroMedicoDireccion</w:t>
      </w:r>
      <w:proofErr w:type="spellEnd"/>
      <w:proofErr w:type="gramStart"/>
      <w:r w:rsidR="00EE1CF3" w:rsidRPr="00990B98">
        <w:rPr>
          <w:rFonts w:ascii="Times New Roman" w:eastAsia="Times New Roman" w:hAnsi="Times New Roman" w:cs="Times New Roman"/>
          <w:b/>
          <w:bCs/>
          <w:sz w:val="24"/>
          <w:szCs w:val="24"/>
          <w:highlight w:val="yellow"/>
        </w:rPr>
        <w:t>}}</w:t>
      </w:r>
      <w:r w:rsidR="00EE1CF3">
        <w:rPr>
          <w:rFonts w:ascii="Times New Roman" w:eastAsia="Times New Roman" w:hAnsi="Times New Roman" w:cs="Times New Roman"/>
          <w:b/>
          <w:bCs/>
          <w:sz w:val="24"/>
          <w:szCs w:val="24"/>
        </w:rPr>
        <w:t xml:space="preserve"> </w:t>
      </w:r>
      <w:r w:rsidR="00EE1CF3">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w:t>
      </w:r>
      <w:proofErr w:type="gramEnd"/>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a fin de que remita los certificados de atención médica del actor y todos los estudios que se le realizaron a partir del día</w:t>
      </w:r>
      <w:r w:rsidR="00FF4E73">
        <w:rPr>
          <w:rFonts w:ascii="Times New Roman" w:eastAsia="Times New Roman" w:hAnsi="Times New Roman" w:cs="Times New Roman"/>
          <w:sz w:val="24"/>
          <w:szCs w:val="24"/>
        </w:rPr>
        <w:t xml:space="preserve"> </w:t>
      </w:r>
      <w:r w:rsidR="00FF4E73" w:rsidRPr="00990B98">
        <w:rPr>
          <w:rFonts w:ascii="Times New Roman" w:eastAsia="Times New Roman" w:hAnsi="Times New Roman" w:cs="Times New Roman"/>
          <w:b/>
          <w:bCs/>
          <w:sz w:val="24"/>
          <w:szCs w:val="24"/>
          <w:highlight w:val="yellow"/>
        </w:rPr>
        <w:t>{{</w:t>
      </w:r>
      <w:proofErr w:type="spellStart"/>
      <w:r w:rsidR="00FF4E73">
        <w:rPr>
          <w:rFonts w:ascii="Times New Roman" w:eastAsia="Times New Roman" w:hAnsi="Times New Roman" w:cs="Times New Roman"/>
          <w:sz w:val="24"/>
          <w:szCs w:val="24"/>
          <w:highlight w:val="yellow"/>
        </w:rPr>
        <w:t>FechaAtencionMedica</w:t>
      </w:r>
      <w:proofErr w:type="spellEnd"/>
      <w:proofErr w:type="gramStart"/>
      <w:r w:rsidR="00FF4E73" w:rsidRPr="00990B98">
        <w:rPr>
          <w:rFonts w:ascii="Times New Roman" w:eastAsia="Times New Roman" w:hAnsi="Times New Roman" w:cs="Times New Roman"/>
          <w:b/>
          <w:bCs/>
          <w:sz w:val="24"/>
          <w:szCs w:val="24"/>
          <w:highlight w:val="yellow"/>
        </w:rPr>
        <w:t>}}</w:t>
      </w:r>
      <w:r w:rsidR="00FF4E73">
        <w:rPr>
          <w:rFonts w:ascii="Times New Roman" w:eastAsia="Times New Roman" w:hAnsi="Times New Roman" w:cs="Times New Roman"/>
          <w:b/>
          <w:bCs/>
          <w:sz w:val="24"/>
          <w:szCs w:val="24"/>
        </w:rPr>
        <w:t xml:space="preserve"> </w:t>
      </w:r>
      <w:r w:rsidR="00FF4E73">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w:t>
      </w:r>
      <w:proofErr w:type="gramEnd"/>
    </w:p>
    <w:p w14:paraId="000000F9" w14:textId="77777777" w:rsidR="002B3707" w:rsidRDefault="002B3707">
      <w:pPr>
        <w:pBdr>
          <w:top w:val="nil"/>
          <w:left w:val="nil"/>
          <w:bottom w:val="nil"/>
          <w:right w:val="nil"/>
          <w:between w:val="nil"/>
        </w:pBdr>
        <w:spacing w:after="0" w:line="360" w:lineRule="auto"/>
        <w:ind w:right="331"/>
        <w:jc w:val="both"/>
        <w:rPr>
          <w:rFonts w:ascii="Times New Roman" w:eastAsia="Times New Roman" w:hAnsi="Times New Roman" w:cs="Times New Roman"/>
          <w:b/>
          <w:bCs/>
          <w:sz w:val="24"/>
          <w:szCs w:val="24"/>
        </w:rPr>
      </w:pPr>
    </w:p>
    <w:p w14:paraId="000000FA" w14:textId="77777777" w:rsidR="002B3707" w:rsidRDefault="002B3707">
      <w:pPr>
        <w:pBdr>
          <w:top w:val="nil"/>
          <w:left w:val="nil"/>
          <w:bottom w:val="nil"/>
          <w:right w:val="nil"/>
          <w:between w:val="nil"/>
        </w:pBdr>
        <w:spacing w:after="0" w:line="360" w:lineRule="auto"/>
        <w:ind w:right="331"/>
        <w:jc w:val="both"/>
        <w:rPr>
          <w:rFonts w:ascii="Times New Roman" w:eastAsia="Times New Roman" w:hAnsi="Times New Roman" w:cs="Times New Roman"/>
          <w:sz w:val="24"/>
          <w:szCs w:val="24"/>
          <w:shd w:val="clear" w:color="auto" w:fill="FFF2CC"/>
        </w:rPr>
      </w:pPr>
    </w:p>
    <w:p w14:paraId="000000FB" w14:textId="77777777" w:rsidR="002B3707" w:rsidRDefault="002B3707">
      <w:pPr>
        <w:spacing w:after="0" w:line="360" w:lineRule="auto"/>
        <w:ind w:right="331"/>
        <w:jc w:val="both"/>
        <w:rPr>
          <w:rFonts w:ascii="Times New Roman" w:eastAsia="Times New Roman" w:hAnsi="Times New Roman" w:cs="Times New Roman"/>
          <w:b/>
          <w:bCs/>
          <w:i/>
          <w:iCs/>
          <w:sz w:val="24"/>
          <w:szCs w:val="24"/>
          <w:u w:val="single"/>
          <w:shd w:val="clear" w:color="auto" w:fill="FFF2CC"/>
        </w:rPr>
      </w:pPr>
    </w:p>
    <w:p w14:paraId="000000FC"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u w:val="single"/>
        </w:rPr>
        <w:t>C) PERICIAL</w:t>
      </w:r>
      <w:r>
        <w:rPr>
          <w:rFonts w:ascii="Times New Roman" w:eastAsia="Times New Roman" w:hAnsi="Times New Roman" w:cs="Times New Roman"/>
          <w:sz w:val="24"/>
          <w:szCs w:val="24"/>
        </w:rPr>
        <w:t>:</w:t>
      </w:r>
    </w:p>
    <w:p w14:paraId="000000FD" w14:textId="77777777" w:rsidR="002B3707" w:rsidRDefault="002B3707">
      <w:pPr>
        <w:spacing w:after="0" w:line="360" w:lineRule="auto"/>
        <w:ind w:right="331"/>
        <w:jc w:val="both"/>
        <w:rPr>
          <w:rFonts w:ascii="Times New Roman" w:eastAsia="Times New Roman" w:hAnsi="Times New Roman" w:cs="Times New Roman"/>
          <w:b/>
          <w:bCs/>
          <w:i/>
          <w:iCs/>
          <w:sz w:val="24"/>
          <w:szCs w:val="24"/>
          <w:u w:val="single"/>
        </w:rPr>
      </w:pPr>
    </w:p>
    <w:p w14:paraId="000000FE"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1) MÉDICA:</w:t>
      </w:r>
    </w:p>
    <w:p w14:paraId="000000FF" w14:textId="7ACF2706"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w:t>
      </w:r>
      <w:r>
        <w:rPr>
          <w:rFonts w:ascii="Times New Roman" w:eastAsia="Times New Roman" w:hAnsi="Times New Roman" w:cs="Times New Roman"/>
          <w:sz w:val="24"/>
          <w:szCs w:val="24"/>
        </w:rPr>
        <w:t xml:space="preserve"> Se designe perito médico de oficio, </w:t>
      </w:r>
      <w:r>
        <w:rPr>
          <w:rFonts w:ascii="Times New Roman" w:eastAsia="Times New Roman" w:hAnsi="Times New Roman" w:cs="Times New Roman"/>
          <w:b/>
          <w:bCs/>
          <w:sz w:val="24"/>
          <w:szCs w:val="24"/>
        </w:rPr>
        <w:t>especialista en traumatología</w:t>
      </w:r>
      <w:r>
        <w:rPr>
          <w:rFonts w:ascii="Times New Roman" w:eastAsia="Times New Roman" w:hAnsi="Times New Roman" w:cs="Times New Roman"/>
          <w:sz w:val="24"/>
          <w:szCs w:val="24"/>
        </w:rPr>
        <w:t xml:space="preserve"> para que examinando al Sr. </w:t>
      </w:r>
      <w:r w:rsidR="002B361A" w:rsidRPr="00990B98">
        <w:rPr>
          <w:rFonts w:ascii="Times New Roman" w:eastAsia="Times New Roman" w:hAnsi="Times New Roman" w:cs="Times New Roman"/>
          <w:b/>
          <w:bCs/>
          <w:sz w:val="24"/>
          <w:szCs w:val="24"/>
          <w:highlight w:val="yellow"/>
        </w:rPr>
        <w:t>{{</w:t>
      </w:r>
      <w:proofErr w:type="spellStart"/>
      <w:r w:rsidR="002B361A" w:rsidRPr="00990B98">
        <w:rPr>
          <w:rFonts w:ascii="Times New Roman" w:eastAsia="Times New Roman" w:hAnsi="Times New Roman" w:cs="Times New Roman"/>
          <w:sz w:val="24"/>
          <w:szCs w:val="24"/>
          <w:highlight w:val="yellow"/>
        </w:rPr>
        <w:t>NombreActor</w:t>
      </w:r>
      <w:proofErr w:type="spellEnd"/>
      <w:r w:rsidR="002B361A" w:rsidRPr="00990B98">
        <w:rPr>
          <w:rFonts w:ascii="Times New Roman" w:eastAsia="Times New Roman" w:hAnsi="Times New Roman" w:cs="Times New Roman"/>
          <w:b/>
          <w:bCs/>
          <w:sz w:val="24"/>
          <w:szCs w:val="24"/>
          <w:highlight w:val="yellow"/>
        </w:rPr>
        <w:t>}}</w:t>
      </w:r>
      <w:r w:rsidR="002B361A">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y compulsando las actuaciones de autos responda los puntos de </w:t>
      </w:r>
      <w:proofErr w:type="gramStart"/>
      <w:r>
        <w:rPr>
          <w:rFonts w:ascii="Times New Roman" w:eastAsia="Times New Roman" w:hAnsi="Times New Roman" w:cs="Times New Roman"/>
          <w:sz w:val="24"/>
          <w:szCs w:val="24"/>
        </w:rPr>
        <w:t>pericia  y</w:t>
      </w:r>
      <w:proofErr w:type="gramEnd"/>
      <w:r>
        <w:rPr>
          <w:rFonts w:ascii="Times New Roman" w:eastAsia="Times New Roman" w:hAnsi="Times New Roman" w:cs="Times New Roman"/>
          <w:sz w:val="24"/>
          <w:szCs w:val="24"/>
        </w:rPr>
        <w:t xml:space="preserve"> los que acompaño como documental, e: </w:t>
      </w:r>
    </w:p>
    <w:p w14:paraId="00000100" w14:textId="721329CC"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Interrogue al Sr. </w:t>
      </w:r>
      <w:r w:rsidR="002B361A" w:rsidRPr="00990B98">
        <w:rPr>
          <w:rFonts w:ascii="Times New Roman" w:eastAsia="Times New Roman" w:hAnsi="Times New Roman" w:cs="Times New Roman"/>
          <w:b/>
          <w:bCs/>
          <w:sz w:val="24"/>
          <w:szCs w:val="24"/>
          <w:highlight w:val="yellow"/>
        </w:rPr>
        <w:t>{{</w:t>
      </w:r>
      <w:proofErr w:type="spellStart"/>
      <w:r w:rsidR="002B361A" w:rsidRPr="00990B98">
        <w:rPr>
          <w:rFonts w:ascii="Times New Roman" w:eastAsia="Times New Roman" w:hAnsi="Times New Roman" w:cs="Times New Roman"/>
          <w:sz w:val="24"/>
          <w:szCs w:val="24"/>
          <w:highlight w:val="yellow"/>
        </w:rPr>
        <w:t>NombreActor</w:t>
      </w:r>
      <w:proofErr w:type="spellEnd"/>
      <w:r w:rsidR="002B361A" w:rsidRPr="00990B98">
        <w:rPr>
          <w:rFonts w:ascii="Times New Roman" w:eastAsia="Times New Roman" w:hAnsi="Times New Roman" w:cs="Times New Roman"/>
          <w:b/>
          <w:bCs/>
          <w:sz w:val="24"/>
          <w:szCs w:val="24"/>
          <w:highlight w:val="yellow"/>
        </w:rPr>
        <w:t>}}</w:t>
      </w:r>
      <w:r w:rsidR="002B361A">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sobre su estado de salud previo al accidente y actividades laborales y particulares que </w:t>
      </w:r>
      <w:proofErr w:type="gramStart"/>
      <w:r>
        <w:rPr>
          <w:rFonts w:ascii="Times New Roman" w:eastAsia="Times New Roman" w:hAnsi="Times New Roman" w:cs="Times New Roman"/>
          <w:sz w:val="24"/>
          <w:szCs w:val="24"/>
        </w:rPr>
        <w:t>desarrollaba.-</w:t>
      </w:r>
      <w:proofErr w:type="gramEnd"/>
    </w:p>
    <w:p w14:paraId="00000101" w14:textId="7EEB5FA0"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Examine al Sr. </w:t>
      </w:r>
      <w:r w:rsidR="002B361A" w:rsidRPr="00990B98">
        <w:rPr>
          <w:rFonts w:ascii="Times New Roman" w:eastAsia="Times New Roman" w:hAnsi="Times New Roman" w:cs="Times New Roman"/>
          <w:b/>
          <w:bCs/>
          <w:sz w:val="24"/>
          <w:szCs w:val="24"/>
          <w:highlight w:val="yellow"/>
        </w:rPr>
        <w:t>{{</w:t>
      </w:r>
      <w:proofErr w:type="spellStart"/>
      <w:r w:rsidR="002B361A" w:rsidRPr="00990B98">
        <w:rPr>
          <w:rFonts w:ascii="Times New Roman" w:eastAsia="Times New Roman" w:hAnsi="Times New Roman" w:cs="Times New Roman"/>
          <w:sz w:val="24"/>
          <w:szCs w:val="24"/>
          <w:highlight w:val="yellow"/>
        </w:rPr>
        <w:t>NombreActor</w:t>
      </w:r>
      <w:proofErr w:type="spellEnd"/>
      <w:r w:rsidR="002B361A" w:rsidRPr="00990B98">
        <w:rPr>
          <w:rFonts w:ascii="Times New Roman" w:eastAsia="Times New Roman" w:hAnsi="Times New Roman" w:cs="Times New Roman"/>
          <w:b/>
          <w:bCs/>
          <w:sz w:val="24"/>
          <w:szCs w:val="24"/>
          <w:highlight w:val="yellow"/>
        </w:rPr>
        <w:t>}}</w:t>
      </w:r>
      <w:r w:rsidR="002B361A">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y manifieste qué tipo de lesiones presenta, indicando el plazo aproximado para su recuperación </w:t>
      </w:r>
      <w:proofErr w:type="gramStart"/>
      <w:r>
        <w:rPr>
          <w:rFonts w:ascii="Times New Roman" w:eastAsia="Times New Roman" w:hAnsi="Times New Roman" w:cs="Times New Roman"/>
          <w:sz w:val="24"/>
          <w:szCs w:val="24"/>
        </w:rPr>
        <w:t>definitiva.-</w:t>
      </w:r>
      <w:proofErr w:type="gramEnd"/>
    </w:p>
    <w:p w14:paraId="00000102" w14:textId="73A6C8CC"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Informe si las curaciones, intervenciones y tratamientos a que el Sr. </w:t>
      </w:r>
      <w:r w:rsidR="002B361A" w:rsidRPr="00990B98">
        <w:rPr>
          <w:rFonts w:ascii="Times New Roman" w:eastAsia="Times New Roman" w:hAnsi="Times New Roman" w:cs="Times New Roman"/>
          <w:b/>
          <w:bCs/>
          <w:sz w:val="24"/>
          <w:szCs w:val="24"/>
          <w:highlight w:val="yellow"/>
        </w:rPr>
        <w:t>{{</w:t>
      </w:r>
      <w:proofErr w:type="spellStart"/>
      <w:r w:rsidR="002B361A" w:rsidRPr="00990B98">
        <w:rPr>
          <w:rFonts w:ascii="Times New Roman" w:eastAsia="Times New Roman" w:hAnsi="Times New Roman" w:cs="Times New Roman"/>
          <w:sz w:val="24"/>
          <w:szCs w:val="24"/>
          <w:highlight w:val="yellow"/>
        </w:rPr>
        <w:t>NombreActor</w:t>
      </w:r>
      <w:proofErr w:type="spellEnd"/>
      <w:proofErr w:type="gramStart"/>
      <w:r w:rsidR="002B361A" w:rsidRPr="00990B98">
        <w:rPr>
          <w:rFonts w:ascii="Times New Roman" w:eastAsia="Times New Roman" w:hAnsi="Times New Roman" w:cs="Times New Roman"/>
          <w:b/>
          <w:bCs/>
          <w:sz w:val="24"/>
          <w:szCs w:val="24"/>
          <w:highlight w:val="yellow"/>
        </w:rPr>
        <w:t>}}</w:t>
      </w:r>
      <w:r w:rsidR="002B361A">
        <w:rPr>
          <w:rFonts w:ascii="Times New Roman" w:eastAsia="Times New Roman" w:hAnsi="Times New Roman" w:cs="Times New Roman"/>
          <w:b/>
          <w:bCs/>
          <w:sz w:val="24"/>
          <w:szCs w:val="24"/>
        </w:rPr>
        <w:t xml:space="preserve">   </w:t>
      </w:r>
      <w:proofErr w:type="gramEnd"/>
      <w:r w:rsidR="002B361A">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fue sometida </w:t>
      </w:r>
      <w:proofErr w:type="gramStart"/>
      <w:r>
        <w:rPr>
          <w:rFonts w:ascii="Times New Roman" w:eastAsia="Times New Roman" w:hAnsi="Times New Roman" w:cs="Times New Roman"/>
          <w:sz w:val="24"/>
          <w:szCs w:val="24"/>
        </w:rPr>
        <w:t>en razón del</w:t>
      </w:r>
      <w:proofErr w:type="gramEnd"/>
      <w:r>
        <w:rPr>
          <w:rFonts w:ascii="Times New Roman" w:eastAsia="Times New Roman" w:hAnsi="Times New Roman" w:cs="Times New Roman"/>
          <w:sz w:val="24"/>
          <w:szCs w:val="24"/>
        </w:rPr>
        <w:t xml:space="preserve"> siniestro de autos, los que recibió, recibe o deberá recibir, son dolorosas, qué tipo de molestias generaron y generarán, e incluso, si las mismas podrán presentarse de por vida, fundamente las </w:t>
      </w:r>
      <w:proofErr w:type="gramStart"/>
      <w:r>
        <w:rPr>
          <w:rFonts w:ascii="Times New Roman" w:eastAsia="Times New Roman" w:hAnsi="Times New Roman" w:cs="Times New Roman"/>
          <w:sz w:val="24"/>
          <w:szCs w:val="24"/>
        </w:rPr>
        <w:t>mismas.-</w:t>
      </w:r>
      <w:proofErr w:type="gramEnd"/>
    </w:p>
    <w:p w14:paraId="00000103"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Indique probables secuelas y complicaciones inmediatas y alejadas que puede presentar, no sólo en cuanto a las lesiones físicas y neurológicas, sino también desde el punto de vista de la funcionalidad de los órganos afectados y estética en su caso, manifestando en qué consisten las mismas, si son parciales o totales, temporales o permanentes, en su caso, las conceptúe en un porcentaje a los fines </w:t>
      </w:r>
      <w:proofErr w:type="gramStart"/>
      <w:r>
        <w:rPr>
          <w:rFonts w:ascii="Times New Roman" w:eastAsia="Times New Roman" w:hAnsi="Times New Roman" w:cs="Times New Roman"/>
          <w:sz w:val="24"/>
          <w:szCs w:val="24"/>
        </w:rPr>
        <w:t>indemnizatorios.-</w:t>
      </w:r>
      <w:proofErr w:type="gramEnd"/>
    </w:p>
    <w:p w14:paraId="00000104"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Indicará especialmente si constan en la Historia Clínica expedida por los centros donde fue asistida, la realización de internaciones, consultas, prácticas y tratamientos médicos relacionada con las lesiones padecidas por mi mandante. </w:t>
      </w:r>
    </w:p>
    <w:p w14:paraId="00000105"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6.- Indique el experto si existe incapacidad física, en su caso, evaluando el grado y carácter de </w:t>
      </w:r>
      <w:proofErr w:type="gramStart"/>
      <w:r>
        <w:rPr>
          <w:rFonts w:ascii="Times New Roman" w:eastAsia="Times New Roman" w:hAnsi="Times New Roman" w:cs="Times New Roman"/>
          <w:sz w:val="24"/>
          <w:szCs w:val="24"/>
        </w:rPr>
        <w:t>la misma</w:t>
      </w:r>
      <w:proofErr w:type="gramEnd"/>
      <w:r>
        <w:rPr>
          <w:rFonts w:ascii="Times New Roman" w:eastAsia="Times New Roman" w:hAnsi="Times New Roman" w:cs="Times New Roman"/>
          <w:sz w:val="24"/>
          <w:szCs w:val="24"/>
        </w:rPr>
        <w:t xml:space="preserve">, y baremo utilizado para calcular dicho porcentaje de </w:t>
      </w:r>
      <w:proofErr w:type="gramStart"/>
      <w:r>
        <w:rPr>
          <w:rFonts w:ascii="Times New Roman" w:eastAsia="Times New Roman" w:hAnsi="Times New Roman" w:cs="Times New Roman"/>
          <w:sz w:val="24"/>
          <w:szCs w:val="24"/>
        </w:rPr>
        <w:t>incapacidad.-</w:t>
      </w:r>
      <w:proofErr w:type="gramEnd"/>
    </w:p>
    <w:p w14:paraId="00000106"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7.- Informe si deberá realizar tratamiento de rehabilitación kinésica o, mencione los tratamientos que considere convenientes o necesarios a seguir por mi mandante, así como seguimientos médicos, indicando frecuencia, duración y costos aproximado de los </w:t>
      </w:r>
      <w:proofErr w:type="gramStart"/>
      <w:r>
        <w:rPr>
          <w:rFonts w:ascii="Times New Roman" w:eastAsia="Times New Roman" w:hAnsi="Times New Roman" w:cs="Times New Roman"/>
          <w:sz w:val="24"/>
          <w:szCs w:val="24"/>
        </w:rPr>
        <w:t>mismos.-</w:t>
      </w:r>
      <w:proofErr w:type="gramEnd"/>
    </w:p>
    <w:p w14:paraId="00000107"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8.- Informe el experto el costo aproximado de la/s cirugía/s y riesgo de la/s misma/s.-</w:t>
      </w:r>
    </w:p>
    <w:p w14:paraId="00000108"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 Determine el experto en qué porcentaje, producto al accidente sufrido por mi mandante, influye en su reinserción laboral, como así también determine el grado de incapacidad </w:t>
      </w:r>
      <w:proofErr w:type="spellStart"/>
      <w:proofErr w:type="gramStart"/>
      <w:r>
        <w:rPr>
          <w:rFonts w:ascii="Times New Roman" w:eastAsia="Times New Roman" w:hAnsi="Times New Roman" w:cs="Times New Roman"/>
          <w:sz w:val="24"/>
          <w:szCs w:val="24"/>
        </w:rPr>
        <w:t>laborativa</w:t>
      </w:r>
      <w:proofErr w:type="spellEnd"/>
      <w:r>
        <w:rPr>
          <w:rFonts w:ascii="Times New Roman" w:eastAsia="Times New Roman" w:hAnsi="Times New Roman" w:cs="Times New Roman"/>
          <w:sz w:val="24"/>
          <w:szCs w:val="24"/>
        </w:rPr>
        <w:t>.-</w:t>
      </w:r>
      <w:proofErr w:type="gramEnd"/>
    </w:p>
    <w:p w14:paraId="00000109"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 Examine a mi mandante y diga qué lesiones presentan en su sistema osteoarticular y si las mismas son de origen </w:t>
      </w:r>
      <w:proofErr w:type="gramStart"/>
      <w:r>
        <w:rPr>
          <w:rFonts w:ascii="Times New Roman" w:eastAsia="Times New Roman" w:hAnsi="Times New Roman" w:cs="Times New Roman"/>
          <w:sz w:val="24"/>
          <w:szCs w:val="24"/>
        </w:rPr>
        <w:t>traumático.-</w:t>
      </w:r>
      <w:proofErr w:type="gramEnd"/>
    </w:p>
    <w:p w14:paraId="0000010A"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11.- Funde sus dichos con bibliografía reconocida científicamente y de fácil acceso a las </w:t>
      </w:r>
      <w:proofErr w:type="gramStart"/>
      <w:r>
        <w:rPr>
          <w:rFonts w:ascii="Times New Roman" w:eastAsia="Times New Roman" w:hAnsi="Times New Roman" w:cs="Times New Roman"/>
          <w:sz w:val="24"/>
          <w:szCs w:val="24"/>
        </w:rPr>
        <w:t>partes.-</w:t>
      </w:r>
      <w:proofErr w:type="gramEnd"/>
    </w:p>
    <w:p w14:paraId="0000010B" w14:textId="773021B9"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12.- Informe cualquier otro dato de interés para la dilucidación del presente, o que el perito de oficio considere necesario para una mejor evaluación del Sr.</w:t>
      </w:r>
      <w:r w:rsidR="002B361A">
        <w:rPr>
          <w:rFonts w:ascii="Times New Roman" w:eastAsia="Times New Roman" w:hAnsi="Times New Roman" w:cs="Times New Roman"/>
          <w:sz w:val="24"/>
          <w:szCs w:val="24"/>
        </w:rPr>
        <w:t xml:space="preserve"> </w:t>
      </w:r>
      <w:r w:rsidR="002B361A" w:rsidRPr="00990B98">
        <w:rPr>
          <w:rFonts w:ascii="Times New Roman" w:eastAsia="Times New Roman" w:hAnsi="Times New Roman" w:cs="Times New Roman"/>
          <w:b/>
          <w:bCs/>
          <w:sz w:val="24"/>
          <w:szCs w:val="24"/>
          <w:highlight w:val="yellow"/>
        </w:rPr>
        <w:t>{{</w:t>
      </w:r>
      <w:proofErr w:type="spellStart"/>
      <w:r w:rsidR="002B361A" w:rsidRPr="00990B98">
        <w:rPr>
          <w:rFonts w:ascii="Times New Roman" w:eastAsia="Times New Roman" w:hAnsi="Times New Roman" w:cs="Times New Roman"/>
          <w:sz w:val="24"/>
          <w:szCs w:val="24"/>
          <w:highlight w:val="yellow"/>
        </w:rPr>
        <w:t>NombreActor</w:t>
      </w:r>
      <w:proofErr w:type="spellEnd"/>
      <w:r w:rsidR="002B361A" w:rsidRPr="00990B98">
        <w:rPr>
          <w:rFonts w:ascii="Times New Roman" w:eastAsia="Times New Roman" w:hAnsi="Times New Roman" w:cs="Times New Roman"/>
          <w:b/>
          <w:bCs/>
          <w:sz w:val="24"/>
          <w:szCs w:val="24"/>
          <w:highlight w:val="yellow"/>
        </w:rPr>
        <w:t>}}</w:t>
      </w:r>
      <w:r w:rsidR="002B361A">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 y para el buen resultado de esta </w:t>
      </w:r>
      <w:proofErr w:type="gramStart"/>
      <w:r>
        <w:rPr>
          <w:rFonts w:ascii="Times New Roman" w:eastAsia="Times New Roman" w:hAnsi="Times New Roman" w:cs="Times New Roman"/>
          <w:sz w:val="24"/>
          <w:szCs w:val="24"/>
        </w:rPr>
        <w:t>litis.-</w:t>
      </w:r>
      <w:proofErr w:type="gramEnd"/>
    </w:p>
    <w:p w14:paraId="0000010C"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CONSULTORES TÉCNICOS</w:t>
      </w:r>
      <w:r>
        <w:rPr>
          <w:rFonts w:ascii="Times New Roman" w:eastAsia="Times New Roman" w:hAnsi="Times New Roman" w:cs="Times New Roman"/>
          <w:sz w:val="24"/>
          <w:szCs w:val="24"/>
        </w:rPr>
        <w:t xml:space="preserve">: Mi parte propone como consultores a los Dres. Zambrano Jorge Alberto Roberto Novosad MN 91.170, Dr. Carlos Lema Mn 35.342, el Dr. Carlos Scarpati M.N 43.777, Carlos González Martín MN 47.707, con domicilio en la calle Paraná 425 Piso 6 os 3 Capital Federal, en los términos del Art.458 del C.P.C.C.N., solicitando que se tenga presente a sus </w:t>
      </w:r>
      <w:proofErr w:type="gramStart"/>
      <w:r>
        <w:rPr>
          <w:rFonts w:ascii="Times New Roman" w:eastAsia="Times New Roman" w:hAnsi="Times New Roman" w:cs="Times New Roman"/>
          <w:sz w:val="24"/>
          <w:szCs w:val="24"/>
        </w:rPr>
        <w:t>efectos.-</w:t>
      </w:r>
      <w:proofErr w:type="gramEnd"/>
    </w:p>
    <w:p w14:paraId="0000010D" w14:textId="77777777" w:rsidR="002B3707" w:rsidRDefault="002B3707">
      <w:pPr>
        <w:spacing w:after="0" w:line="360" w:lineRule="auto"/>
        <w:ind w:right="331"/>
        <w:jc w:val="both"/>
        <w:rPr>
          <w:rFonts w:ascii="Times New Roman" w:eastAsia="Times New Roman" w:hAnsi="Times New Roman" w:cs="Times New Roman"/>
          <w:b/>
          <w:bCs/>
          <w:i/>
          <w:iCs/>
          <w:sz w:val="24"/>
          <w:szCs w:val="24"/>
          <w:u w:val="single"/>
        </w:rPr>
      </w:pPr>
    </w:p>
    <w:p w14:paraId="0000010E" w14:textId="77777777" w:rsidR="002B3707" w:rsidRDefault="002B3707">
      <w:pPr>
        <w:spacing w:after="0" w:line="360" w:lineRule="auto"/>
        <w:ind w:right="331"/>
        <w:jc w:val="both"/>
        <w:rPr>
          <w:rFonts w:ascii="Times New Roman" w:eastAsia="Times New Roman" w:hAnsi="Times New Roman" w:cs="Times New Roman"/>
          <w:sz w:val="24"/>
          <w:szCs w:val="24"/>
          <w:shd w:val="clear" w:color="auto" w:fill="FFF2CC"/>
        </w:rPr>
      </w:pPr>
    </w:p>
    <w:p w14:paraId="0000010F"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2) PSICOLÓGICA O PSIQUIÁTRICA</w:t>
      </w:r>
      <w:r>
        <w:rPr>
          <w:rFonts w:ascii="Times New Roman" w:eastAsia="Times New Roman" w:hAnsi="Times New Roman" w:cs="Times New Roman"/>
          <w:sz w:val="24"/>
          <w:szCs w:val="24"/>
        </w:rPr>
        <w:t>:</w:t>
      </w:r>
    </w:p>
    <w:p w14:paraId="00000110"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designe </w:t>
      </w:r>
      <w:r>
        <w:rPr>
          <w:rFonts w:ascii="Times New Roman" w:eastAsia="Times New Roman" w:hAnsi="Times New Roman" w:cs="Times New Roman"/>
          <w:b/>
          <w:bCs/>
          <w:sz w:val="24"/>
          <w:szCs w:val="24"/>
        </w:rPr>
        <w:t>perito psicológico o médico psiquiatra</w:t>
      </w:r>
      <w:r>
        <w:rPr>
          <w:rFonts w:ascii="Times New Roman" w:eastAsia="Times New Roman" w:hAnsi="Times New Roman" w:cs="Times New Roman"/>
          <w:sz w:val="24"/>
          <w:szCs w:val="24"/>
        </w:rPr>
        <w:t xml:space="preserve">, quien previa aceptación del cargo y revisión personal sobre </w:t>
      </w:r>
      <w:proofErr w:type="gramStart"/>
      <w:r>
        <w:rPr>
          <w:rFonts w:ascii="Times New Roman" w:eastAsia="Times New Roman" w:hAnsi="Times New Roman" w:cs="Times New Roman"/>
          <w:sz w:val="24"/>
          <w:szCs w:val="24"/>
        </w:rPr>
        <w:t>el  accionante</w:t>
      </w:r>
      <w:proofErr w:type="gramEnd"/>
      <w:r>
        <w:rPr>
          <w:rFonts w:ascii="Times New Roman" w:eastAsia="Times New Roman" w:hAnsi="Times New Roman" w:cs="Times New Roman"/>
          <w:sz w:val="24"/>
          <w:szCs w:val="24"/>
        </w:rPr>
        <w:t>, indicará lo siguiente:</w:t>
      </w:r>
    </w:p>
    <w:p w14:paraId="00000111"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Describa si el accidente, las lesiones padecidas por el mismo, han influido negativamente en su psiquismo;</w:t>
      </w:r>
    </w:p>
    <w:p w14:paraId="00000112"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Si padecen algún tipo de incapacidad de orden psíquico como secuela del evento dañoso y en su caso indique el grado de </w:t>
      </w:r>
      <w:proofErr w:type="gramStart"/>
      <w:r>
        <w:rPr>
          <w:rFonts w:ascii="Times New Roman" w:eastAsia="Times New Roman" w:hAnsi="Times New Roman" w:cs="Times New Roman"/>
          <w:sz w:val="24"/>
          <w:szCs w:val="24"/>
        </w:rPr>
        <w:t>la misma</w:t>
      </w:r>
      <w:proofErr w:type="gramEnd"/>
      <w:r>
        <w:rPr>
          <w:rFonts w:ascii="Times New Roman" w:eastAsia="Times New Roman" w:hAnsi="Times New Roman" w:cs="Times New Roman"/>
          <w:sz w:val="24"/>
          <w:szCs w:val="24"/>
        </w:rPr>
        <w:t>, tratamiento de diagnosticar su cuadro de angustia o neurosis, denunciando en su caso, cómo estos se manifiestan;</w:t>
      </w:r>
    </w:p>
    <w:p w14:paraId="00000113" w14:textId="42E4E1EA"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w:t>
      </w:r>
      <w:proofErr w:type="gramStart"/>
      <w:r>
        <w:rPr>
          <w:rFonts w:ascii="Times New Roman" w:eastAsia="Times New Roman" w:hAnsi="Times New Roman" w:cs="Times New Roman"/>
          <w:sz w:val="24"/>
          <w:szCs w:val="24"/>
        </w:rPr>
        <w:t>Informe</w:t>
      </w:r>
      <w:proofErr w:type="gramEnd"/>
      <w:r>
        <w:rPr>
          <w:rFonts w:ascii="Times New Roman" w:eastAsia="Times New Roman" w:hAnsi="Times New Roman" w:cs="Times New Roman"/>
          <w:sz w:val="24"/>
          <w:szCs w:val="24"/>
        </w:rPr>
        <w:t xml:space="preserve"> asimismo, si a raíz de dichos cuadros neuróticos se pueden producir cambios en la personalidad del Sr. </w:t>
      </w:r>
      <w:r w:rsidR="002B361A" w:rsidRPr="00990B98">
        <w:rPr>
          <w:rFonts w:ascii="Times New Roman" w:eastAsia="Times New Roman" w:hAnsi="Times New Roman" w:cs="Times New Roman"/>
          <w:b/>
          <w:bCs/>
          <w:sz w:val="24"/>
          <w:szCs w:val="24"/>
          <w:highlight w:val="yellow"/>
        </w:rPr>
        <w:t>{{</w:t>
      </w:r>
      <w:proofErr w:type="spellStart"/>
      <w:r w:rsidR="002B361A" w:rsidRPr="00990B98">
        <w:rPr>
          <w:rFonts w:ascii="Times New Roman" w:eastAsia="Times New Roman" w:hAnsi="Times New Roman" w:cs="Times New Roman"/>
          <w:sz w:val="24"/>
          <w:szCs w:val="24"/>
          <w:highlight w:val="yellow"/>
        </w:rPr>
        <w:t>NombreActor</w:t>
      </w:r>
      <w:proofErr w:type="spellEnd"/>
      <w:r w:rsidR="002B361A" w:rsidRPr="00990B98">
        <w:rPr>
          <w:rFonts w:ascii="Times New Roman" w:eastAsia="Times New Roman" w:hAnsi="Times New Roman" w:cs="Times New Roman"/>
          <w:b/>
          <w:bCs/>
          <w:sz w:val="24"/>
          <w:szCs w:val="24"/>
          <w:highlight w:val="yellow"/>
        </w:rPr>
        <w:t>}}</w:t>
      </w:r>
      <w:r w:rsidR="002B361A">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y si los mismos pueden influir en su vida de relación, mencione los tratamientos que considere convenientes o necesarios a realizar en el futuro, así como su frecuencia, duración y costo;   </w:t>
      </w:r>
    </w:p>
    <w:p w14:paraId="00000114"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Así también todo otro dato de interés para la dilucidación del presente.</w:t>
      </w:r>
    </w:p>
    <w:p w14:paraId="00000115" w14:textId="77777777" w:rsidR="002B3707" w:rsidRDefault="002B3707">
      <w:pPr>
        <w:pBdr>
          <w:top w:val="nil"/>
          <w:left w:val="nil"/>
          <w:bottom w:val="nil"/>
          <w:right w:val="nil"/>
          <w:between w:val="nil"/>
        </w:pBdr>
        <w:spacing w:after="0" w:line="360" w:lineRule="auto"/>
        <w:ind w:right="331"/>
        <w:jc w:val="both"/>
        <w:rPr>
          <w:rFonts w:ascii="Times New Roman" w:eastAsia="Times New Roman" w:hAnsi="Times New Roman" w:cs="Times New Roman"/>
          <w:sz w:val="24"/>
          <w:szCs w:val="24"/>
          <w:shd w:val="clear" w:color="auto" w:fill="FFF2CC"/>
        </w:rPr>
      </w:pPr>
    </w:p>
    <w:p w14:paraId="00000116" w14:textId="77777777" w:rsidR="002B3707" w:rsidRDefault="002B3707">
      <w:pPr>
        <w:pBdr>
          <w:top w:val="nil"/>
          <w:left w:val="nil"/>
          <w:bottom w:val="nil"/>
          <w:right w:val="nil"/>
          <w:between w:val="nil"/>
        </w:pBdr>
        <w:spacing w:after="0" w:line="360" w:lineRule="auto"/>
        <w:ind w:right="331"/>
        <w:jc w:val="both"/>
        <w:rPr>
          <w:rFonts w:ascii="Times New Roman" w:eastAsia="Times New Roman" w:hAnsi="Times New Roman" w:cs="Times New Roman"/>
          <w:sz w:val="24"/>
          <w:szCs w:val="24"/>
        </w:rPr>
      </w:pPr>
    </w:p>
    <w:p w14:paraId="00000117"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3) CONTABLE:</w:t>
      </w:r>
    </w:p>
    <w:p w14:paraId="00000118" w14:textId="77777777" w:rsidR="002B3707" w:rsidRDefault="00465A6A">
      <w:pPr>
        <w:spacing w:after="0" w:line="360" w:lineRule="auto"/>
        <w:ind w:right="331"/>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 PARA LAS CITADAS EN GARANTÍA</w:t>
      </w:r>
    </w:p>
    <w:p w14:paraId="00000119"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el supuesto de que la citada en garantía reconozca o no el carácter aseguradora del rodado PERTENECIENTE A LA DEMANDADA, , solicito se designe perito contador </w:t>
      </w:r>
      <w:r>
        <w:rPr>
          <w:rFonts w:ascii="Times New Roman" w:eastAsia="Times New Roman" w:hAnsi="Times New Roman" w:cs="Times New Roman"/>
          <w:sz w:val="24"/>
          <w:szCs w:val="24"/>
        </w:rPr>
        <w:lastRenderedPageBreak/>
        <w:t>único de oficio, para que constituyéndose en el domicilio de LA CITADA EN GARANTÍA </w:t>
      </w:r>
      <w:r>
        <w:rPr>
          <w:rFonts w:ascii="Times New Roman" w:eastAsia="Times New Roman" w:hAnsi="Times New Roman" w:cs="Times New Roman"/>
          <w:b/>
          <w:bCs/>
          <w:sz w:val="24"/>
          <w:szCs w:val="24"/>
        </w:rPr>
        <w:t> (sector contable)</w:t>
      </w:r>
      <w:r>
        <w:rPr>
          <w:rFonts w:ascii="Times New Roman" w:eastAsia="Times New Roman" w:hAnsi="Times New Roman" w:cs="Times New Roman"/>
          <w:sz w:val="24"/>
          <w:szCs w:val="24"/>
        </w:rPr>
        <w:t> o donde pudiera contar con el material necesario para realizar dicha pericia, examine todos los elementos atinentes a las operaciones y en su caso realice compulsas, arqueos y verificaciones, y teniendo a la vista sus libros de comercio, registros y constancias correspondientes, correspondencia y demás documentación complementaria de</w:t>
      </w:r>
      <w:r>
        <w:rPr>
          <w:rFonts w:ascii="Times New Roman" w:eastAsia="Times New Roman" w:hAnsi="Times New Roman" w:cs="Times New Roman"/>
          <w:b/>
          <w:bCs/>
          <w:sz w:val="24"/>
          <w:szCs w:val="24"/>
        </w:rPr>
        <w:t> </w:t>
      </w:r>
      <w:r>
        <w:rPr>
          <w:rFonts w:ascii="Times New Roman" w:eastAsia="Times New Roman" w:hAnsi="Times New Roman" w:cs="Times New Roman"/>
          <w:sz w:val="24"/>
          <w:szCs w:val="24"/>
        </w:rPr>
        <w:t>LA CITADA EN GARANTÍA</w:t>
      </w:r>
      <w:r>
        <w:rPr>
          <w:rFonts w:ascii="Times New Roman" w:eastAsia="Times New Roman" w:hAnsi="Times New Roman" w:cs="Times New Roman"/>
          <w:b/>
          <w:bCs/>
          <w:sz w:val="24"/>
          <w:szCs w:val="24"/>
        </w:rPr>
        <w:t>, </w:t>
      </w:r>
      <w:r>
        <w:rPr>
          <w:rFonts w:ascii="Times New Roman" w:eastAsia="Times New Roman" w:hAnsi="Times New Roman" w:cs="Times New Roman"/>
          <w:sz w:val="24"/>
          <w:szCs w:val="24"/>
        </w:rPr>
        <w:t>informe con indicación de la fuente documental de cada una de sus respuestas:</w:t>
      </w:r>
    </w:p>
    <w:p w14:paraId="0000011A"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Con la debida antelación, fecha y hora de la realización de la encomienda a fin de llevar a cabo el debido control.</w:t>
      </w:r>
    </w:p>
    <w:p w14:paraId="0000011B"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Si la empresa CITADA EN GARANTÍA lleva en legal y debida forma sus libros y documentación contable, detallando cada uno de los libros examinados, si están rubricados, fecha y ante qué autoridades, si los asientos se llevan al día, con expresión del último folio utilizado y su contenido, con indicación de los principios científicos en que se funde para emitir su dictamen.</w:t>
      </w:r>
    </w:p>
    <w:p w14:paraId="0000011C"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experto debe tener en cuenta que los libros mercantiles que carezcan de alguna de las formalidades prescriptas en el art. 53 del Código de Comercio, o tengan algunos de los defectos y vicios notados en el art. 54 (espacios en blanco, huecos, interlineados, raspaduras, etc.), no tienen valor alguno en juicio a favor del comerciante a quien pertenezcan (art. 55 C.Com.).</w:t>
      </w:r>
    </w:p>
    <w:p w14:paraId="0000011D"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Si la empresa era la aseguradora del vehículo demandado a la fecha de ocurrencia </w:t>
      </w:r>
      <w:proofErr w:type="gramStart"/>
      <w:r>
        <w:rPr>
          <w:rFonts w:ascii="Times New Roman" w:eastAsia="Times New Roman" w:hAnsi="Times New Roman" w:cs="Times New Roman"/>
          <w:sz w:val="24"/>
          <w:szCs w:val="24"/>
        </w:rPr>
        <w:t>del mismo</w:t>
      </w:r>
      <w:proofErr w:type="gramEnd"/>
      <w:r>
        <w:rPr>
          <w:rFonts w:ascii="Times New Roman" w:eastAsia="Times New Roman" w:hAnsi="Times New Roman" w:cs="Times New Roman"/>
          <w:sz w:val="24"/>
          <w:szCs w:val="24"/>
        </w:rPr>
        <w:t>.</w:t>
      </w:r>
    </w:p>
    <w:p w14:paraId="0000011E"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Quién era el propietario del vehículo mencionado en el punto anterior a la fecha de ocurrido el siniestro.</w:t>
      </w:r>
    </w:p>
    <w:p w14:paraId="0000011F"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Informe nombre y apellido de la persona que realizó la denuncia administrativa del siniestro de autos, y si en la misma se denunciaron lesiones de algún tipo sufridas por terceros. Informe si la mencionada denuncia la realizó a nombre de un particular o empresa, y en su caso, informe quién y/o cuál; además, informe el día, hora y lugar en que fue efectuada la denuncia. Manifieste si la vehículo que produjo el siniestro en el momento de acaecido el hecho, se encontraba realizando tareas o prestaba algún servicio para alguna empresa, en su caso mencione cuál, o cualquier otro dato de interés que pueda surgir de la información aportada por la compañía de seguros o que surge de la correspondiente documentación analizada y/o extraída por Ud.</w:t>
      </w:r>
    </w:p>
    <w:p w14:paraId="00000120"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 Quién conducía el vehículo mencionado al momento de ocurrido el accidente.</w:t>
      </w:r>
    </w:p>
    <w:p w14:paraId="00000121"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7) Si existen en los registros de la empresa constancias de que en dicho siniestro haya sido víctima de lesiones graves del actor.</w:t>
      </w:r>
    </w:p>
    <w:p w14:paraId="00000122"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8) Si en algún momento, la citada en garantía se hizo cargo de la atención médica y de los gastos importantes en que debió y deba incurrir mi mandante como consecuencia del accidente.</w:t>
      </w:r>
    </w:p>
    <w:p w14:paraId="00000123"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 Constate la existencia de la póliza denunciada en autos por el demandado; informe si en la documentación, registros correspondientes, en el libro de emisión de pólizas, </w:t>
      </w:r>
      <w:proofErr w:type="spellStart"/>
      <w:r>
        <w:rPr>
          <w:rFonts w:ascii="Times New Roman" w:eastAsia="Times New Roman" w:hAnsi="Times New Roman" w:cs="Times New Roman"/>
          <w:sz w:val="24"/>
          <w:szCs w:val="24"/>
        </w:rPr>
        <w:t>etc</w:t>
      </w:r>
      <w:proofErr w:type="spellEnd"/>
      <w:r>
        <w:rPr>
          <w:rFonts w:ascii="Times New Roman" w:eastAsia="Times New Roman" w:hAnsi="Times New Roman" w:cs="Times New Roman"/>
          <w:sz w:val="24"/>
          <w:szCs w:val="24"/>
        </w:rPr>
        <w:t xml:space="preserve">, existió </w:t>
      </w:r>
      <w:r>
        <w:rPr>
          <w:rFonts w:ascii="Times New Roman" w:eastAsia="Times New Roman" w:hAnsi="Times New Roman" w:cs="Times New Roman"/>
          <w:sz w:val="24"/>
          <w:szCs w:val="24"/>
        </w:rPr>
        <w:lastRenderedPageBreak/>
        <w:t xml:space="preserve">contrato de póliza, a nombre de quien/es, y si se encontraba vigente al día del siniestro, informando a su vez número de póliza, vigencia de </w:t>
      </w:r>
      <w:proofErr w:type="gramStart"/>
      <w:r>
        <w:rPr>
          <w:rFonts w:ascii="Times New Roman" w:eastAsia="Times New Roman" w:hAnsi="Times New Roman" w:cs="Times New Roman"/>
          <w:sz w:val="24"/>
          <w:szCs w:val="24"/>
        </w:rPr>
        <w:t>la misma</w:t>
      </w:r>
      <w:proofErr w:type="gramEnd"/>
      <w:r>
        <w:rPr>
          <w:rFonts w:ascii="Times New Roman" w:eastAsia="Times New Roman" w:hAnsi="Times New Roman" w:cs="Times New Roman"/>
          <w:sz w:val="24"/>
          <w:szCs w:val="24"/>
        </w:rPr>
        <w:t xml:space="preserve"> y cualquier otro dato de interés relacionado con la póliza en cuestión.</w:t>
      </w:r>
    </w:p>
    <w:p w14:paraId="00000124"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10) Verifique en el libro de salvataje y recupero de siniestros de juicios, la existencia del siniestro de autos.</w:t>
      </w:r>
    </w:p>
    <w:p w14:paraId="00000125"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11) Verifique si existió la denuncia en el libro de registros de denuncias administrativas.</w:t>
      </w:r>
    </w:p>
    <w:p w14:paraId="00000126"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 Mencione el carácter del reasegurador, razón social </w:t>
      </w:r>
      <w:proofErr w:type="gramStart"/>
      <w:r>
        <w:rPr>
          <w:rFonts w:ascii="Times New Roman" w:eastAsia="Times New Roman" w:hAnsi="Times New Roman" w:cs="Times New Roman"/>
          <w:sz w:val="24"/>
          <w:szCs w:val="24"/>
        </w:rPr>
        <w:t>y  tipo</w:t>
      </w:r>
      <w:proofErr w:type="gramEnd"/>
      <w:r>
        <w:rPr>
          <w:rFonts w:ascii="Times New Roman" w:eastAsia="Times New Roman" w:hAnsi="Times New Roman" w:cs="Times New Roman"/>
          <w:sz w:val="24"/>
          <w:szCs w:val="24"/>
        </w:rPr>
        <w:t xml:space="preserve"> de contrato.</w:t>
      </w:r>
    </w:p>
    <w:p w14:paraId="00000127"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13) Informe acerca de los montos que recauda la empresa por unidad de vehículo asegurado en forma diaria, semanal y mensual, realizando dicha sumatoria, elaborando una planilla detallando los importes a que conducen, y especificando la cantidad de unidades aseguradas, incluyendo todo tipo de vehículo pertenecientes a particulares y/o empresas, correspondan estas a flotas o no, </w:t>
      </w:r>
      <w:proofErr w:type="gramStart"/>
      <w:r>
        <w:rPr>
          <w:rFonts w:ascii="Times New Roman" w:eastAsia="Times New Roman" w:hAnsi="Times New Roman" w:cs="Times New Roman"/>
          <w:sz w:val="24"/>
          <w:szCs w:val="24"/>
        </w:rPr>
        <w:t>y  cualquier</w:t>
      </w:r>
      <w:proofErr w:type="gramEnd"/>
      <w:r>
        <w:rPr>
          <w:rFonts w:ascii="Times New Roman" w:eastAsia="Times New Roman" w:hAnsi="Times New Roman" w:cs="Times New Roman"/>
          <w:sz w:val="24"/>
          <w:szCs w:val="24"/>
        </w:rPr>
        <w:t xml:space="preserve"> otro dato de interés con respecto a este ítem. </w:t>
      </w:r>
    </w:p>
    <w:p w14:paraId="00000128"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14) Luego examine los importes declarados ante los entes de recaudación (nacionales y locales), exponga si existen diferencias con los informados en el punto anterior y diga a qué atribuye tal circunstancia. </w:t>
      </w:r>
    </w:p>
    <w:p w14:paraId="00000129"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15) Informe con qué entidades bancarias opera la citada en garantía, además informe los números de cuentas bancarias con las cuales opera, especifique si son cuentas corrientes, cajas de ahorros, plazos fijos, </w:t>
      </w:r>
      <w:proofErr w:type="spellStart"/>
      <w:r>
        <w:rPr>
          <w:rFonts w:ascii="Times New Roman" w:eastAsia="Times New Roman" w:hAnsi="Times New Roman" w:cs="Times New Roman"/>
          <w:sz w:val="24"/>
          <w:szCs w:val="24"/>
        </w:rPr>
        <w:t>etc</w:t>
      </w:r>
      <w:proofErr w:type="spellEnd"/>
      <w:r>
        <w:rPr>
          <w:rFonts w:ascii="Times New Roman" w:eastAsia="Times New Roman" w:hAnsi="Times New Roman" w:cs="Times New Roman"/>
          <w:sz w:val="24"/>
          <w:szCs w:val="24"/>
        </w:rPr>
        <w:t>; si es titular/es de dicha/s cuenta/s; si estas cuentas son unipersonales o no, si se encuentran a nombre de otra/s persona/s, sean estas físicas o jurídicas. Informe los movimientos de estas cuentas bancarias y situación actual de las mismas.</w:t>
      </w:r>
    </w:p>
    <w:p w14:paraId="0000012A"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16) Informe sobre el estado patrimonial de los capitales activos. </w:t>
      </w:r>
    </w:p>
    <w:p w14:paraId="0000012B"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17) Informe y detalle los bienes muebles no registrables que obran en poder de la citada en garantía en sus distintos domicilios; como así también, los bienes muebles registrables e inmuebles que poseen, librándose a tal fin los respectivos oficios en la prueba informativa de la presente demanda.</w:t>
      </w:r>
    </w:p>
    <w:p w14:paraId="0000012C"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18) Informe sobre la fecha de inscripción en la Inspección General de Justicia y Secretaría de Industria y Comercio y subsiguientes modificaciones. </w:t>
      </w:r>
    </w:p>
    <w:p w14:paraId="0000012D"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19) Informe si la Citada en Garantía cumplió desde la fecha del siniestro de autos hasta la realización de la correspondiente pericia solicitada, con las leyes 17.418. 20.091 y 22.400; a su vez, si cumple con el decreto </w:t>
      </w:r>
      <w:proofErr w:type="spellStart"/>
      <w:r>
        <w:rPr>
          <w:rFonts w:ascii="Times New Roman" w:eastAsia="Times New Roman" w:hAnsi="Times New Roman" w:cs="Times New Roman"/>
          <w:sz w:val="24"/>
          <w:szCs w:val="24"/>
        </w:rPr>
        <w:t>N°</w:t>
      </w:r>
      <w:proofErr w:type="spellEnd"/>
      <w:r>
        <w:rPr>
          <w:rFonts w:ascii="Times New Roman" w:eastAsia="Times New Roman" w:hAnsi="Times New Roman" w:cs="Times New Roman"/>
          <w:sz w:val="24"/>
          <w:szCs w:val="24"/>
        </w:rPr>
        <w:t xml:space="preserve"> 558/02 y con las modificaciones </w:t>
      </w:r>
      <w:proofErr w:type="gramStart"/>
      <w:r>
        <w:rPr>
          <w:rFonts w:ascii="Times New Roman" w:eastAsia="Times New Roman" w:hAnsi="Times New Roman" w:cs="Times New Roman"/>
          <w:sz w:val="24"/>
          <w:szCs w:val="24"/>
        </w:rPr>
        <w:t>del mismo</w:t>
      </w:r>
      <w:proofErr w:type="gramEnd"/>
      <w:r>
        <w:rPr>
          <w:rFonts w:ascii="Times New Roman" w:eastAsia="Times New Roman" w:hAnsi="Times New Roman" w:cs="Times New Roman"/>
          <w:sz w:val="24"/>
          <w:szCs w:val="24"/>
        </w:rPr>
        <w:t>; y por último si cumple con todas las resoluciones generales. </w:t>
      </w:r>
    </w:p>
    <w:p w14:paraId="0000012E"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20) Informe, extraiga y solicite a la citada en garantía cualquier otro tipo de información y/o documentación de la cual no se haga mención en los precedentes ítem, que pueda llegar a facilitar su labor como perito de oficio y aporte algún beneficio para esta litis.</w:t>
      </w:r>
    </w:p>
    <w:p w14:paraId="0000012F" w14:textId="77777777" w:rsidR="002B3707" w:rsidRDefault="002B3707">
      <w:pPr>
        <w:spacing w:after="0" w:line="360" w:lineRule="auto"/>
        <w:ind w:right="331"/>
        <w:jc w:val="both"/>
        <w:rPr>
          <w:rFonts w:ascii="Times New Roman" w:eastAsia="Times New Roman" w:hAnsi="Times New Roman" w:cs="Times New Roman"/>
          <w:sz w:val="24"/>
          <w:szCs w:val="24"/>
          <w:shd w:val="clear" w:color="auto" w:fill="FFF2CC"/>
        </w:rPr>
      </w:pPr>
    </w:p>
    <w:p w14:paraId="00000130" w14:textId="77777777" w:rsidR="002B3707" w:rsidRDefault="002B3707">
      <w:pPr>
        <w:spacing w:after="0" w:line="360" w:lineRule="auto"/>
        <w:ind w:right="331"/>
        <w:jc w:val="both"/>
        <w:rPr>
          <w:rFonts w:ascii="Times New Roman" w:eastAsia="Times New Roman" w:hAnsi="Times New Roman" w:cs="Times New Roman"/>
          <w:sz w:val="24"/>
          <w:szCs w:val="24"/>
          <w:shd w:val="clear" w:color="auto" w:fill="FFF2CC"/>
        </w:rPr>
      </w:pPr>
    </w:p>
    <w:p w14:paraId="00000131" w14:textId="77777777" w:rsidR="002B3707" w:rsidRDefault="00465A6A">
      <w:pPr>
        <w:spacing w:after="0" w:line="360" w:lineRule="auto"/>
        <w:ind w:right="331"/>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rPr>
        <w:t xml:space="preserve">4) </w:t>
      </w:r>
      <w:r>
        <w:rPr>
          <w:rFonts w:ascii="Times New Roman" w:eastAsia="Times New Roman" w:hAnsi="Times New Roman" w:cs="Times New Roman"/>
          <w:b/>
          <w:bCs/>
          <w:sz w:val="24"/>
          <w:szCs w:val="24"/>
          <w:u w:val="single"/>
        </w:rPr>
        <w:t>PERICIAL MECÁNICA</w:t>
      </w:r>
    </w:p>
    <w:p w14:paraId="00000132"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desinsacule por el Juzgado Perito Ingeniero Mecánico único de oficio, a los fines de que determine, previa inspección ocular de los vehículos intervinientes: </w:t>
      </w:r>
    </w:p>
    <w:p w14:paraId="00000133"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1) Con las constancias de autos determine conforme a los hechos relatados la posible trayectoria del vehículo del demandado, lugar de mi mandante, velocidades, ubicación de los daños, etc.; </w:t>
      </w:r>
    </w:p>
    <w:p w14:paraId="00000134"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Lleve a cabo un plano en escala de las calles y/o lugar donde se produjo el accidente, incluyendo dicho plano, toda señalización vertical y horizontal, el vehículo interviniente y la probable trayectoria </w:t>
      </w:r>
      <w:proofErr w:type="gramStart"/>
      <w:r>
        <w:rPr>
          <w:rFonts w:ascii="Times New Roman" w:eastAsia="Times New Roman" w:hAnsi="Times New Roman" w:cs="Times New Roman"/>
          <w:sz w:val="24"/>
          <w:szCs w:val="24"/>
        </w:rPr>
        <w:t>del mismo</w:t>
      </w:r>
      <w:proofErr w:type="gramEnd"/>
      <w:r>
        <w:rPr>
          <w:rFonts w:ascii="Times New Roman" w:eastAsia="Times New Roman" w:hAnsi="Times New Roman" w:cs="Times New Roman"/>
          <w:sz w:val="24"/>
          <w:szCs w:val="24"/>
        </w:rPr>
        <w:t>, indicándose puntualmente el lugar del impacto;</w:t>
      </w:r>
    </w:p>
    <w:p w14:paraId="00000135"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Determine si es verosímil que la mecánica del accidente origina los daños de la actora que se denuncian en estos autos; </w:t>
      </w:r>
    </w:p>
    <w:p w14:paraId="00000136"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Indique cuál ha sido el vehículo </w:t>
      </w:r>
      <w:proofErr w:type="spellStart"/>
      <w:r>
        <w:rPr>
          <w:rFonts w:ascii="Times New Roman" w:eastAsia="Times New Roman" w:hAnsi="Times New Roman" w:cs="Times New Roman"/>
          <w:sz w:val="24"/>
          <w:szCs w:val="24"/>
        </w:rPr>
        <w:t>embistente</w:t>
      </w:r>
      <w:proofErr w:type="spellEnd"/>
      <w:r>
        <w:rPr>
          <w:rFonts w:ascii="Times New Roman" w:eastAsia="Times New Roman" w:hAnsi="Times New Roman" w:cs="Times New Roman"/>
          <w:sz w:val="24"/>
          <w:szCs w:val="24"/>
        </w:rPr>
        <w:t xml:space="preserve"> y cual el agente activo de la colisión; </w:t>
      </w:r>
    </w:p>
    <w:p w14:paraId="00000137"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 Informe teniendo en cuenta propagación de los daños del rodado de mi mandante y rodados de los demandados y posición final de los mismos, determine si mi </w:t>
      </w:r>
      <w:proofErr w:type="gramStart"/>
      <w:r>
        <w:rPr>
          <w:rFonts w:ascii="Times New Roman" w:eastAsia="Times New Roman" w:hAnsi="Times New Roman" w:cs="Times New Roman"/>
          <w:sz w:val="24"/>
          <w:szCs w:val="24"/>
        </w:rPr>
        <w:t>mandante  es</w:t>
      </w:r>
      <w:proofErr w:type="gramEnd"/>
      <w:r>
        <w:rPr>
          <w:rFonts w:ascii="Times New Roman" w:eastAsia="Times New Roman" w:hAnsi="Times New Roman" w:cs="Times New Roman"/>
          <w:sz w:val="24"/>
          <w:szCs w:val="24"/>
        </w:rPr>
        <w:t xml:space="preserve"> impactado directamente por el vehículo del demandado. </w:t>
      </w:r>
    </w:p>
    <w:p w14:paraId="00000138"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6) Si los daños son consecuencia del accidente que motiva estas actuaciones; </w:t>
      </w:r>
    </w:p>
    <w:p w14:paraId="00000139"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7) Señale si el rodado de mi </w:t>
      </w:r>
      <w:proofErr w:type="gramStart"/>
      <w:r>
        <w:rPr>
          <w:rFonts w:ascii="Times New Roman" w:eastAsia="Times New Roman" w:hAnsi="Times New Roman" w:cs="Times New Roman"/>
          <w:sz w:val="24"/>
          <w:szCs w:val="24"/>
        </w:rPr>
        <w:t>mandante  ha</w:t>
      </w:r>
      <w:proofErr w:type="gramEnd"/>
      <w:r>
        <w:rPr>
          <w:rFonts w:ascii="Times New Roman" w:eastAsia="Times New Roman" w:hAnsi="Times New Roman" w:cs="Times New Roman"/>
          <w:sz w:val="24"/>
          <w:szCs w:val="24"/>
        </w:rPr>
        <w:t xml:space="preserve"> sufrido daños de importancia que origine en la reventa </w:t>
      </w:r>
      <w:proofErr w:type="gramStart"/>
      <w:r>
        <w:rPr>
          <w:rFonts w:ascii="Times New Roman" w:eastAsia="Times New Roman" w:hAnsi="Times New Roman" w:cs="Times New Roman"/>
          <w:sz w:val="24"/>
          <w:szCs w:val="24"/>
        </w:rPr>
        <w:t>del mismo</w:t>
      </w:r>
      <w:proofErr w:type="gramEnd"/>
      <w:r>
        <w:rPr>
          <w:rFonts w:ascii="Times New Roman" w:eastAsia="Times New Roman" w:hAnsi="Times New Roman" w:cs="Times New Roman"/>
          <w:sz w:val="24"/>
          <w:szCs w:val="24"/>
        </w:rPr>
        <w:t xml:space="preserve"> un menor valor </w:t>
      </w:r>
      <w:proofErr w:type="gramStart"/>
      <w:r>
        <w:rPr>
          <w:rFonts w:ascii="Times New Roman" w:eastAsia="Times New Roman" w:hAnsi="Times New Roman" w:cs="Times New Roman"/>
          <w:sz w:val="24"/>
          <w:szCs w:val="24"/>
        </w:rPr>
        <w:t>del mismo</w:t>
      </w:r>
      <w:proofErr w:type="gramEnd"/>
      <w:r>
        <w:rPr>
          <w:rFonts w:ascii="Times New Roman" w:eastAsia="Times New Roman" w:hAnsi="Times New Roman" w:cs="Times New Roman"/>
          <w:sz w:val="24"/>
          <w:szCs w:val="24"/>
        </w:rPr>
        <w:t xml:space="preserve">, en ese caso, señale cuál será el precio por el menor valor del vehículo al momento de una reventa, atendiendo a la marca, modelo </w:t>
      </w:r>
      <w:proofErr w:type="gramStart"/>
      <w:r>
        <w:rPr>
          <w:rFonts w:ascii="Times New Roman" w:eastAsia="Times New Roman" w:hAnsi="Times New Roman" w:cs="Times New Roman"/>
          <w:sz w:val="24"/>
          <w:szCs w:val="24"/>
        </w:rPr>
        <w:t>del mismo</w:t>
      </w:r>
      <w:proofErr w:type="gramEnd"/>
      <w:r>
        <w:rPr>
          <w:rFonts w:ascii="Times New Roman" w:eastAsia="Times New Roman" w:hAnsi="Times New Roman" w:cs="Times New Roman"/>
          <w:sz w:val="24"/>
          <w:szCs w:val="24"/>
        </w:rPr>
        <w:t xml:space="preserve"> en el mercado y tomando como referencia un modelo similar en buen estado; </w:t>
      </w:r>
    </w:p>
    <w:p w14:paraId="0000013A"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8) Indique si la cantidad solicitada por daños al vehículo en la demanda se ajusta a los valores actualizados a la fecha de promover la acción</w:t>
      </w:r>
    </w:p>
    <w:p w14:paraId="0000013B"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 Estime de ser posible monto de reparación a valor actualizado a la fecha de la pericia sobre los daños del vehículo de mi mandante. </w:t>
      </w:r>
    </w:p>
    <w:p w14:paraId="0000013C"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 Todo otro dato que el perito considere de interés para la resolución de la presente </w:t>
      </w:r>
      <w:proofErr w:type="gramStart"/>
      <w:r>
        <w:rPr>
          <w:rFonts w:ascii="Times New Roman" w:eastAsia="Times New Roman" w:hAnsi="Times New Roman" w:cs="Times New Roman"/>
          <w:sz w:val="24"/>
          <w:szCs w:val="24"/>
        </w:rPr>
        <w:t>litis.-</w:t>
      </w:r>
      <w:proofErr w:type="gramEnd"/>
      <w:r>
        <w:rPr>
          <w:rFonts w:ascii="Times New Roman" w:eastAsia="Times New Roman" w:hAnsi="Times New Roman" w:cs="Times New Roman"/>
          <w:sz w:val="24"/>
          <w:szCs w:val="24"/>
        </w:rPr>
        <w:t xml:space="preserve"> </w:t>
      </w:r>
    </w:p>
    <w:p w14:paraId="0000013D" w14:textId="77777777" w:rsidR="002B3707" w:rsidRDefault="002B3707">
      <w:pPr>
        <w:spacing w:after="0" w:line="360" w:lineRule="auto"/>
        <w:ind w:right="331"/>
        <w:jc w:val="both"/>
        <w:rPr>
          <w:rFonts w:ascii="Times New Roman" w:eastAsia="Times New Roman" w:hAnsi="Times New Roman" w:cs="Times New Roman"/>
          <w:sz w:val="24"/>
          <w:szCs w:val="24"/>
        </w:rPr>
      </w:pPr>
    </w:p>
    <w:p w14:paraId="0000013E" w14:textId="77777777" w:rsidR="002B3707" w:rsidRDefault="002B3707">
      <w:pPr>
        <w:spacing w:after="0" w:line="360" w:lineRule="auto"/>
        <w:ind w:right="331"/>
        <w:jc w:val="both"/>
        <w:rPr>
          <w:rFonts w:ascii="Times New Roman" w:eastAsia="Times New Roman" w:hAnsi="Times New Roman" w:cs="Times New Roman"/>
          <w:sz w:val="24"/>
          <w:szCs w:val="24"/>
        </w:rPr>
      </w:pPr>
    </w:p>
    <w:p w14:paraId="0000013F" w14:textId="77777777" w:rsidR="002B3707" w:rsidRDefault="00465A6A">
      <w:pPr>
        <w:pStyle w:val="Ttulo1"/>
      </w:pPr>
      <w:bookmarkStart w:id="14" w:name="_heading=h.gyj2taptuqp8" w:colFirst="0" w:colLast="0"/>
      <w:bookmarkEnd w:id="14"/>
      <w:r>
        <w:t xml:space="preserve">XIV.- SOLICITA PRUEBA MEDICA Y PSICOLOGICA ANTICIPADA. </w:t>
      </w:r>
    </w:p>
    <w:p w14:paraId="00000140"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fin de preparar eficazmente el proceso judicial (arts. 1, 24, 25.1 y 8 de la Convención Americana sobre DDHH), y contar las partes y V.S con la mayor información posible al celebrarse la audiencia preliminar, como previo recaudo y de manera excepcional en los términos del Art. 326 del CPCCN, en virtud de las lesiones subsistentes en la actora como producto del siniestro de autos, es que solicito respetuosamente a V.S se designe PERITO MÉDICO Y PERITO PSICÓLOGO, a fines de concretar dicha prueba de manera anterior a la audiencia preliminar.</w:t>
      </w:r>
    </w:p>
    <w:p w14:paraId="00000141" w14:textId="77777777" w:rsidR="002B3707" w:rsidRDefault="002B3707">
      <w:pPr>
        <w:pBdr>
          <w:top w:val="nil"/>
          <w:left w:val="nil"/>
          <w:bottom w:val="nil"/>
          <w:right w:val="nil"/>
          <w:between w:val="nil"/>
        </w:pBdr>
        <w:spacing w:after="0" w:line="360" w:lineRule="auto"/>
        <w:ind w:right="331"/>
        <w:jc w:val="both"/>
        <w:rPr>
          <w:rFonts w:ascii="Times New Roman" w:eastAsia="Times New Roman" w:hAnsi="Times New Roman" w:cs="Times New Roman"/>
          <w:b/>
          <w:bCs/>
          <w:sz w:val="24"/>
          <w:szCs w:val="24"/>
          <w:u w:val="single"/>
        </w:rPr>
      </w:pPr>
    </w:p>
    <w:p w14:paraId="00000142" w14:textId="77777777" w:rsidR="002B3707" w:rsidRDefault="002B3707">
      <w:pPr>
        <w:pBdr>
          <w:top w:val="nil"/>
          <w:left w:val="nil"/>
          <w:bottom w:val="nil"/>
          <w:right w:val="nil"/>
          <w:between w:val="nil"/>
        </w:pBdr>
        <w:spacing w:after="0" w:line="360" w:lineRule="auto"/>
        <w:ind w:right="331"/>
        <w:jc w:val="both"/>
        <w:rPr>
          <w:rFonts w:ascii="Times New Roman" w:eastAsia="Times New Roman" w:hAnsi="Times New Roman" w:cs="Times New Roman"/>
          <w:b/>
          <w:bCs/>
          <w:sz w:val="24"/>
          <w:szCs w:val="24"/>
          <w:u w:val="single"/>
        </w:rPr>
      </w:pPr>
    </w:p>
    <w:p w14:paraId="00000143" w14:textId="77777777" w:rsidR="002B3707" w:rsidRDefault="00465A6A">
      <w:pPr>
        <w:pStyle w:val="Ttulo1"/>
      </w:pPr>
      <w:bookmarkStart w:id="15" w:name="_heading=h.zf4tf6a6qgiq" w:colFirst="0" w:colLast="0"/>
      <w:bookmarkEnd w:id="15"/>
      <w:r>
        <w:t xml:space="preserve">XV.- </w:t>
      </w:r>
      <w:proofErr w:type="gramStart"/>
      <w:r>
        <w:t>SE  OPONE</w:t>
      </w:r>
      <w:proofErr w:type="gramEnd"/>
      <w:r>
        <w:t xml:space="preserve"> A LA DESIGNACIÓN DEL CUERPO MÉDICO FORENSE</w:t>
      </w:r>
    </w:p>
    <w:p w14:paraId="00000144" w14:textId="77777777" w:rsidR="002B3707" w:rsidRDefault="00465A6A">
      <w:pPr>
        <w:spacing w:after="0" w:line="360" w:lineRule="auto"/>
        <w:ind w:right="331" w:firstLine="720"/>
        <w:jc w:val="both"/>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Dada  la</w:t>
      </w:r>
      <w:proofErr w:type="gramEnd"/>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oposición  que</w:t>
      </w:r>
      <w:proofErr w:type="gramEnd"/>
      <w:r>
        <w:rPr>
          <w:rFonts w:ascii="Times New Roman" w:eastAsia="Times New Roman" w:hAnsi="Times New Roman" w:cs="Times New Roman"/>
          <w:sz w:val="24"/>
          <w:szCs w:val="24"/>
        </w:rPr>
        <w:t xml:space="preserve"> habitualmente </w:t>
      </w:r>
      <w:proofErr w:type="gramStart"/>
      <w:r>
        <w:rPr>
          <w:rFonts w:ascii="Times New Roman" w:eastAsia="Times New Roman" w:hAnsi="Times New Roman" w:cs="Times New Roman"/>
          <w:sz w:val="24"/>
          <w:szCs w:val="24"/>
        </w:rPr>
        <w:t>plantea  la</w:t>
      </w:r>
      <w:proofErr w:type="gramEnd"/>
      <w:r>
        <w:rPr>
          <w:rFonts w:ascii="Times New Roman" w:eastAsia="Times New Roman" w:hAnsi="Times New Roman" w:cs="Times New Roman"/>
          <w:sz w:val="24"/>
          <w:szCs w:val="24"/>
        </w:rPr>
        <w:t xml:space="preserve"> parte demandada y/o citada en garantía en procesos como el presente, en cuanto pretenden la designación del Cuerpo Médico Forense –</w:t>
      </w:r>
      <w:proofErr w:type="gramStart"/>
      <w:r>
        <w:rPr>
          <w:rFonts w:ascii="Times New Roman" w:eastAsia="Times New Roman" w:hAnsi="Times New Roman" w:cs="Times New Roman"/>
          <w:sz w:val="24"/>
          <w:szCs w:val="24"/>
        </w:rPr>
        <w:t>en  reemplazo</w:t>
      </w:r>
      <w:proofErr w:type="gramEnd"/>
      <w:r>
        <w:rPr>
          <w:rFonts w:ascii="Times New Roman" w:eastAsia="Times New Roman" w:hAnsi="Times New Roman" w:cs="Times New Roman"/>
          <w:sz w:val="24"/>
          <w:szCs w:val="24"/>
        </w:rPr>
        <w:t xml:space="preserve"> de los peritos de oficio que solicita la parte demandante-, es que venimos desde </w:t>
      </w:r>
      <w:proofErr w:type="gramStart"/>
      <w:r>
        <w:rPr>
          <w:rFonts w:ascii="Times New Roman" w:eastAsia="Times New Roman" w:hAnsi="Times New Roman" w:cs="Times New Roman"/>
          <w:sz w:val="24"/>
          <w:szCs w:val="24"/>
        </w:rPr>
        <w:t>ya  a</w:t>
      </w:r>
      <w:proofErr w:type="gramEnd"/>
      <w:r>
        <w:rPr>
          <w:rFonts w:ascii="Times New Roman" w:eastAsia="Times New Roman" w:hAnsi="Times New Roman" w:cs="Times New Roman"/>
          <w:sz w:val="24"/>
          <w:szCs w:val="24"/>
        </w:rPr>
        <w:t xml:space="preserve"> expresar los fundamentos por los cuales consideramos imprescindible la designación de tales peritos médicos:</w:t>
      </w:r>
    </w:p>
    <w:p w14:paraId="00000145" w14:textId="3506798C"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En principio, cabe destacar que a </w:t>
      </w:r>
      <w:proofErr w:type="gramStart"/>
      <w:r>
        <w:rPr>
          <w:rFonts w:ascii="Times New Roman" w:eastAsia="Times New Roman" w:hAnsi="Times New Roman" w:cs="Times New Roman"/>
          <w:sz w:val="24"/>
          <w:szCs w:val="24"/>
        </w:rPr>
        <w:t>raíz  del</w:t>
      </w:r>
      <w:proofErr w:type="gramEnd"/>
      <w:r>
        <w:rPr>
          <w:rFonts w:ascii="Times New Roman" w:eastAsia="Times New Roman" w:hAnsi="Times New Roman" w:cs="Times New Roman"/>
          <w:sz w:val="24"/>
          <w:szCs w:val="24"/>
        </w:rPr>
        <w:t xml:space="preserve"> terrible accidente que ha sufrido el Sr.</w:t>
      </w:r>
      <w:r w:rsidR="002B361A" w:rsidRPr="002B361A">
        <w:rPr>
          <w:rFonts w:ascii="Times New Roman" w:eastAsia="Times New Roman" w:hAnsi="Times New Roman" w:cs="Times New Roman"/>
          <w:b/>
          <w:bCs/>
          <w:sz w:val="24"/>
          <w:szCs w:val="24"/>
          <w:highlight w:val="yellow"/>
        </w:rPr>
        <w:t xml:space="preserve"> </w:t>
      </w:r>
      <w:r w:rsidR="002B361A" w:rsidRPr="00990B98">
        <w:rPr>
          <w:rFonts w:ascii="Times New Roman" w:eastAsia="Times New Roman" w:hAnsi="Times New Roman" w:cs="Times New Roman"/>
          <w:b/>
          <w:bCs/>
          <w:sz w:val="24"/>
          <w:szCs w:val="24"/>
          <w:highlight w:val="yellow"/>
        </w:rPr>
        <w:t>{{</w:t>
      </w:r>
      <w:proofErr w:type="spellStart"/>
      <w:r w:rsidR="002B361A" w:rsidRPr="00990B98">
        <w:rPr>
          <w:rFonts w:ascii="Times New Roman" w:eastAsia="Times New Roman" w:hAnsi="Times New Roman" w:cs="Times New Roman"/>
          <w:sz w:val="24"/>
          <w:szCs w:val="24"/>
          <w:highlight w:val="yellow"/>
        </w:rPr>
        <w:t>NombreActor</w:t>
      </w:r>
      <w:proofErr w:type="spellEnd"/>
      <w:r w:rsidR="002B361A" w:rsidRPr="00990B98">
        <w:rPr>
          <w:rFonts w:ascii="Times New Roman" w:eastAsia="Times New Roman" w:hAnsi="Times New Roman" w:cs="Times New Roman"/>
          <w:b/>
          <w:bCs/>
          <w:sz w:val="24"/>
          <w:szCs w:val="24"/>
          <w:highlight w:val="yellow"/>
        </w:rPr>
        <w:t>}}</w:t>
      </w:r>
      <w:r w:rsidR="002B361A">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–y el cual es objeto de esta litis-, ha padecido lesiones </w:t>
      </w:r>
      <w:proofErr w:type="gramStart"/>
      <w:r>
        <w:rPr>
          <w:rFonts w:ascii="Times New Roman" w:eastAsia="Times New Roman" w:hAnsi="Times New Roman" w:cs="Times New Roman"/>
          <w:sz w:val="24"/>
          <w:szCs w:val="24"/>
        </w:rPr>
        <w:t>de  consideración</w:t>
      </w:r>
      <w:proofErr w:type="gramEnd"/>
      <w:r>
        <w:rPr>
          <w:rFonts w:ascii="Times New Roman" w:eastAsia="Times New Roman" w:hAnsi="Times New Roman" w:cs="Times New Roman"/>
          <w:sz w:val="24"/>
          <w:szCs w:val="24"/>
        </w:rPr>
        <w:t xml:space="preserve"> las cuales son detalladas en el informe </w:t>
      </w:r>
      <w:proofErr w:type="spellStart"/>
      <w:r>
        <w:rPr>
          <w:rFonts w:ascii="Times New Roman" w:eastAsia="Times New Roman" w:hAnsi="Times New Roman" w:cs="Times New Roman"/>
          <w:sz w:val="24"/>
          <w:szCs w:val="24"/>
        </w:rPr>
        <w:t>medico</w:t>
      </w:r>
      <w:proofErr w:type="spellEnd"/>
      <w:r>
        <w:rPr>
          <w:rFonts w:ascii="Times New Roman" w:eastAsia="Times New Roman" w:hAnsi="Times New Roman" w:cs="Times New Roman"/>
          <w:sz w:val="24"/>
          <w:szCs w:val="24"/>
        </w:rPr>
        <w:t xml:space="preserve"> que se acompaña junto con la presente y las cuales además pueden </w:t>
      </w:r>
      <w:proofErr w:type="gramStart"/>
      <w:r>
        <w:rPr>
          <w:rFonts w:ascii="Times New Roman" w:eastAsia="Times New Roman" w:hAnsi="Times New Roman" w:cs="Times New Roman"/>
          <w:sz w:val="24"/>
          <w:szCs w:val="24"/>
        </w:rPr>
        <w:t>constatarse  en</w:t>
      </w:r>
      <w:proofErr w:type="gramEnd"/>
      <w:r>
        <w:rPr>
          <w:rFonts w:ascii="Times New Roman" w:eastAsia="Times New Roman" w:hAnsi="Times New Roman" w:cs="Times New Roman"/>
          <w:sz w:val="24"/>
          <w:szCs w:val="24"/>
        </w:rPr>
        <w:t xml:space="preserve"> las fotografías que también se </w:t>
      </w:r>
      <w:proofErr w:type="gramStart"/>
      <w:r>
        <w:rPr>
          <w:rFonts w:ascii="Times New Roman" w:eastAsia="Times New Roman" w:hAnsi="Times New Roman" w:cs="Times New Roman"/>
          <w:sz w:val="24"/>
          <w:szCs w:val="24"/>
        </w:rPr>
        <w:t>adjuntan,.</w:t>
      </w:r>
      <w:proofErr w:type="gramEnd"/>
    </w:p>
    <w:p w14:paraId="00000146" w14:textId="7E3882C8"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Sin temor a ser reiterativos y amen de estar cuidadosamente detallado en el escrito de inicio, mi mandante sufrió lesiones de carácter grave. Se ha </w:t>
      </w:r>
      <w:proofErr w:type="spellStart"/>
      <w:proofErr w:type="gramStart"/>
      <w:r>
        <w:rPr>
          <w:rFonts w:ascii="Times New Roman" w:eastAsia="Times New Roman" w:hAnsi="Times New Roman" w:cs="Times New Roman"/>
          <w:sz w:val="24"/>
          <w:szCs w:val="24"/>
        </w:rPr>
        <w:t>estimando</w:t>
      </w:r>
      <w:proofErr w:type="spellEnd"/>
      <w:proofErr w:type="gramEnd"/>
      <w:r>
        <w:rPr>
          <w:rFonts w:ascii="Times New Roman" w:eastAsia="Times New Roman" w:hAnsi="Times New Roman" w:cs="Times New Roman"/>
          <w:sz w:val="24"/>
          <w:szCs w:val="24"/>
        </w:rPr>
        <w:t xml:space="preserve"> la incapacidad </w:t>
      </w:r>
      <w:proofErr w:type="spellStart"/>
      <w:r>
        <w:rPr>
          <w:rFonts w:ascii="Times New Roman" w:eastAsia="Times New Roman" w:hAnsi="Times New Roman" w:cs="Times New Roman"/>
          <w:sz w:val="24"/>
          <w:szCs w:val="24"/>
        </w:rPr>
        <w:t>de el</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 xml:space="preserve">Sr. </w:t>
      </w:r>
      <w:r w:rsidR="002B361A" w:rsidRPr="00990B98">
        <w:rPr>
          <w:rFonts w:ascii="Times New Roman" w:eastAsia="Times New Roman" w:hAnsi="Times New Roman" w:cs="Times New Roman"/>
          <w:b/>
          <w:bCs/>
          <w:sz w:val="24"/>
          <w:szCs w:val="24"/>
          <w:highlight w:val="yellow"/>
        </w:rPr>
        <w:t>{{</w:t>
      </w:r>
      <w:proofErr w:type="spellStart"/>
      <w:r w:rsidR="002B361A" w:rsidRPr="00990B98">
        <w:rPr>
          <w:rFonts w:ascii="Times New Roman" w:eastAsia="Times New Roman" w:hAnsi="Times New Roman" w:cs="Times New Roman"/>
          <w:sz w:val="24"/>
          <w:szCs w:val="24"/>
          <w:highlight w:val="yellow"/>
        </w:rPr>
        <w:t>NombreActor</w:t>
      </w:r>
      <w:proofErr w:type="spellEnd"/>
      <w:r w:rsidR="002B361A" w:rsidRPr="00990B98">
        <w:rPr>
          <w:rFonts w:ascii="Times New Roman" w:eastAsia="Times New Roman" w:hAnsi="Times New Roman" w:cs="Times New Roman"/>
          <w:b/>
          <w:bCs/>
          <w:sz w:val="24"/>
          <w:szCs w:val="24"/>
          <w:highlight w:val="yellow"/>
        </w:rPr>
        <w:t>}}</w:t>
      </w:r>
      <w:r w:rsidR="002B361A">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en </w:t>
      </w:r>
      <w:r w:rsidR="00FF4E73" w:rsidRPr="00990B98">
        <w:rPr>
          <w:rFonts w:ascii="Segoe UI" w:hAnsi="Segoe UI" w:cs="Segoe UI"/>
          <w:color w:val="242424"/>
          <w:sz w:val="23"/>
          <w:szCs w:val="23"/>
          <w:highlight w:val="yellow"/>
          <w:shd w:val="clear" w:color="auto" w:fill="FFFFFF"/>
        </w:rPr>
        <w:t>{{</w:t>
      </w:r>
      <w:proofErr w:type="spellStart"/>
      <w:r w:rsidR="00FF4E73" w:rsidRPr="00990B98">
        <w:rPr>
          <w:rFonts w:ascii="Segoe UI" w:hAnsi="Segoe UI" w:cs="Segoe UI"/>
          <w:color w:val="242424"/>
          <w:sz w:val="23"/>
          <w:szCs w:val="23"/>
          <w:highlight w:val="yellow"/>
          <w:shd w:val="clear" w:color="auto" w:fill="FFFFFF"/>
        </w:rPr>
        <w:t>IncapacidadFisicaPorcentaje</w:t>
      </w:r>
      <w:proofErr w:type="spellEnd"/>
      <w:r w:rsidR="00FF4E73" w:rsidRPr="00990B98">
        <w:rPr>
          <w:rFonts w:ascii="Segoe UI" w:hAnsi="Segoe UI" w:cs="Segoe UI"/>
          <w:color w:val="242424"/>
          <w:sz w:val="23"/>
          <w:szCs w:val="23"/>
          <w:highlight w:val="yellow"/>
          <w:shd w:val="clear" w:color="auto" w:fill="FFFFFF"/>
        </w:rPr>
        <w:t>}}</w:t>
      </w:r>
      <w:r w:rsidR="00FF4E73">
        <w:rPr>
          <w:rFonts w:ascii="Segoe UI" w:hAnsi="Segoe UI" w:cs="Segoe UI"/>
          <w:color w:val="242424"/>
          <w:sz w:val="23"/>
          <w:szCs w:val="23"/>
          <w:shd w:val="clear" w:color="auto" w:fill="FFFFFF"/>
        </w:rPr>
        <w:t xml:space="preserve"> </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pudiendo observar que dicha incapacidad la coloca en un nivel de inferioridad importante, destacando asimismo que actualmente </w:t>
      </w:r>
      <w:proofErr w:type="gramStart"/>
      <w:r>
        <w:rPr>
          <w:rFonts w:ascii="Times New Roman" w:eastAsia="Times New Roman" w:hAnsi="Times New Roman" w:cs="Times New Roman"/>
          <w:sz w:val="24"/>
          <w:szCs w:val="24"/>
        </w:rPr>
        <w:t>continúan  ambos</w:t>
      </w:r>
      <w:proofErr w:type="gramEnd"/>
      <w:r>
        <w:rPr>
          <w:rFonts w:ascii="Times New Roman" w:eastAsia="Times New Roman" w:hAnsi="Times New Roman" w:cs="Times New Roman"/>
          <w:sz w:val="24"/>
          <w:szCs w:val="24"/>
        </w:rPr>
        <w:t xml:space="preserve"> con los tratamientos de rehabilitación. Por otra parte, a raíz del accidente mi mandante ha tenido que </w:t>
      </w:r>
      <w:proofErr w:type="gramStart"/>
      <w:r>
        <w:rPr>
          <w:rFonts w:ascii="Times New Roman" w:eastAsia="Times New Roman" w:hAnsi="Times New Roman" w:cs="Times New Roman"/>
          <w:sz w:val="24"/>
          <w:szCs w:val="24"/>
        </w:rPr>
        <w:t>afrontar  todos</w:t>
      </w:r>
      <w:proofErr w:type="gramEnd"/>
      <w:r>
        <w:rPr>
          <w:rFonts w:ascii="Times New Roman" w:eastAsia="Times New Roman" w:hAnsi="Times New Roman" w:cs="Times New Roman"/>
          <w:sz w:val="24"/>
          <w:szCs w:val="24"/>
        </w:rPr>
        <w:t xml:space="preserve"> aquellos gastos que implican los tratamientos, ya sea de rehabilitación como los gastos farmacéuticos, de traslado, </w:t>
      </w:r>
      <w:proofErr w:type="spellStart"/>
      <w:r>
        <w:rPr>
          <w:rFonts w:ascii="Times New Roman" w:eastAsia="Times New Roman" w:hAnsi="Times New Roman" w:cs="Times New Roman"/>
          <w:sz w:val="24"/>
          <w:szCs w:val="24"/>
        </w:rPr>
        <w:t>etc</w:t>
      </w:r>
      <w:proofErr w:type="spellEnd"/>
      <w:r>
        <w:rPr>
          <w:rFonts w:ascii="Times New Roman" w:eastAsia="Times New Roman" w:hAnsi="Times New Roman" w:cs="Times New Roman"/>
          <w:sz w:val="24"/>
          <w:szCs w:val="24"/>
        </w:rPr>
        <w:t xml:space="preserve">; que le significaron un endeudamiento atento a que han tenido que acudir a la ayuda de familiares y terceros para poder solventar los múltiples gastos que un accidente de esta magnitud requiere.      </w:t>
      </w:r>
    </w:p>
    <w:p w14:paraId="00000147"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base a lo expuesto, y en mérito a la </w:t>
      </w:r>
      <w:proofErr w:type="gramStart"/>
      <w:r>
        <w:rPr>
          <w:rFonts w:ascii="Times New Roman" w:eastAsia="Times New Roman" w:hAnsi="Times New Roman" w:cs="Times New Roman"/>
          <w:b/>
          <w:bCs/>
          <w:sz w:val="24"/>
          <w:szCs w:val="24"/>
        </w:rPr>
        <w:t>economía  y</w:t>
      </w:r>
      <w:proofErr w:type="gramEnd"/>
      <w:r>
        <w:rPr>
          <w:rFonts w:ascii="Times New Roman" w:eastAsia="Times New Roman" w:hAnsi="Times New Roman" w:cs="Times New Roman"/>
          <w:sz w:val="24"/>
          <w:szCs w:val="24"/>
        </w:rPr>
        <w:t> </w:t>
      </w:r>
      <w:r>
        <w:rPr>
          <w:rFonts w:ascii="Times New Roman" w:eastAsia="Times New Roman" w:hAnsi="Times New Roman" w:cs="Times New Roman"/>
          <w:b/>
          <w:bCs/>
          <w:sz w:val="24"/>
          <w:szCs w:val="24"/>
        </w:rPr>
        <w:t>celeridad procesal</w:t>
      </w:r>
      <w:r>
        <w:rPr>
          <w:rFonts w:ascii="Times New Roman" w:eastAsia="Times New Roman" w:hAnsi="Times New Roman" w:cs="Times New Roman"/>
          <w:sz w:val="24"/>
          <w:szCs w:val="24"/>
        </w:rPr>
        <w:t xml:space="preserve">, esta parte se </w:t>
      </w:r>
      <w:proofErr w:type="gramStart"/>
      <w:r>
        <w:rPr>
          <w:rFonts w:ascii="Times New Roman" w:eastAsia="Times New Roman" w:hAnsi="Times New Roman" w:cs="Times New Roman"/>
          <w:sz w:val="24"/>
          <w:szCs w:val="24"/>
        </w:rPr>
        <w:t>opone  en</w:t>
      </w:r>
      <w:proofErr w:type="gramEnd"/>
      <w:r>
        <w:rPr>
          <w:rFonts w:ascii="Times New Roman" w:eastAsia="Times New Roman" w:hAnsi="Times New Roman" w:cs="Times New Roman"/>
          <w:sz w:val="24"/>
          <w:szCs w:val="24"/>
        </w:rPr>
        <w:t xml:space="preserve"> forma total y categórica a la designación del Cuerpo Médico Forense, por las consideraciones de hecho y de derecho que paso a detallar:</w:t>
      </w:r>
    </w:p>
    <w:p w14:paraId="00000148"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demora en la citación y luego en el dictamen, como es de público y notorio, con la que el Cuerpo Médico Forense se expide, y la consiguiente demora que ello provoca en las tramitaciones judiciales, colocaría mi mandante en una situación realmente penosa, y restándole la oportunidad de </w:t>
      </w:r>
      <w:proofErr w:type="gramStart"/>
      <w:r>
        <w:rPr>
          <w:rFonts w:ascii="Times New Roman" w:eastAsia="Times New Roman" w:hAnsi="Times New Roman" w:cs="Times New Roman"/>
          <w:sz w:val="24"/>
          <w:szCs w:val="24"/>
        </w:rPr>
        <w:t>realizar  los</w:t>
      </w:r>
      <w:proofErr w:type="gramEnd"/>
      <w:r>
        <w:rPr>
          <w:rFonts w:ascii="Times New Roman" w:eastAsia="Times New Roman" w:hAnsi="Times New Roman" w:cs="Times New Roman"/>
          <w:sz w:val="24"/>
          <w:szCs w:val="24"/>
        </w:rPr>
        <w:t xml:space="preserve"> estudios físicos </w:t>
      </w:r>
      <w:proofErr w:type="gramStart"/>
      <w:r>
        <w:rPr>
          <w:rFonts w:ascii="Times New Roman" w:eastAsia="Times New Roman" w:hAnsi="Times New Roman" w:cs="Times New Roman"/>
          <w:sz w:val="24"/>
          <w:szCs w:val="24"/>
        </w:rPr>
        <w:t>y  psicológicos</w:t>
      </w:r>
      <w:proofErr w:type="gramEnd"/>
      <w:r>
        <w:rPr>
          <w:rFonts w:ascii="Times New Roman" w:eastAsia="Times New Roman" w:hAnsi="Times New Roman" w:cs="Times New Roman"/>
          <w:sz w:val="24"/>
          <w:szCs w:val="24"/>
        </w:rPr>
        <w:t>  necesarios para la prosecución del tratamiento médico.</w:t>
      </w:r>
    </w:p>
    <w:p w14:paraId="00000149" w14:textId="6CC5F7AF"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Estaríamos pidiéndole al Sr.</w:t>
      </w:r>
      <w:r w:rsidR="002B361A">
        <w:rPr>
          <w:rFonts w:ascii="Times New Roman" w:eastAsia="Times New Roman" w:hAnsi="Times New Roman" w:cs="Times New Roman"/>
          <w:sz w:val="24"/>
          <w:szCs w:val="24"/>
        </w:rPr>
        <w:t xml:space="preserve"> </w:t>
      </w:r>
      <w:r w:rsidR="002B361A" w:rsidRPr="00990B98">
        <w:rPr>
          <w:rFonts w:ascii="Times New Roman" w:eastAsia="Times New Roman" w:hAnsi="Times New Roman" w:cs="Times New Roman"/>
          <w:b/>
          <w:bCs/>
          <w:sz w:val="24"/>
          <w:szCs w:val="24"/>
          <w:highlight w:val="yellow"/>
        </w:rPr>
        <w:t>{{</w:t>
      </w:r>
      <w:proofErr w:type="spellStart"/>
      <w:r w:rsidR="002B361A" w:rsidRPr="00990B98">
        <w:rPr>
          <w:rFonts w:ascii="Times New Roman" w:eastAsia="Times New Roman" w:hAnsi="Times New Roman" w:cs="Times New Roman"/>
          <w:sz w:val="24"/>
          <w:szCs w:val="24"/>
          <w:highlight w:val="yellow"/>
        </w:rPr>
        <w:t>NombreActor</w:t>
      </w:r>
      <w:proofErr w:type="spellEnd"/>
      <w:r w:rsidR="002B361A" w:rsidRPr="00990B98">
        <w:rPr>
          <w:rFonts w:ascii="Times New Roman" w:eastAsia="Times New Roman" w:hAnsi="Times New Roman" w:cs="Times New Roman"/>
          <w:b/>
          <w:bCs/>
          <w:sz w:val="24"/>
          <w:szCs w:val="24"/>
          <w:highlight w:val="yellow"/>
        </w:rPr>
        <w:t>}}</w:t>
      </w:r>
      <w:r w:rsidR="002B361A">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w:t>
      </w:r>
      <w:proofErr w:type="gramStart"/>
      <w:r>
        <w:rPr>
          <w:rFonts w:ascii="Times New Roman" w:eastAsia="Times New Roman" w:hAnsi="Times New Roman" w:cs="Times New Roman"/>
          <w:sz w:val="24"/>
          <w:szCs w:val="24"/>
        </w:rPr>
        <w:t>y  a</w:t>
      </w:r>
      <w:proofErr w:type="gramEnd"/>
      <w:r>
        <w:rPr>
          <w:rFonts w:ascii="Times New Roman" w:eastAsia="Times New Roman" w:hAnsi="Times New Roman" w:cs="Times New Roman"/>
          <w:sz w:val="24"/>
          <w:szCs w:val="24"/>
        </w:rPr>
        <w:t xml:space="preserve"> sus dolencias- de casi más de año de espera para solucionar los </w:t>
      </w:r>
      <w:proofErr w:type="gramStart"/>
      <w:r>
        <w:rPr>
          <w:rFonts w:ascii="Times New Roman" w:eastAsia="Times New Roman" w:hAnsi="Times New Roman" w:cs="Times New Roman"/>
          <w:sz w:val="24"/>
          <w:szCs w:val="24"/>
        </w:rPr>
        <w:t>daños  producidos</w:t>
      </w:r>
      <w:proofErr w:type="gramEnd"/>
      <w:r>
        <w:rPr>
          <w:rFonts w:ascii="Times New Roman" w:eastAsia="Times New Roman" w:hAnsi="Times New Roman" w:cs="Times New Roman"/>
          <w:sz w:val="24"/>
          <w:szCs w:val="24"/>
        </w:rPr>
        <w:t xml:space="preserve"> por el demandado.</w:t>
      </w:r>
    </w:p>
    <w:p w14:paraId="0000014A" w14:textId="18D082D6"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enumeración de obligaciones de los cuerpos técnicos establecidas en el art. 56 del Decreto / ley 1285/58 impone una interpretación restrictiva en cuanto a su función  debiendo actuar a requerimiento de los jueces solo en casos excepcionales, y a entender de esta parte, este es un caso dentro de los  cuales no entra el artículo mencionado, y por el hecho de que el Sr. </w:t>
      </w:r>
      <w:r w:rsidR="002B361A" w:rsidRPr="00990B98">
        <w:rPr>
          <w:rFonts w:ascii="Times New Roman" w:eastAsia="Times New Roman" w:hAnsi="Times New Roman" w:cs="Times New Roman"/>
          <w:b/>
          <w:bCs/>
          <w:sz w:val="24"/>
          <w:szCs w:val="24"/>
          <w:highlight w:val="yellow"/>
        </w:rPr>
        <w:t>{{</w:t>
      </w:r>
      <w:proofErr w:type="spellStart"/>
      <w:r w:rsidR="002B361A" w:rsidRPr="00990B98">
        <w:rPr>
          <w:rFonts w:ascii="Times New Roman" w:eastAsia="Times New Roman" w:hAnsi="Times New Roman" w:cs="Times New Roman"/>
          <w:sz w:val="24"/>
          <w:szCs w:val="24"/>
          <w:highlight w:val="yellow"/>
        </w:rPr>
        <w:t>NombreActor</w:t>
      </w:r>
      <w:proofErr w:type="spellEnd"/>
      <w:r w:rsidR="002B361A" w:rsidRPr="00990B98">
        <w:rPr>
          <w:rFonts w:ascii="Times New Roman" w:eastAsia="Times New Roman" w:hAnsi="Times New Roman" w:cs="Times New Roman"/>
          <w:b/>
          <w:bCs/>
          <w:sz w:val="24"/>
          <w:szCs w:val="24"/>
          <w:highlight w:val="yellow"/>
        </w:rPr>
        <w:t>}}</w:t>
      </w:r>
      <w:r w:rsidR="002B361A">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no tenga la capacidad económica para abonar la tasa de justicia, no implica que tengan que ser examinados por el Cuerpo Médico Forense.</w:t>
      </w:r>
    </w:p>
    <w:p w14:paraId="0000014B"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ellos y por esta pretensión de igualdad entre las partes en proceso y garantía de defensa en juicio que ha tenido en mira la legislación al crear la institución </w:t>
      </w:r>
      <w:proofErr w:type="gramStart"/>
      <w:r>
        <w:rPr>
          <w:rFonts w:ascii="Times New Roman" w:eastAsia="Times New Roman" w:hAnsi="Times New Roman" w:cs="Times New Roman"/>
          <w:sz w:val="24"/>
          <w:szCs w:val="24"/>
        </w:rPr>
        <w:t>del  beneficio</w:t>
      </w:r>
      <w:proofErr w:type="gramEnd"/>
      <w:r>
        <w:rPr>
          <w:rFonts w:ascii="Times New Roman" w:eastAsia="Times New Roman" w:hAnsi="Times New Roman" w:cs="Times New Roman"/>
          <w:sz w:val="24"/>
          <w:szCs w:val="24"/>
        </w:rPr>
        <w:t xml:space="preserve"> de litigar sin gastos, es que esta parte insiste en la designación de los peritos </w:t>
      </w:r>
      <w:proofErr w:type="gramStart"/>
      <w:r>
        <w:rPr>
          <w:rFonts w:ascii="Times New Roman" w:eastAsia="Times New Roman" w:hAnsi="Times New Roman" w:cs="Times New Roman"/>
          <w:sz w:val="24"/>
          <w:szCs w:val="24"/>
        </w:rPr>
        <w:t>médicos  solicitados</w:t>
      </w:r>
      <w:proofErr w:type="gramEnd"/>
      <w:r>
        <w:rPr>
          <w:rFonts w:ascii="Times New Roman" w:eastAsia="Times New Roman" w:hAnsi="Times New Roman" w:cs="Times New Roman"/>
          <w:sz w:val="24"/>
          <w:szCs w:val="24"/>
        </w:rPr>
        <w:t xml:space="preserve"> y no a la designación del Honorable Cuerpo Médico </w:t>
      </w:r>
      <w:proofErr w:type="gramStart"/>
      <w:r>
        <w:rPr>
          <w:rFonts w:ascii="Times New Roman" w:eastAsia="Times New Roman" w:hAnsi="Times New Roman" w:cs="Times New Roman"/>
          <w:sz w:val="24"/>
          <w:szCs w:val="24"/>
        </w:rPr>
        <w:t>Forense.-</w:t>
      </w:r>
      <w:proofErr w:type="gramEnd"/>
    </w:p>
    <w:p w14:paraId="0000014C" w14:textId="77777777" w:rsidR="002B3707" w:rsidRDefault="00465A6A">
      <w:pPr>
        <w:spacing w:after="0" w:line="360" w:lineRule="auto"/>
        <w:ind w:right="331" w:firstLine="720"/>
        <w:jc w:val="both"/>
        <w:rPr>
          <w:rFonts w:ascii="Times New Roman" w:eastAsia="Times New Roman" w:hAnsi="Times New Roman" w:cs="Times New Roman"/>
          <w:b/>
          <w:bCs/>
          <w:sz w:val="24"/>
          <w:szCs w:val="24"/>
          <w:u w:val="single"/>
        </w:rPr>
      </w:pPr>
      <w:proofErr w:type="gramStart"/>
      <w:r>
        <w:rPr>
          <w:rFonts w:ascii="Times New Roman" w:eastAsia="Times New Roman" w:hAnsi="Times New Roman" w:cs="Times New Roman"/>
          <w:b/>
          <w:bCs/>
          <w:sz w:val="24"/>
          <w:szCs w:val="24"/>
          <w:u w:val="single"/>
        </w:rPr>
        <w:t>Se  resalta</w:t>
      </w:r>
      <w:proofErr w:type="gramEnd"/>
      <w:r>
        <w:rPr>
          <w:rFonts w:ascii="Times New Roman" w:eastAsia="Times New Roman" w:hAnsi="Times New Roman" w:cs="Times New Roman"/>
          <w:b/>
          <w:bCs/>
          <w:sz w:val="24"/>
          <w:szCs w:val="24"/>
          <w:u w:val="single"/>
        </w:rPr>
        <w:t xml:space="preserve"> que los peritos solicitados por mi parte son imprescindibles.</w:t>
      </w:r>
    </w:p>
    <w:p w14:paraId="0000014D"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Indudablemente, siendo hechos controvertidos deben ser objeto de prueba.  En el esclarecimiento de hechos están en juego principios tales como el de amplitud de la prueba, el derecho de defensa en juicio y aspiración por la verdad material.</w:t>
      </w:r>
    </w:p>
    <w:p w14:paraId="0000014E"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Avala la petición de esta parte, lo expresamente preceptuado por el art. 457 del código ritual, en cuanto dispone que: “...será admisible la prueba pericial cuando la apreciación de </w:t>
      </w:r>
      <w:proofErr w:type="gramStart"/>
      <w:r>
        <w:rPr>
          <w:rFonts w:ascii="Times New Roman" w:eastAsia="Times New Roman" w:hAnsi="Times New Roman" w:cs="Times New Roman"/>
          <w:sz w:val="24"/>
          <w:szCs w:val="24"/>
        </w:rPr>
        <w:t>los  hechos</w:t>
      </w:r>
      <w:proofErr w:type="gramEnd"/>
      <w:r>
        <w:rPr>
          <w:rFonts w:ascii="Times New Roman" w:eastAsia="Times New Roman" w:hAnsi="Times New Roman" w:cs="Times New Roman"/>
          <w:sz w:val="24"/>
          <w:szCs w:val="24"/>
        </w:rPr>
        <w:t xml:space="preserve"> controvertidos requiere conocimientos técnicos.”</w:t>
      </w:r>
    </w:p>
    <w:p w14:paraId="0000014F" w14:textId="77777777" w:rsidR="002B3707" w:rsidRDefault="00465A6A">
      <w:pPr>
        <w:spacing w:after="0" w:line="360" w:lineRule="auto"/>
        <w:ind w:right="331" w:firstLine="720"/>
        <w:jc w:val="both"/>
        <w:rPr>
          <w:rFonts w:ascii="Times New Roman" w:eastAsia="Times New Roman" w:hAnsi="Times New Roman" w:cs="Times New Roman"/>
          <w:b/>
          <w:bCs/>
          <w:sz w:val="24"/>
          <w:szCs w:val="24"/>
          <w:u w:val="single"/>
        </w:rPr>
      </w:pPr>
      <w:r>
        <w:rPr>
          <w:rFonts w:ascii="Times New Roman" w:eastAsia="Times New Roman" w:hAnsi="Times New Roman" w:cs="Times New Roman"/>
          <w:sz w:val="24"/>
          <w:szCs w:val="24"/>
        </w:rPr>
        <w:t xml:space="preserve">Que atento </w:t>
      </w:r>
      <w:proofErr w:type="gramStart"/>
      <w:r>
        <w:rPr>
          <w:rFonts w:ascii="Times New Roman" w:eastAsia="Times New Roman" w:hAnsi="Times New Roman" w:cs="Times New Roman"/>
          <w:sz w:val="24"/>
          <w:szCs w:val="24"/>
        </w:rPr>
        <w:t>a  las</w:t>
      </w:r>
      <w:proofErr w:type="gramEnd"/>
      <w:r>
        <w:rPr>
          <w:rFonts w:ascii="Times New Roman" w:eastAsia="Times New Roman" w:hAnsi="Times New Roman" w:cs="Times New Roman"/>
          <w:sz w:val="24"/>
          <w:szCs w:val="24"/>
        </w:rPr>
        <w:t xml:space="preserve"> constancias de autos y los conocimientos técnicos que poseen los mencionados peritos son indispensables para que VS. pueda determinar el monto indemnizatorio.     </w:t>
      </w:r>
    </w:p>
    <w:p w14:paraId="00000150" w14:textId="77777777" w:rsidR="002B3707" w:rsidRDefault="002B3707">
      <w:pPr>
        <w:spacing w:after="0" w:line="360" w:lineRule="auto"/>
        <w:ind w:right="331"/>
        <w:jc w:val="both"/>
        <w:rPr>
          <w:rFonts w:ascii="Times New Roman" w:eastAsia="Times New Roman" w:hAnsi="Times New Roman" w:cs="Times New Roman"/>
          <w:b/>
          <w:bCs/>
          <w:sz w:val="24"/>
          <w:szCs w:val="24"/>
          <w:u w:val="single"/>
        </w:rPr>
      </w:pPr>
    </w:p>
    <w:p w14:paraId="00000151" w14:textId="77777777" w:rsidR="002B3707" w:rsidRDefault="002B3707">
      <w:pPr>
        <w:spacing w:after="0" w:line="360" w:lineRule="auto"/>
        <w:ind w:right="331"/>
        <w:jc w:val="both"/>
        <w:rPr>
          <w:rFonts w:ascii="Times New Roman" w:eastAsia="Times New Roman" w:hAnsi="Times New Roman" w:cs="Times New Roman"/>
          <w:b/>
          <w:bCs/>
          <w:sz w:val="24"/>
          <w:szCs w:val="24"/>
          <w:u w:val="single"/>
        </w:rPr>
      </w:pPr>
    </w:p>
    <w:p w14:paraId="00000152" w14:textId="77777777" w:rsidR="002B3707" w:rsidRDefault="00465A6A">
      <w:pPr>
        <w:pStyle w:val="Ttulo1"/>
      </w:pPr>
      <w:bookmarkStart w:id="16" w:name="_heading=h.9dfsop5ohlwp" w:colFirst="0" w:colLast="0"/>
      <w:bookmarkEnd w:id="16"/>
      <w:r>
        <w:t>XVI.- DOCUMENTAL EN PODER DE TERCEROS</w:t>
      </w:r>
    </w:p>
    <w:p w14:paraId="00000153" w14:textId="1537DFD7" w:rsidR="002B3707" w:rsidRDefault="00465A6A">
      <w:pPr>
        <w:spacing w:after="0" w:line="36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Solicito se intime </w:t>
      </w:r>
      <w:proofErr w:type="gramStart"/>
      <w:r>
        <w:rPr>
          <w:rFonts w:ascii="Times New Roman" w:eastAsia="Times New Roman" w:hAnsi="Times New Roman" w:cs="Times New Roman"/>
          <w:sz w:val="24"/>
          <w:szCs w:val="24"/>
        </w:rPr>
        <w:t xml:space="preserve">a </w:t>
      </w:r>
      <w:r>
        <w:rPr>
          <w:rFonts w:ascii="Times New Roman" w:eastAsia="Times New Roman" w:hAnsi="Times New Roman" w:cs="Times New Roman"/>
          <w:b/>
          <w:bCs/>
          <w:sz w:val="24"/>
          <w:szCs w:val="24"/>
        </w:rPr>
        <w:t xml:space="preserve"> </w:t>
      </w:r>
      <w:r w:rsidR="00FF4E73" w:rsidRPr="00990B98">
        <w:rPr>
          <w:rFonts w:ascii="Times New Roman" w:eastAsia="Times New Roman" w:hAnsi="Times New Roman" w:cs="Times New Roman"/>
          <w:b/>
          <w:bCs/>
          <w:sz w:val="24"/>
          <w:szCs w:val="24"/>
          <w:highlight w:val="yellow"/>
        </w:rPr>
        <w:t>{</w:t>
      </w:r>
      <w:proofErr w:type="gramEnd"/>
      <w:r w:rsidR="00FF4E73" w:rsidRPr="00990B98">
        <w:rPr>
          <w:rFonts w:ascii="Times New Roman" w:eastAsia="Times New Roman" w:hAnsi="Times New Roman" w:cs="Times New Roman"/>
          <w:b/>
          <w:bCs/>
          <w:sz w:val="24"/>
          <w:szCs w:val="24"/>
          <w:highlight w:val="yellow"/>
        </w:rPr>
        <w:t>{</w:t>
      </w:r>
      <w:proofErr w:type="spellStart"/>
      <w:r w:rsidR="00FF4E73" w:rsidRPr="00990B98">
        <w:rPr>
          <w:rFonts w:ascii="Times New Roman" w:eastAsia="Times New Roman" w:hAnsi="Times New Roman" w:cs="Times New Roman"/>
          <w:sz w:val="24"/>
          <w:szCs w:val="24"/>
          <w:highlight w:val="yellow"/>
        </w:rPr>
        <w:t>NombreAseguradora</w:t>
      </w:r>
      <w:proofErr w:type="spellEnd"/>
      <w:r w:rsidR="00FF4E73" w:rsidRPr="00990B98">
        <w:rPr>
          <w:rFonts w:ascii="Times New Roman" w:eastAsia="Times New Roman" w:hAnsi="Times New Roman" w:cs="Times New Roman"/>
          <w:b/>
          <w:bCs/>
          <w:sz w:val="24"/>
          <w:szCs w:val="24"/>
          <w:highlight w:val="yellow"/>
        </w:rPr>
        <w:t>}</w:t>
      </w:r>
      <w:proofErr w:type="gramStart"/>
      <w:r w:rsidR="00FF4E73" w:rsidRPr="00990B98">
        <w:rPr>
          <w:rFonts w:ascii="Times New Roman" w:eastAsia="Times New Roman" w:hAnsi="Times New Roman" w:cs="Times New Roman"/>
          <w:b/>
          <w:bCs/>
          <w:sz w:val="24"/>
          <w:szCs w:val="24"/>
          <w:highlight w:val="yellow"/>
        </w:rPr>
        <w:t>}</w:t>
      </w:r>
      <w:r w:rsidR="00FF4E73">
        <w:rPr>
          <w:rFonts w:ascii="Times New Roman" w:eastAsia="Times New Roman" w:hAnsi="Times New Roman" w:cs="Times New Roman"/>
          <w:b/>
          <w:bCs/>
          <w:sz w:val="24"/>
          <w:szCs w:val="24"/>
        </w:rPr>
        <w:t>,</w:t>
      </w:r>
      <w:r>
        <w:rPr>
          <w:rFonts w:ascii="Times New Roman" w:eastAsia="Times New Roman" w:hAnsi="Times New Roman" w:cs="Times New Roman"/>
          <w:b/>
          <w:bCs/>
          <w:sz w:val="24"/>
          <w:szCs w:val="24"/>
        </w:rPr>
        <w:t xml:space="preserve">  CUIT</w:t>
      </w:r>
      <w:proofErr w:type="gram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N°</w:t>
      </w:r>
      <w:proofErr w:type="spellEnd"/>
      <w:r>
        <w:rPr>
          <w:rFonts w:ascii="Times New Roman" w:eastAsia="Times New Roman" w:hAnsi="Times New Roman" w:cs="Times New Roman"/>
          <w:b/>
          <w:bCs/>
          <w:sz w:val="24"/>
          <w:szCs w:val="24"/>
        </w:rPr>
        <w:t xml:space="preserve"> </w:t>
      </w:r>
      <w:r w:rsidR="00FF4E73" w:rsidRPr="00990B98">
        <w:rPr>
          <w:rFonts w:ascii="Times New Roman" w:eastAsia="Times New Roman" w:hAnsi="Times New Roman" w:cs="Times New Roman"/>
          <w:b/>
          <w:bCs/>
          <w:sz w:val="24"/>
          <w:szCs w:val="24"/>
          <w:highlight w:val="yellow"/>
        </w:rPr>
        <w:t>{{</w:t>
      </w:r>
      <w:proofErr w:type="spellStart"/>
      <w:r w:rsidR="00FF4E73" w:rsidRPr="00990B98">
        <w:rPr>
          <w:rFonts w:ascii="Times New Roman" w:eastAsia="Times New Roman" w:hAnsi="Times New Roman" w:cs="Times New Roman"/>
          <w:sz w:val="24"/>
          <w:szCs w:val="24"/>
          <w:highlight w:val="yellow"/>
        </w:rPr>
        <w:t>CuitAseguradora</w:t>
      </w:r>
      <w:proofErr w:type="spellEnd"/>
      <w:r w:rsidR="00FF4E73" w:rsidRPr="00990B98">
        <w:rPr>
          <w:rFonts w:ascii="Times New Roman" w:eastAsia="Times New Roman" w:hAnsi="Times New Roman" w:cs="Times New Roman"/>
          <w:b/>
          <w:bCs/>
          <w:sz w:val="24"/>
          <w:szCs w:val="24"/>
          <w:highlight w:val="yellow"/>
        </w:rPr>
        <w:t>}}</w:t>
      </w:r>
      <w:r w:rsidR="00FF4E73">
        <w:rPr>
          <w:rFonts w:ascii="Times New Roman" w:eastAsia="Times New Roman" w:hAnsi="Times New Roman" w:cs="Times New Roman"/>
          <w:b/>
          <w:bCs/>
          <w:sz w:val="24"/>
          <w:szCs w:val="24"/>
        </w:rPr>
        <w:t>,</w:t>
      </w:r>
    </w:p>
    <w:p w14:paraId="00000154" w14:textId="1BABC91C" w:rsidR="002B3707" w:rsidRDefault="00465A6A">
      <w:pPr>
        <w:spacing w:after="0" w:line="36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 para que presente copia de certificado de Cobertura y Denuncia Administrativa del siniestro de marras, del</w:t>
      </w:r>
      <w:r>
        <w:rPr>
          <w:rFonts w:ascii="Times New Roman" w:eastAsia="Times New Roman" w:hAnsi="Times New Roman" w:cs="Times New Roman"/>
          <w:b/>
          <w:bCs/>
          <w:sz w:val="24"/>
          <w:szCs w:val="24"/>
        </w:rPr>
        <w:t xml:space="preserve"> </w:t>
      </w:r>
      <w:proofErr w:type="gramStart"/>
      <w:r>
        <w:rPr>
          <w:rFonts w:ascii="Times New Roman" w:eastAsia="Times New Roman" w:hAnsi="Times New Roman" w:cs="Times New Roman"/>
          <w:b/>
          <w:bCs/>
          <w:sz w:val="24"/>
          <w:szCs w:val="24"/>
        </w:rPr>
        <w:t xml:space="preserve">VEHÍCULO  </w:t>
      </w:r>
      <w:r w:rsidR="00FF4E73" w:rsidRPr="00990B98">
        <w:rPr>
          <w:rFonts w:ascii="Times New Roman" w:eastAsia="Times New Roman" w:hAnsi="Times New Roman" w:cs="Times New Roman"/>
          <w:sz w:val="24"/>
          <w:szCs w:val="24"/>
          <w:highlight w:val="yellow"/>
        </w:rPr>
        <w:t>{</w:t>
      </w:r>
      <w:proofErr w:type="gramEnd"/>
      <w:r w:rsidR="00FF4E73" w:rsidRPr="00990B98">
        <w:rPr>
          <w:rFonts w:ascii="Times New Roman" w:eastAsia="Times New Roman" w:hAnsi="Times New Roman" w:cs="Times New Roman"/>
          <w:sz w:val="24"/>
          <w:szCs w:val="24"/>
          <w:highlight w:val="yellow"/>
        </w:rPr>
        <w:t>{</w:t>
      </w:r>
      <w:proofErr w:type="spellStart"/>
      <w:r w:rsidR="00FF4E73" w:rsidRPr="00990B98">
        <w:rPr>
          <w:rFonts w:ascii="Times New Roman" w:eastAsia="Times New Roman" w:hAnsi="Times New Roman" w:cs="Times New Roman"/>
          <w:sz w:val="24"/>
          <w:szCs w:val="24"/>
          <w:highlight w:val="yellow"/>
        </w:rPr>
        <w:t>AutoDemandado</w:t>
      </w:r>
      <w:proofErr w:type="spellEnd"/>
      <w:r w:rsidR="00FF4E73" w:rsidRPr="00990B98">
        <w:rPr>
          <w:rFonts w:ascii="Times New Roman" w:eastAsia="Times New Roman" w:hAnsi="Times New Roman" w:cs="Times New Roman"/>
          <w:sz w:val="24"/>
          <w:szCs w:val="24"/>
          <w:highlight w:val="yellow"/>
        </w:rPr>
        <w:t>}}</w:t>
      </w:r>
    </w:p>
    <w:p w14:paraId="00000155" w14:textId="77777777" w:rsidR="002B3707" w:rsidRDefault="00465A6A">
      <w:pPr>
        <w:spacing w:after="0" w:line="360" w:lineRule="auto"/>
        <w:ind w:firstLine="720"/>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rPr>
        <w:t xml:space="preserve"> </w:t>
      </w:r>
      <w:proofErr w:type="gramStart"/>
      <w:r>
        <w:rPr>
          <w:rFonts w:ascii="Times New Roman" w:eastAsia="Times New Roman" w:hAnsi="Times New Roman" w:cs="Times New Roman"/>
          <w:sz w:val="24"/>
          <w:szCs w:val="24"/>
        </w:rPr>
        <w:t>conjuntamente con</w:t>
      </w:r>
      <w:proofErr w:type="gramEnd"/>
      <w:r>
        <w:rPr>
          <w:rFonts w:ascii="Times New Roman" w:eastAsia="Times New Roman" w:hAnsi="Times New Roman" w:cs="Times New Roman"/>
          <w:sz w:val="24"/>
          <w:szCs w:val="24"/>
        </w:rPr>
        <w:t xml:space="preserve"> fotografías </w:t>
      </w:r>
      <w:proofErr w:type="gramStart"/>
      <w:r>
        <w:rPr>
          <w:rFonts w:ascii="Times New Roman" w:eastAsia="Times New Roman" w:hAnsi="Times New Roman" w:cs="Times New Roman"/>
          <w:sz w:val="24"/>
          <w:szCs w:val="24"/>
        </w:rPr>
        <w:t>del mismo</w:t>
      </w:r>
      <w:proofErr w:type="gramEnd"/>
      <w:r>
        <w:rPr>
          <w:rFonts w:ascii="Times New Roman" w:eastAsia="Times New Roman" w:hAnsi="Times New Roman" w:cs="Times New Roman"/>
          <w:sz w:val="24"/>
          <w:szCs w:val="24"/>
        </w:rPr>
        <w:t xml:space="preserve"> posterior al siniestro, a fin de que el perito </w:t>
      </w:r>
      <w:proofErr w:type="spellStart"/>
      <w:r>
        <w:rPr>
          <w:rFonts w:ascii="Times New Roman" w:eastAsia="Times New Roman" w:hAnsi="Times New Roman" w:cs="Times New Roman"/>
          <w:sz w:val="24"/>
          <w:szCs w:val="24"/>
        </w:rPr>
        <w:t>accidentológico</w:t>
      </w:r>
      <w:proofErr w:type="spellEnd"/>
      <w:r>
        <w:rPr>
          <w:rFonts w:ascii="Times New Roman" w:eastAsia="Times New Roman" w:hAnsi="Times New Roman" w:cs="Times New Roman"/>
          <w:sz w:val="24"/>
          <w:szCs w:val="24"/>
        </w:rPr>
        <w:t xml:space="preserve"> pueda cumplir con su labor </w:t>
      </w:r>
      <w:proofErr w:type="gramStart"/>
      <w:r>
        <w:rPr>
          <w:rFonts w:ascii="Times New Roman" w:eastAsia="Times New Roman" w:hAnsi="Times New Roman" w:cs="Times New Roman"/>
          <w:sz w:val="24"/>
          <w:szCs w:val="24"/>
        </w:rPr>
        <w:t>conjuntamente con</w:t>
      </w:r>
      <w:proofErr w:type="gramEnd"/>
      <w:r>
        <w:rPr>
          <w:rFonts w:ascii="Times New Roman" w:eastAsia="Times New Roman" w:hAnsi="Times New Roman" w:cs="Times New Roman"/>
          <w:sz w:val="24"/>
          <w:szCs w:val="24"/>
        </w:rPr>
        <w:t xml:space="preserve"> fotografías </w:t>
      </w:r>
      <w:proofErr w:type="gramStart"/>
      <w:r>
        <w:rPr>
          <w:rFonts w:ascii="Times New Roman" w:eastAsia="Times New Roman" w:hAnsi="Times New Roman" w:cs="Times New Roman"/>
          <w:sz w:val="24"/>
          <w:szCs w:val="24"/>
        </w:rPr>
        <w:t>del mismo</w:t>
      </w:r>
      <w:proofErr w:type="gramEnd"/>
      <w:r>
        <w:rPr>
          <w:rFonts w:ascii="Times New Roman" w:eastAsia="Times New Roman" w:hAnsi="Times New Roman" w:cs="Times New Roman"/>
          <w:sz w:val="24"/>
          <w:szCs w:val="24"/>
        </w:rPr>
        <w:t xml:space="preserve"> posterior al siniestro, siendo esto de vital importancia para las presentes actuaciones.</w:t>
      </w:r>
    </w:p>
    <w:p w14:paraId="00000156" w14:textId="77777777" w:rsidR="002B3707" w:rsidRDefault="002B3707">
      <w:pPr>
        <w:spacing w:after="0" w:line="360" w:lineRule="auto"/>
        <w:ind w:right="331"/>
        <w:jc w:val="both"/>
        <w:rPr>
          <w:rFonts w:ascii="Times New Roman" w:eastAsia="Times New Roman" w:hAnsi="Times New Roman" w:cs="Times New Roman"/>
          <w:b/>
          <w:bCs/>
          <w:sz w:val="24"/>
          <w:szCs w:val="24"/>
          <w:u w:val="single"/>
          <w:shd w:val="clear" w:color="auto" w:fill="FFF2CC"/>
        </w:rPr>
      </w:pPr>
    </w:p>
    <w:p w14:paraId="00000157" w14:textId="77777777" w:rsidR="002B3707" w:rsidRDefault="002B3707">
      <w:pPr>
        <w:spacing w:after="0" w:line="360" w:lineRule="auto"/>
        <w:ind w:right="331"/>
        <w:jc w:val="both"/>
        <w:rPr>
          <w:rFonts w:ascii="Times New Roman" w:eastAsia="Times New Roman" w:hAnsi="Times New Roman" w:cs="Times New Roman"/>
          <w:b/>
          <w:bCs/>
          <w:sz w:val="24"/>
          <w:szCs w:val="24"/>
          <w:u w:val="single"/>
          <w:shd w:val="clear" w:color="auto" w:fill="FFF2CC"/>
        </w:rPr>
      </w:pPr>
    </w:p>
    <w:p w14:paraId="00000158" w14:textId="77777777" w:rsidR="002B3707" w:rsidRDefault="00465A6A">
      <w:pPr>
        <w:pStyle w:val="Ttulo1"/>
      </w:pPr>
      <w:bookmarkStart w:id="17" w:name="_heading=h.ozt2nwbo0w0s" w:colFirst="0" w:colLast="0"/>
      <w:bookmarkEnd w:id="17"/>
      <w:r>
        <w:t>XVII.- BENEFICIO DE LITIGAR SIN GASTOS:</w:t>
      </w:r>
    </w:p>
    <w:p w14:paraId="00000159" w14:textId="77777777" w:rsidR="002B3707" w:rsidRDefault="00465A6A">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accionante carece de bienes de fortuna como para hacer frente al pago de la tasa de justicia, razón por la cual se inician al mismo tiempo las actuaciones respectivas. Hago reserva de ampliar las pruebas </w:t>
      </w:r>
      <w:proofErr w:type="gramStart"/>
      <w:r>
        <w:rPr>
          <w:rFonts w:ascii="Times New Roman" w:eastAsia="Times New Roman" w:hAnsi="Times New Roman" w:cs="Times New Roman"/>
          <w:sz w:val="24"/>
          <w:szCs w:val="24"/>
        </w:rPr>
        <w:t>ofrecidas.-</w:t>
      </w:r>
      <w:proofErr w:type="gramEnd"/>
      <w:r>
        <w:rPr>
          <w:rFonts w:ascii="Times New Roman" w:eastAsia="Times New Roman" w:hAnsi="Times New Roman" w:cs="Times New Roman"/>
          <w:sz w:val="24"/>
          <w:szCs w:val="24"/>
        </w:rPr>
        <w:t> </w:t>
      </w:r>
    </w:p>
    <w:p w14:paraId="0000015A" w14:textId="77777777" w:rsidR="002B3707" w:rsidRDefault="002B3707">
      <w:pPr>
        <w:spacing w:after="0" w:line="360" w:lineRule="auto"/>
        <w:ind w:right="331" w:firstLine="720"/>
        <w:jc w:val="both"/>
        <w:rPr>
          <w:rFonts w:ascii="Times New Roman" w:eastAsia="Times New Roman" w:hAnsi="Times New Roman" w:cs="Times New Roman"/>
          <w:sz w:val="24"/>
          <w:szCs w:val="24"/>
        </w:rPr>
      </w:pPr>
    </w:p>
    <w:p w14:paraId="0000015B" w14:textId="77777777" w:rsidR="002B3707" w:rsidRDefault="002B3707">
      <w:pPr>
        <w:spacing w:after="0" w:line="360" w:lineRule="auto"/>
        <w:ind w:right="331"/>
        <w:jc w:val="both"/>
        <w:rPr>
          <w:rFonts w:ascii="Times New Roman" w:eastAsia="Times New Roman" w:hAnsi="Times New Roman" w:cs="Times New Roman"/>
          <w:sz w:val="24"/>
          <w:szCs w:val="24"/>
        </w:rPr>
      </w:pPr>
    </w:p>
    <w:p w14:paraId="0000015C" w14:textId="77777777" w:rsidR="002B3707" w:rsidRDefault="00465A6A">
      <w:pPr>
        <w:pStyle w:val="Ttulo1"/>
      </w:pPr>
      <w:bookmarkStart w:id="18" w:name="_heading=h.4ywumm59lv41" w:colFirst="0" w:colLast="0"/>
      <w:bookmarkEnd w:id="18"/>
      <w:r>
        <w:t>XVIII. CUMPLIMIENTO LEY 26.589:</w:t>
      </w:r>
    </w:p>
    <w:p w14:paraId="0000015D" w14:textId="77777777" w:rsidR="002B3707" w:rsidRDefault="002B3707"/>
    <w:p w14:paraId="0000015E" w14:textId="77777777" w:rsidR="002B3707" w:rsidRDefault="00465A6A">
      <w:pPr>
        <w:spacing w:after="0" w:line="360" w:lineRule="auto"/>
        <w:ind w:right="331" w:firstLine="720"/>
        <w:jc w:val="both"/>
        <w:rPr>
          <w:rFonts w:ascii="Times New Roman" w:eastAsia="Times New Roman" w:hAnsi="Times New Roman" w:cs="Times New Roman"/>
          <w:b/>
          <w:bCs/>
          <w:sz w:val="24"/>
          <w:szCs w:val="24"/>
          <w:u w:val="single"/>
        </w:rPr>
      </w:pPr>
      <w:proofErr w:type="gramStart"/>
      <w:r>
        <w:rPr>
          <w:rFonts w:ascii="Times New Roman" w:eastAsia="Times New Roman" w:hAnsi="Times New Roman" w:cs="Times New Roman"/>
          <w:sz w:val="24"/>
          <w:szCs w:val="24"/>
        </w:rPr>
        <w:t>Asimismo</w:t>
      </w:r>
      <w:proofErr w:type="gramEnd"/>
      <w:r>
        <w:rPr>
          <w:rFonts w:ascii="Times New Roman" w:eastAsia="Times New Roman" w:hAnsi="Times New Roman" w:cs="Times New Roman"/>
          <w:sz w:val="24"/>
          <w:szCs w:val="24"/>
        </w:rPr>
        <w:t xml:space="preserve"> manifiesto a V.S. que se ha dado cumplimiento con la Ley </w:t>
      </w:r>
      <w:proofErr w:type="spellStart"/>
      <w:r>
        <w:rPr>
          <w:rFonts w:ascii="Times New Roman" w:eastAsia="Times New Roman" w:hAnsi="Times New Roman" w:cs="Times New Roman"/>
          <w:sz w:val="24"/>
          <w:szCs w:val="24"/>
        </w:rPr>
        <w:t>N°</w:t>
      </w:r>
      <w:proofErr w:type="spellEnd"/>
      <w:r>
        <w:rPr>
          <w:rFonts w:ascii="Times New Roman" w:eastAsia="Times New Roman" w:hAnsi="Times New Roman" w:cs="Times New Roman"/>
          <w:sz w:val="24"/>
          <w:szCs w:val="24"/>
        </w:rPr>
        <w:t xml:space="preserve"> 26.589 de mediación prejudicial obligatoria, que después de la audiencia cerramos la negociación sin llegar a ningún tipo de acuerdo, la respectiva acta se ha adjuntado con la documental de la presente </w:t>
      </w:r>
      <w:proofErr w:type="gramStart"/>
      <w:r>
        <w:rPr>
          <w:rFonts w:ascii="Times New Roman" w:eastAsia="Times New Roman" w:hAnsi="Times New Roman" w:cs="Times New Roman"/>
          <w:sz w:val="24"/>
          <w:szCs w:val="24"/>
        </w:rPr>
        <w:t>demanda.-</w:t>
      </w:r>
      <w:proofErr w:type="gramEnd"/>
    </w:p>
    <w:p w14:paraId="0000015F" w14:textId="77777777" w:rsidR="002B3707" w:rsidRDefault="002B3707">
      <w:pPr>
        <w:spacing w:after="0" w:line="360" w:lineRule="auto"/>
        <w:ind w:right="331"/>
        <w:jc w:val="both"/>
        <w:rPr>
          <w:rFonts w:ascii="Times New Roman" w:eastAsia="Times New Roman" w:hAnsi="Times New Roman" w:cs="Times New Roman"/>
          <w:b/>
          <w:bCs/>
          <w:sz w:val="24"/>
          <w:szCs w:val="24"/>
          <w:u w:val="single"/>
        </w:rPr>
      </w:pPr>
    </w:p>
    <w:p w14:paraId="00000160" w14:textId="77777777" w:rsidR="002B3707" w:rsidRDefault="002B3707">
      <w:pPr>
        <w:spacing w:after="0" w:line="360" w:lineRule="auto"/>
        <w:ind w:right="331"/>
        <w:jc w:val="both"/>
        <w:rPr>
          <w:rFonts w:ascii="Times New Roman" w:eastAsia="Times New Roman" w:hAnsi="Times New Roman" w:cs="Times New Roman"/>
          <w:b/>
          <w:bCs/>
          <w:sz w:val="24"/>
          <w:szCs w:val="24"/>
          <w:u w:val="single"/>
        </w:rPr>
      </w:pPr>
    </w:p>
    <w:p w14:paraId="00000161" w14:textId="77777777" w:rsidR="002B3707" w:rsidRDefault="00465A6A">
      <w:pPr>
        <w:pStyle w:val="Ttulo1"/>
      </w:pPr>
      <w:bookmarkStart w:id="19" w:name="_heading=h.u5zs9a5997zu" w:colFirst="0" w:colLast="0"/>
      <w:bookmarkEnd w:id="19"/>
      <w:r>
        <w:t>XIX. AUTORIZACIONES:</w:t>
      </w:r>
    </w:p>
    <w:p w14:paraId="00000162" w14:textId="77777777" w:rsidR="002B3707" w:rsidRDefault="002B3707"/>
    <w:p w14:paraId="00000163"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Solicito se autorice a correr con todas las diligencias a que el presente expediente diere menester al Dr. Juan Pablo Comte </w:t>
      </w:r>
      <w:proofErr w:type="spellStart"/>
      <w:r>
        <w:rPr>
          <w:rFonts w:ascii="Times New Roman" w:eastAsia="Times New Roman" w:hAnsi="Times New Roman" w:cs="Times New Roman"/>
          <w:sz w:val="24"/>
          <w:szCs w:val="24"/>
        </w:rPr>
        <w:t>T°</w:t>
      </w:r>
      <w:proofErr w:type="spellEnd"/>
      <w:r>
        <w:rPr>
          <w:rFonts w:ascii="Times New Roman" w:eastAsia="Times New Roman" w:hAnsi="Times New Roman" w:cs="Times New Roman"/>
          <w:sz w:val="24"/>
          <w:szCs w:val="24"/>
        </w:rPr>
        <w:t xml:space="preserve"> 141 </w:t>
      </w:r>
      <w:proofErr w:type="spellStart"/>
      <w:r>
        <w:rPr>
          <w:rFonts w:ascii="Times New Roman" w:eastAsia="Times New Roman" w:hAnsi="Times New Roman" w:cs="Times New Roman"/>
          <w:sz w:val="24"/>
          <w:szCs w:val="24"/>
        </w:rPr>
        <w:t>F°</w:t>
      </w:r>
      <w:proofErr w:type="spellEnd"/>
      <w:r>
        <w:rPr>
          <w:rFonts w:ascii="Times New Roman" w:eastAsia="Times New Roman" w:hAnsi="Times New Roman" w:cs="Times New Roman"/>
          <w:sz w:val="24"/>
          <w:szCs w:val="24"/>
        </w:rPr>
        <w:t xml:space="preserve"> 705 y/o Guillermina Marcelli y/o Rosario Klokow y/o quienes ellos designen, inclusive notificarse, retirar y presentar escritos, retirar y devolver expedientes, suscribir minutas, y demás trámites relativos al mismo.</w:t>
      </w:r>
    </w:p>
    <w:p w14:paraId="00000164" w14:textId="77777777" w:rsidR="002B3707" w:rsidRDefault="002B3707">
      <w:pPr>
        <w:spacing w:after="0" w:line="360" w:lineRule="auto"/>
        <w:ind w:right="331" w:firstLine="720"/>
        <w:jc w:val="both"/>
        <w:rPr>
          <w:rFonts w:ascii="Times New Roman" w:eastAsia="Times New Roman" w:hAnsi="Times New Roman" w:cs="Times New Roman"/>
          <w:sz w:val="24"/>
          <w:szCs w:val="24"/>
        </w:rPr>
      </w:pPr>
    </w:p>
    <w:p w14:paraId="00000165" w14:textId="77777777" w:rsidR="002B3707" w:rsidRDefault="002B3707">
      <w:pPr>
        <w:spacing w:after="0" w:line="360" w:lineRule="auto"/>
        <w:ind w:right="331" w:firstLine="720"/>
        <w:jc w:val="both"/>
        <w:rPr>
          <w:rFonts w:ascii="Times New Roman" w:eastAsia="Times New Roman" w:hAnsi="Times New Roman" w:cs="Times New Roman"/>
          <w:sz w:val="24"/>
          <w:szCs w:val="24"/>
        </w:rPr>
      </w:pPr>
    </w:p>
    <w:p w14:paraId="00000166" w14:textId="77777777" w:rsidR="002B3707" w:rsidRDefault="00465A6A">
      <w:pPr>
        <w:spacing w:after="0" w:line="360" w:lineRule="auto"/>
        <w:ind w:right="331"/>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XX. PETITORIO:</w:t>
      </w:r>
    </w:p>
    <w:p w14:paraId="00000167" w14:textId="77777777" w:rsidR="002B3707" w:rsidRDefault="002B3707">
      <w:pPr>
        <w:spacing w:after="0" w:line="360" w:lineRule="auto"/>
        <w:ind w:right="331"/>
        <w:jc w:val="both"/>
        <w:rPr>
          <w:rFonts w:ascii="Times New Roman" w:eastAsia="Times New Roman" w:hAnsi="Times New Roman" w:cs="Times New Roman"/>
          <w:b/>
          <w:bCs/>
          <w:sz w:val="24"/>
          <w:szCs w:val="24"/>
          <w:u w:val="single"/>
        </w:rPr>
      </w:pPr>
    </w:p>
    <w:p w14:paraId="00000168"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todo lo expuesto a V.S. solicito:</w:t>
      </w:r>
    </w:p>
    <w:p w14:paraId="00000169"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Tenerme por presentado, por parte en mérito a la personería invocada y por constituido el domicilio; se agregue la documentación </w:t>
      </w:r>
      <w:proofErr w:type="gramStart"/>
      <w:r>
        <w:rPr>
          <w:rFonts w:ascii="Times New Roman" w:eastAsia="Times New Roman" w:hAnsi="Times New Roman" w:cs="Times New Roman"/>
          <w:sz w:val="24"/>
          <w:szCs w:val="24"/>
        </w:rPr>
        <w:t>acompañada.-</w:t>
      </w:r>
      <w:proofErr w:type="gramEnd"/>
    </w:p>
    <w:p w14:paraId="0000016A" w14:textId="77777777" w:rsidR="002B3707" w:rsidRDefault="002B3707">
      <w:pPr>
        <w:spacing w:after="0" w:line="360" w:lineRule="auto"/>
        <w:ind w:right="331" w:firstLine="720"/>
        <w:jc w:val="both"/>
        <w:rPr>
          <w:rFonts w:ascii="Times New Roman" w:eastAsia="Times New Roman" w:hAnsi="Times New Roman" w:cs="Times New Roman"/>
          <w:sz w:val="24"/>
          <w:szCs w:val="24"/>
        </w:rPr>
      </w:pPr>
    </w:p>
    <w:p w14:paraId="0000016B"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 Imprimiéndose el trámite de juicio ORDINARIO, se corra traslado de la demanda a los accionados para que la contesten, comparezcan a estar a derecho y constituyan domicilio, bajo apercibimiento de </w:t>
      </w:r>
      <w:proofErr w:type="gramStart"/>
      <w:r>
        <w:rPr>
          <w:rFonts w:ascii="Times New Roman" w:eastAsia="Times New Roman" w:hAnsi="Times New Roman" w:cs="Times New Roman"/>
          <w:sz w:val="24"/>
          <w:szCs w:val="24"/>
        </w:rPr>
        <w:t>ley.-</w:t>
      </w:r>
      <w:proofErr w:type="gramEnd"/>
    </w:p>
    <w:p w14:paraId="0000016C" w14:textId="77777777" w:rsidR="002B3707" w:rsidRDefault="002B3707">
      <w:pPr>
        <w:spacing w:after="0" w:line="360" w:lineRule="auto"/>
        <w:ind w:right="331" w:firstLine="720"/>
        <w:jc w:val="both"/>
        <w:rPr>
          <w:rFonts w:ascii="Times New Roman" w:eastAsia="Times New Roman" w:hAnsi="Times New Roman" w:cs="Times New Roman"/>
          <w:sz w:val="24"/>
          <w:szCs w:val="24"/>
        </w:rPr>
      </w:pPr>
    </w:p>
    <w:p w14:paraId="0000016D"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 Se tenga por ofrecida la prueba y la reserva de derechos </w:t>
      </w:r>
      <w:proofErr w:type="gramStart"/>
      <w:r>
        <w:rPr>
          <w:rFonts w:ascii="Times New Roman" w:eastAsia="Times New Roman" w:hAnsi="Times New Roman" w:cs="Times New Roman"/>
          <w:sz w:val="24"/>
          <w:szCs w:val="24"/>
        </w:rPr>
        <w:t>formulada.-</w:t>
      </w:r>
      <w:proofErr w:type="gramEnd"/>
    </w:p>
    <w:p w14:paraId="0000016E" w14:textId="77777777" w:rsidR="002B3707" w:rsidRDefault="002B3707">
      <w:pPr>
        <w:spacing w:after="0" w:line="360" w:lineRule="auto"/>
        <w:ind w:right="331" w:firstLine="720"/>
        <w:jc w:val="both"/>
        <w:rPr>
          <w:rFonts w:ascii="Times New Roman" w:eastAsia="Times New Roman" w:hAnsi="Times New Roman" w:cs="Times New Roman"/>
          <w:sz w:val="24"/>
          <w:szCs w:val="24"/>
        </w:rPr>
      </w:pPr>
    </w:p>
    <w:p w14:paraId="0000016F"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 Se tengan presente las autorizaciones conferidas y la reserva del CASO FEDERAL </w:t>
      </w:r>
      <w:proofErr w:type="gramStart"/>
      <w:r>
        <w:rPr>
          <w:rFonts w:ascii="Times New Roman" w:eastAsia="Times New Roman" w:hAnsi="Times New Roman" w:cs="Times New Roman"/>
          <w:sz w:val="24"/>
          <w:szCs w:val="24"/>
        </w:rPr>
        <w:t>impetrada.-</w:t>
      </w:r>
      <w:proofErr w:type="gramEnd"/>
    </w:p>
    <w:p w14:paraId="00000170" w14:textId="77777777" w:rsidR="002B3707" w:rsidRDefault="002B3707">
      <w:pPr>
        <w:spacing w:after="0" w:line="360" w:lineRule="auto"/>
        <w:ind w:right="331" w:firstLine="720"/>
        <w:jc w:val="both"/>
        <w:rPr>
          <w:rFonts w:ascii="Times New Roman" w:eastAsia="Times New Roman" w:hAnsi="Times New Roman" w:cs="Times New Roman"/>
          <w:sz w:val="24"/>
          <w:szCs w:val="24"/>
        </w:rPr>
      </w:pPr>
    </w:p>
    <w:p w14:paraId="00000171"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 Oportunamente se haga lugar a la demanda incoada en todas sus partes, con intereses, costos y </w:t>
      </w:r>
      <w:proofErr w:type="gramStart"/>
      <w:r>
        <w:rPr>
          <w:rFonts w:ascii="Times New Roman" w:eastAsia="Times New Roman" w:hAnsi="Times New Roman" w:cs="Times New Roman"/>
          <w:sz w:val="24"/>
          <w:szCs w:val="24"/>
        </w:rPr>
        <w:t>costas.-</w:t>
      </w:r>
      <w:proofErr w:type="gramEnd"/>
    </w:p>
    <w:p w14:paraId="00000172" w14:textId="77777777" w:rsidR="002B3707" w:rsidRDefault="002B3707">
      <w:pPr>
        <w:spacing w:after="0" w:line="360" w:lineRule="auto"/>
        <w:ind w:right="331" w:firstLine="720"/>
        <w:jc w:val="both"/>
        <w:rPr>
          <w:rFonts w:ascii="Times New Roman" w:eastAsia="Times New Roman" w:hAnsi="Times New Roman" w:cs="Times New Roman"/>
          <w:sz w:val="24"/>
          <w:szCs w:val="24"/>
        </w:rPr>
      </w:pPr>
    </w:p>
    <w:p w14:paraId="00000173"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 Que </w:t>
      </w:r>
      <w:proofErr w:type="gramStart"/>
      <w:r>
        <w:rPr>
          <w:rFonts w:ascii="Times New Roman" w:eastAsia="Times New Roman" w:hAnsi="Times New Roman" w:cs="Times New Roman"/>
          <w:sz w:val="24"/>
          <w:szCs w:val="24"/>
        </w:rPr>
        <w:t>conjuntamente con</w:t>
      </w:r>
      <w:proofErr w:type="gramEnd"/>
      <w:r>
        <w:rPr>
          <w:rFonts w:ascii="Times New Roman" w:eastAsia="Times New Roman" w:hAnsi="Times New Roman" w:cs="Times New Roman"/>
          <w:sz w:val="24"/>
          <w:szCs w:val="24"/>
        </w:rPr>
        <w:t xml:space="preserve"> estas actuaciones se inician los autos caratulados “S/BENEFICIO DE LITIGAR SIN GASTOS”, por los </w:t>
      </w:r>
      <w:proofErr w:type="gramStart"/>
      <w:r>
        <w:rPr>
          <w:rFonts w:ascii="Times New Roman" w:eastAsia="Times New Roman" w:hAnsi="Times New Roman" w:cs="Times New Roman"/>
          <w:sz w:val="24"/>
          <w:szCs w:val="24"/>
        </w:rPr>
        <w:t>que</w:t>
      </w:r>
      <w:proofErr w:type="gramEnd"/>
      <w:r>
        <w:rPr>
          <w:rFonts w:ascii="Times New Roman" w:eastAsia="Times New Roman" w:hAnsi="Times New Roman" w:cs="Times New Roman"/>
          <w:sz w:val="24"/>
          <w:szCs w:val="24"/>
        </w:rPr>
        <w:t xml:space="preserve"> ante la conexidad existente entre ambas actuaciones, pido que se sorteen en el mismo </w:t>
      </w:r>
      <w:proofErr w:type="gramStart"/>
      <w:r>
        <w:rPr>
          <w:rFonts w:ascii="Times New Roman" w:eastAsia="Times New Roman" w:hAnsi="Times New Roman" w:cs="Times New Roman"/>
          <w:sz w:val="24"/>
          <w:szCs w:val="24"/>
        </w:rPr>
        <w:t>juzgado.-</w:t>
      </w:r>
      <w:proofErr w:type="gramEnd"/>
    </w:p>
    <w:p w14:paraId="00000174" w14:textId="77777777" w:rsidR="002B3707" w:rsidRDefault="002B3707">
      <w:pPr>
        <w:spacing w:after="0" w:line="360" w:lineRule="auto"/>
        <w:ind w:right="331" w:firstLine="720"/>
        <w:jc w:val="both"/>
        <w:rPr>
          <w:rFonts w:ascii="Times New Roman" w:eastAsia="Times New Roman" w:hAnsi="Times New Roman" w:cs="Times New Roman"/>
          <w:sz w:val="24"/>
          <w:szCs w:val="24"/>
        </w:rPr>
      </w:pPr>
    </w:p>
    <w:p w14:paraId="00000175" w14:textId="77777777" w:rsidR="002B3707" w:rsidRDefault="00465A6A">
      <w:pPr>
        <w:spacing w:after="0" w:line="360" w:lineRule="auto"/>
        <w:ind w:right="331" w:firstLine="720"/>
        <w:jc w:val="righ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Proveer de Conformidad,</w:t>
      </w:r>
    </w:p>
    <w:p w14:paraId="00000176" w14:textId="77777777" w:rsidR="002B3707" w:rsidRDefault="00465A6A">
      <w:pPr>
        <w:spacing w:after="0" w:line="360" w:lineRule="auto"/>
        <w:ind w:right="331" w:firstLine="720"/>
        <w:jc w:val="righ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SERA JUSTICIA</w:t>
      </w:r>
    </w:p>
    <w:p w14:paraId="00000177" w14:textId="77777777" w:rsidR="002B3707" w:rsidRDefault="002B3707">
      <w:pPr>
        <w:spacing w:after="0" w:line="360" w:lineRule="auto"/>
        <w:ind w:right="331" w:firstLine="720"/>
        <w:jc w:val="both"/>
        <w:rPr>
          <w:rFonts w:ascii="Times New Roman" w:eastAsia="Times New Roman" w:hAnsi="Times New Roman" w:cs="Times New Roman"/>
          <w:sz w:val="24"/>
          <w:szCs w:val="24"/>
        </w:rPr>
      </w:pPr>
    </w:p>
    <w:sectPr w:rsidR="002B3707">
      <w:headerReference w:type="default" r:id="rId8"/>
      <w:footerReference w:type="default" r:id="rId9"/>
      <w:pgSz w:w="12240" w:h="20160"/>
      <w:pgMar w:top="2268" w:right="1134" w:bottom="1134" w:left="1984"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5FFB65" w14:textId="77777777" w:rsidR="002C5B9C" w:rsidRDefault="002C5B9C">
      <w:pPr>
        <w:spacing w:after="0" w:line="240" w:lineRule="auto"/>
      </w:pPr>
      <w:r>
        <w:separator/>
      </w:r>
    </w:p>
  </w:endnote>
  <w:endnote w:type="continuationSeparator" w:id="0">
    <w:p w14:paraId="224FF032" w14:textId="77777777" w:rsidR="002C5B9C" w:rsidRDefault="002C5B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FAD59F2A-BBAD-4BBC-9DD5-2C0F6EBEFB72}"/>
    <w:embedBold r:id="rId2" w:fontKey="{98806DB6-54AD-4D93-8410-582FCFA7D87B}"/>
  </w:font>
  <w:font w:name="Tahoma">
    <w:panose1 w:val="020B0604030504040204"/>
    <w:charset w:val="00"/>
    <w:family w:val="swiss"/>
    <w:pitch w:val="variable"/>
    <w:sig w:usb0="E1002EFF" w:usb1="C000605B" w:usb2="00000029" w:usb3="00000000" w:csb0="000101FF" w:csb1="00000000"/>
    <w:embedRegular r:id="rId3" w:fontKey="{726CD668-0C54-47D6-B0CC-B39159CE826F}"/>
  </w:font>
  <w:font w:name="Georgia">
    <w:panose1 w:val="02040502050405020303"/>
    <w:charset w:val="00"/>
    <w:family w:val="roman"/>
    <w:pitch w:val="variable"/>
    <w:sig w:usb0="00000287" w:usb1="00000000" w:usb2="00000000" w:usb3="00000000" w:csb0="0000009F" w:csb1="00000000"/>
    <w:embedItalic r:id="rId4" w:fontKey="{5FACB18E-EFBF-42F8-91DE-BB38D98D88D5}"/>
  </w:font>
  <w:font w:name="Segoe UI">
    <w:panose1 w:val="020B0502040204020203"/>
    <w:charset w:val="00"/>
    <w:family w:val="swiss"/>
    <w:pitch w:val="variable"/>
    <w:sig w:usb0="E4002EFF" w:usb1="C000E47F" w:usb2="00000009" w:usb3="00000000" w:csb0="000001FF" w:csb1="00000000"/>
    <w:embedRegular r:id="rId5" w:fontKey="{1FA1C53F-95BA-43F3-8EAF-ECB9D32B0302}"/>
  </w:font>
  <w:font w:name="Cambria">
    <w:panose1 w:val="02040503050406030204"/>
    <w:charset w:val="00"/>
    <w:family w:val="roman"/>
    <w:pitch w:val="variable"/>
    <w:sig w:usb0="E00006FF" w:usb1="420024FF" w:usb2="02000000" w:usb3="00000000" w:csb0="0000019F" w:csb1="00000000"/>
    <w:embedRegular r:id="rId6" w:fontKey="{9DD60151-1790-4CA7-BA17-477AE9648FA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40"/>
      <w:gridCol w:w="3040"/>
      <w:gridCol w:w="3040"/>
    </w:tblGrid>
    <w:tr w:rsidR="23A9301F" w14:paraId="3D5F981A" w14:textId="77777777" w:rsidTr="23A9301F">
      <w:trPr>
        <w:trHeight w:val="300"/>
      </w:trPr>
      <w:tc>
        <w:tcPr>
          <w:tcW w:w="3040" w:type="dxa"/>
        </w:tcPr>
        <w:p w14:paraId="5248684C" w14:textId="19168BF9" w:rsidR="23A9301F" w:rsidRDefault="23A9301F" w:rsidP="23A9301F">
          <w:pPr>
            <w:pStyle w:val="Encabezado"/>
            <w:ind w:left="-115"/>
          </w:pPr>
        </w:p>
      </w:tc>
      <w:tc>
        <w:tcPr>
          <w:tcW w:w="3040" w:type="dxa"/>
        </w:tcPr>
        <w:p w14:paraId="51CA58A8" w14:textId="2A61116F" w:rsidR="23A9301F" w:rsidRDefault="23A9301F" w:rsidP="23A9301F">
          <w:pPr>
            <w:pStyle w:val="Encabezado"/>
            <w:jc w:val="center"/>
          </w:pPr>
        </w:p>
      </w:tc>
      <w:tc>
        <w:tcPr>
          <w:tcW w:w="3040" w:type="dxa"/>
        </w:tcPr>
        <w:p w14:paraId="4D438EB1" w14:textId="57A0E7F5" w:rsidR="23A9301F" w:rsidRDefault="23A9301F" w:rsidP="23A9301F">
          <w:pPr>
            <w:pStyle w:val="Encabezado"/>
            <w:ind w:right="-115"/>
            <w:jc w:val="right"/>
          </w:pPr>
        </w:p>
      </w:tc>
    </w:tr>
  </w:tbl>
  <w:p w14:paraId="1E90FC0F" w14:textId="1BC093A6" w:rsidR="23A9301F" w:rsidRDefault="23A9301F" w:rsidP="23A9301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91AA88" w14:textId="77777777" w:rsidR="002C5B9C" w:rsidRDefault="002C5B9C">
      <w:pPr>
        <w:spacing w:after="0" w:line="240" w:lineRule="auto"/>
      </w:pPr>
      <w:r>
        <w:separator/>
      </w:r>
    </w:p>
  </w:footnote>
  <w:footnote w:type="continuationSeparator" w:id="0">
    <w:p w14:paraId="63754675" w14:textId="77777777" w:rsidR="002C5B9C" w:rsidRDefault="002C5B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78" w14:textId="77777777" w:rsidR="002B3707" w:rsidRDefault="002B370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36172"/>
    <w:multiLevelType w:val="hybridMultilevel"/>
    <w:tmpl w:val="43BA99D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110928C4"/>
    <w:multiLevelType w:val="multilevel"/>
    <w:tmpl w:val="21D8A15C"/>
    <w:lvl w:ilvl="0">
      <w:start w:val="1"/>
      <w:numFmt w:val="decimal"/>
      <w:lvlText w:val="%1)"/>
      <w:lvlJc w:val="left"/>
      <w:pPr>
        <w:ind w:left="425" w:hanging="283"/>
      </w:pPr>
      <w:rPr>
        <w:b/>
        <w:bCs/>
        <w:u w:val="no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7CF286C"/>
    <w:multiLevelType w:val="multilevel"/>
    <w:tmpl w:val="FA2048F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33021BB2"/>
    <w:multiLevelType w:val="multilevel"/>
    <w:tmpl w:val="4E94E1E8"/>
    <w:lvl w:ilvl="0">
      <w:start w:val="1"/>
      <w:numFmt w:val="upperLetter"/>
      <w:lvlText w:val="%1."/>
      <w:lvlJc w:val="left"/>
      <w:pPr>
        <w:ind w:left="360" w:hanging="360"/>
      </w:pPr>
      <w:rPr>
        <w:b/>
        <w:bCs/>
      </w:rPr>
    </w:lvl>
    <w:lvl w:ilvl="1">
      <w:start w:val="1"/>
      <w:numFmt w:val="decimal"/>
      <w:lvlText w:val="%2-"/>
      <w:lvlJc w:val="left"/>
      <w:pPr>
        <w:ind w:left="566" w:hanging="570"/>
      </w:pPr>
      <w:rPr>
        <w:rFonts w:ascii="Arial" w:eastAsia="Arial" w:hAnsi="Arial" w:cs="Arial"/>
        <w:b/>
        <w:bCs/>
      </w:rPr>
    </w:lvl>
    <w:lvl w:ilvl="2">
      <w:start w:val="1"/>
      <w:numFmt w:val="decimal"/>
      <w:lvlText w:val="%3-"/>
      <w:lvlJc w:val="left"/>
      <w:pPr>
        <w:ind w:left="1800" w:hanging="360"/>
      </w:pPr>
    </w:lvl>
    <w:lvl w:ilvl="3">
      <w:start w:val="1"/>
      <w:numFmt w:val="upperLetter"/>
      <w:lvlText w:val="%4."/>
      <w:lvlJc w:val="left"/>
      <w:pPr>
        <w:ind w:left="2520" w:hanging="360"/>
      </w:pPr>
    </w:lvl>
    <w:lvl w:ilvl="4">
      <w:start w:val="1"/>
      <w:numFmt w:val="decimal"/>
      <w:lvlText w:val="%5."/>
      <w:lvlJc w:val="left"/>
      <w:pPr>
        <w:ind w:left="3240" w:hanging="360"/>
      </w:pPr>
      <w:rPr>
        <w:b/>
        <w:bCs/>
      </w:rPr>
    </w:lvl>
    <w:lvl w:ilvl="5">
      <w:start w:val="1"/>
      <w:numFmt w:val="upperLetter"/>
      <w:lvlText w:val="%6."/>
      <w:lvlJc w:val="left"/>
      <w:pPr>
        <w:ind w:left="3960" w:hanging="360"/>
      </w:pPr>
    </w:lvl>
    <w:lvl w:ilvl="6">
      <w:start w:val="1"/>
      <w:numFmt w:val="upperLetter"/>
      <w:lvlText w:val="%7."/>
      <w:lvlJc w:val="left"/>
      <w:pPr>
        <w:ind w:left="4680" w:hanging="360"/>
      </w:pPr>
    </w:lvl>
    <w:lvl w:ilvl="7">
      <w:start w:val="1"/>
      <w:numFmt w:val="upperLetter"/>
      <w:lvlText w:val="%8."/>
      <w:lvlJc w:val="left"/>
      <w:pPr>
        <w:ind w:left="5400" w:hanging="360"/>
      </w:pPr>
    </w:lvl>
    <w:lvl w:ilvl="8">
      <w:start w:val="1"/>
      <w:numFmt w:val="upperLetter"/>
      <w:lvlText w:val="%9."/>
      <w:lvlJc w:val="left"/>
      <w:pPr>
        <w:ind w:left="6120" w:hanging="360"/>
      </w:pPr>
    </w:lvl>
  </w:abstractNum>
  <w:abstractNum w:abstractNumId="4" w15:restartNumberingAfterBreak="0">
    <w:nsid w:val="34E74159"/>
    <w:multiLevelType w:val="multilevel"/>
    <w:tmpl w:val="85C8C72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3AFA42E1"/>
    <w:multiLevelType w:val="multilevel"/>
    <w:tmpl w:val="F41EB8E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6E83707F"/>
    <w:multiLevelType w:val="multilevel"/>
    <w:tmpl w:val="446421E8"/>
    <w:lvl w:ilvl="0">
      <w:start w:val="1"/>
      <w:numFmt w:val="decimal"/>
      <w:lvlText w:val="%1."/>
      <w:lvlJc w:val="left"/>
      <w:pPr>
        <w:ind w:left="425"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num w:numId="1" w16cid:durableId="1214780130">
    <w:abstractNumId w:val="6"/>
  </w:num>
  <w:num w:numId="2" w16cid:durableId="1358460215">
    <w:abstractNumId w:val="3"/>
  </w:num>
  <w:num w:numId="3" w16cid:durableId="554391000">
    <w:abstractNumId w:val="1"/>
  </w:num>
  <w:num w:numId="4" w16cid:durableId="698433226">
    <w:abstractNumId w:val="2"/>
  </w:num>
  <w:num w:numId="5" w16cid:durableId="627052242">
    <w:abstractNumId w:val="5"/>
  </w:num>
  <w:num w:numId="6" w16cid:durableId="120729552">
    <w:abstractNumId w:val="4"/>
  </w:num>
  <w:num w:numId="7" w16cid:durableId="18183739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3707"/>
    <w:rsid w:val="000376E3"/>
    <w:rsid w:val="00045658"/>
    <w:rsid w:val="00061C4E"/>
    <w:rsid w:val="000F4934"/>
    <w:rsid w:val="001159EF"/>
    <w:rsid w:val="001977CA"/>
    <w:rsid w:val="00197A79"/>
    <w:rsid w:val="00197D8D"/>
    <w:rsid w:val="001C1ED9"/>
    <w:rsid w:val="001E6501"/>
    <w:rsid w:val="0023643F"/>
    <w:rsid w:val="002401AD"/>
    <w:rsid w:val="002613AC"/>
    <w:rsid w:val="002B361A"/>
    <w:rsid w:val="002B3707"/>
    <w:rsid w:val="002B7D80"/>
    <w:rsid w:val="002C5B9C"/>
    <w:rsid w:val="003004B8"/>
    <w:rsid w:val="00303A3D"/>
    <w:rsid w:val="00315197"/>
    <w:rsid w:val="0035785B"/>
    <w:rsid w:val="003A7C98"/>
    <w:rsid w:val="00406032"/>
    <w:rsid w:val="004079CB"/>
    <w:rsid w:val="00420B83"/>
    <w:rsid w:val="00465A6A"/>
    <w:rsid w:val="00471448"/>
    <w:rsid w:val="004A03B9"/>
    <w:rsid w:val="004A1BEE"/>
    <w:rsid w:val="00522D81"/>
    <w:rsid w:val="00580BE4"/>
    <w:rsid w:val="005A5EEB"/>
    <w:rsid w:val="005B1925"/>
    <w:rsid w:val="005C1688"/>
    <w:rsid w:val="005E2AA6"/>
    <w:rsid w:val="006548AB"/>
    <w:rsid w:val="0066046E"/>
    <w:rsid w:val="00691037"/>
    <w:rsid w:val="0070768E"/>
    <w:rsid w:val="00730790"/>
    <w:rsid w:val="00757DF5"/>
    <w:rsid w:val="007673EB"/>
    <w:rsid w:val="0077475D"/>
    <w:rsid w:val="00785BF8"/>
    <w:rsid w:val="007B7604"/>
    <w:rsid w:val="007C698D"/>
    <w:rsid w:val="007D44DF"/>
    <w:rsid w:val="007F596B"/>
    <w:rsid w:val="00801B75"/>
    <w:rsid w:val="00830458"/>
    <w:rsid w:val="0085258E"/>
    <w:rsid w:val="00860AEC"/>
    <w:rsid w:val="00870162"/>
    <w:rsid w:val="00882DB5"/>
    <w:rsid w:val="008A308B"/>
    <w:rsid w:val="008A5FFB"/>
    <w:rsid w:val="008F0A1C"/>
    <w:rsid w:val="008F355C"/>
    <w:rsid w:val="008F50DF"/>
    <w:rsid w:val="009027CB"/>
    <w:rsid w:val="00907BF6"/>
    <w:rsid w:val="009367DC"/>
    <w:rsid w:val="00996E38"/>
    <w:rsid w:val="009A7575"/>
    <w:rsid w:val="009B19B9"/>
    <w:rsid w:val="009C13B8"/>
    <w:rsid w:val="00A16C22"/>
    <w:rsid w:val="00A52A6D"/>
    <w:rsid w:val="00A75DC2"/>
    <w:rsid w:val="00AA22D2"/>
    <w:rsid w:val="00B104C1"/>
    <w:rsid w:val="00B54618"/>
    <w:rsid w:val="00B562E6"/>
    <w:rsid w:val="00B94390"/>
    <w:rsid w:val="00BE7891"/>
    <w:rsid w:val="00C76372"/>
    <w:rsid w:val="00CA257A"/>
    <w:rsid w:val="00CC1A07"/>
    <w:rsid w:val="00CE1B2D"/>
    <w:rsid w:val="00D141D2"/>
    <w:rsid w:val="00D35A8B"/>
    <w:rsid w:val="00D37F66"/>
    <w:rsid w:val="00D64C34"/>
    <w:rsid w:val="00DA12F1"/>
    <w:rsid w:val="00DA400E"/>
    <w:rsid w:val="00E0488C"/>
    <w:rsid w:val="00E2714C"/>
    <w:rsid w:val="00E400B8"/>
    <w:rsid w:val="00EB2097"/>
    <w:rsid w:val="00EC0235"/>
    <w:rsid w:val="00EE1CF3"/>
    <w:rsid w:val="00EE3260"/>
    <w:rsid w:val="00F10424"/>
    <w:rsid w:val="00F21554"/>
    <w:rsid w:val="00F25788"/>
    <w:rsid w:val="00F33AB9"/>
    <w:rsid w:val="00F34479"/>
    <w:rsid w:val="00F77C51"/>
    <w:rsid w:val="00FB5ED9"/>
    <w:rsid w:val="00FF4E73"/>
    <w:rsid w:val="23A9301F"/>
    <w:rsid w:val="5D88F418"/>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4C74FE"/>
  <w15:docId w15:val="{163B5B19-F42A-4FB1-AADC-50561FC3C0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AR" w:eastAsia="es-A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after="0" w:line="360" w:lineRule="auto"/>
      <w:ind w:right="331"/>
      <w:jc w:val="both"/>
      <w:outlineLvl w:val="0"/>
    </w:pPr>
    <w:rPr>
      <w:rFonts w:ascii="Times New Roman" w:eastAsia="Times New Roman" w:hAnsi="Times New Roman" w:cs="Times New Roman"/>
      <w:b/>
      <w:bCs/>
      <w:sz w:val="24"/>
      <w:szCs w:val="24"/>
      <w:u w:val="single"/>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table" w:customStyle="1" w:styleId="TableNormal0">
    <w:name w:val="TableNormal0"/>
    <w:tblPr>
      <w:tblCellMar>
        <w:top w:w="100" w:type="dxa"/>
        <w:left w:w="100" w:type="dxa"/>
        <w:bottom w:w="100" w:type="dxa"/>
        <w:right w:w="100" w:type="dxa"/>
      </w:tblCellMar>
    </w:tblPr>
  </w:style>
  <w:style w:type="table" w:customStyle="1" w:styleId="TableNormal1">
    <w:name w:val="TableNormal1"/>
    <w:tblPr>
      <w:tblCellMar>
        <w:top w:w="100" w:type="dxa"/>
        <w:left w:w="100" w:type="dxa"/>
        <w:bottom w:w="100" w:type="dxa"/>
        <w:right w:w="100" w:type="dxa"/>
      </w:tblCellMar>
    </w:tblPr>
  </w:style>
  <w:style w:type="table" w:customStyle="1" w:styleId="TableNormal2">
    <w:name w:val="TableNormal2"/>
    <w:tblPr>
      <w:tblCellMar>
        <w:top w:w="100" w:type="dxa"/>
        <w:left w:w="100" w:type="dxa"/>
        <w:bottom w:w="100" w:type="dxa"/>
        <w:right w:w="100" w:type="dxa"/>
      </w:tblCellMar>
    </w:tblPr>
  </w:style>
  <w:style w:type="table" w:customStyle="1" w:styleId="TableNormal3">
    <w:name w:val="TableNormal3"/>
    <w:tblPr>
      <w:tblCellMar>
        <w:top w:w="100" w:type="dxa"/>
        <w:left w:w="100" w:type="dxa"/>
        <w:bottom w:w="100" w:type="dxa"/>
        <w:right w:w="100" w:type="dxa"/>
      </w:tblCellMar>
    </w:tblPr>
  </w:style>
  <w:style w:type="table" w:customStyle="1" w:styleId="TableNormal4">
    <w:name w:val="TableNormal4"/>
    <w:tblPr>
      <w:tblCellMar>
        <w:top w:w="0" w:type="dxa"/>
        <w:left w:w="0" w:type="dxa"/>
        <w:bottom w:w="0" w:type="dxa"/>
        <w:right w:w="0" w:type="dxa"/>
      </w:tblCellMar>
    </w:tblPr>
  </w:style>
  <w:style w:type="table" w:customStyle="1" w:styleId="TableNormal6">
    <w:name w:val="Table Normal6"/>
    <w:tblPr>
      <w:tblCellMar>
        <w:top w:w="0" w:type="dxa"/>
        <w:left w:w="0" w:type="dxa"/>
        <w:bottom w:w="0" w:type="dxa"/>
        <w:right w:w="0" w:type="dxa"/>
      </w:tblCellMar>
    </w:tblPr>
  </w:style>
  <w:style w:type="table" w:customStyle="1" w:styleId="TableNormal5">
    <w:name w:val="Table Normal5"/>
    <w:rsid w:val="00AA22D2"/>
    <w:tblPr>
      <w:tblCellMar>
        <w:top w:w="0" w:type="dxa"/>
        <w:left w:w="0" w:type="dxa"/>
        <w:bottom w:w="0" w:type="dxa"/>
        <w:right w:w="0" w:type="dxa"/>
      </w:tblCellMar>
    </w:tblPr>
  </w:style>
  <w:style w:type="paragraph" w:styleId="Prrafodelista">
    <w:name w:val="List Paragraph"/>
    <w:basedOn w:val="Normal"/>
    <w:uiPriority w:val="34"/>
    <w:qFormat/>
    <w:rsid w:val="00BB3A47"/>
    <w:pPr>
      <w:ind w:left="720"/>
      <w:contextualSpacing/>
    </w:pPr>
  </w:style>
  <w:style w:type="paragraph" w:styleId="Textodeglobo">
    <w:name w:val="Balloon Text"/>
    <w:basedOn w:val="Normal"/>
    <w:link w:val="TextodegloboCar"/>
    <w:uiPriority w:val="99"/>
    <w:semiHidden/>
    <w:rsid w:val="00286030"/>
    <w:pPr>
      <w:spacing w:after="0" w:line="240" w:lineRule="auto"/>
    </w:pPr>
    <w:rPr>
      <w:rFonts w:ascii="Tahoma" w:hAnsi="Tahoma"/>
      <w:sz w:val="16"/>
      <w:szCs w:val="16"/>
      <w:lang w:eastAsia="es-ES"/>
    </w:rPr>
  </w:style>
  <w:style w:type="character" w:customStyle="1" w:styleId="TextodegloboCar">
    <w:name w:val="Texto de globo Car"/>
    <w:basedOn w:val="Fuentedeprrafopredeter"/>
    <w:link w:val="Textodeglobo"/>
    <w:uiPriority w:val="99"/>
    <w:semiHidden/>
    <w:locked/>
    <w:rsid w:val="00286030"/>
    <w:rPr>
      <w:rFonts w:ascii="Tahoma" w:hAnsi="Tahoma" w:cs="Times New Roman"/>
      <w:sz w:val="16"/>
    </w:rPr>
  </w:style>
  <w:style w:type="paragraph" w:styleId="Encabezado">
    <w:name w:val="header"/>
    <w:basedOn w:val="Normal"/>
    <w:link w:val="EncabezadoCar"/>
    <w:uiPriority w:val="99"/>
    <w:rsid w:val="001841E4"/>
    <w:pPr>
      <w:tabs>
        <w:tab w:val="center" w:pos="4252"/>
        <w:tab w:val="right" w:pos="8504"/>
      </w:tabs>
      <w:spacing w:after="0" w:line="240" w:lineRule="auto"/>
    </w:pPr>
    <w:rPr>
      <w:sz w:val="20"/>
      <w:szCs w:val="20"/>
      <w:lang w:eastAsia="es-ES"/>
    </w:rPr>
  </w:style>
  <w:style w:type="character" w:customStyle="1" w:styleId="EncabezadoCar">
    <w:name w:val="Encabezado Car"/>
    <w:basedOn w:val="Fuentedeprrafopredeter"/>
    <w:link w:val="Encabezado"/>
    <w:uiPriority w:val="99"/>
    <w:locked/>
    <w:rsid w:val="001841E4"/>
    <w:rPr>
      <w:rFonts w:cs="Times New Roman"/>
    </w:rPr>
  </w:style>
  <w:style w:type="paragraph" w:styleId="Piedepgina">
    <w:name w:val="footer"/>
    <w:basedOn w:val="Normal"/>
    <w:link w:val="PiedepginaCar"/>
    <w:uiPriority w:val="99"/>
    <w:rsid w:val="001841E4"/>
    <w:pPr>
      <w:tabs>
        <w:tab w:val="center" w:pos="4252"/>
        <w:tab w:val="right" w:pos="8504"/>
      </w:tabs>
      <w:spacing w:after="0" w:line="240" w:lineRule="auto"/>
    </w:pPr>
    <w:rPr>
      <w:sz w:val="20"/>
      <w:szCs w:val="20"/>
      <w:lang w:eastAsia="es-ES"/>
    </w:rPr>
  </w:style>
  <w:style w:type="character" w:customStyle="1" w:styleId="PiedepginaCar">
    <w:name w:val="Pie de página Car"/>
    <w:basedOn w:val="Fuentedeprrafopredeter"/>
    <w:link w:val="Piedepgina"/>
    <w:uiPriority w:val="99"/>
    <w:locked/>
    <w:rsid w:val="001841E4"/>
    <w:rPr>
      <w:rFonts w:cs="Times New Roman"/>
    </w:rPr>
  </w:style>
  <w:style w:type="character" w:styleId="Hipervnculo">
    <w:name w:val="Hyperlink"/>
    <w:basedOn w:val="Fuentedeprrafopredeter"/>
    <w:uiPriority w:val="99"/>
    <w:rsid w:val="00AD0AA2"/>
    <w:rPr>
      <w:rFonts w:cs="Times New Roman"/>
      <w:color w:val="0000FF"/>
      <w:u w:val="single"/>
    </w:rPr>
  </w:style>
  <w:style w:type="character" w:customStyle="1" w:styleId="UnresolvedMention1">
    <w:name w:val="Unresolved Mention1"/>
    <w:uiPriority w:val="99"/>
    <w:semiHidden/>
    <w:rsid w:val="00AD0AA2"/>
    <w:rPr>
      <w:color w:val="605E5C"/>
      <w:shd w:val="clear" w:color="auto" w:fill="E1DFDD"/>
    </w:rPr>
  </w:style>
  <w:style w:type="paragraph" w:styleId="Mapadeldocumento">
    <w:name w:val="Document Map"/>
    <w:basedOn w:val="Normal"/>
    <w:link w:val="MapadeldocumentoCar"/>
    <w:uiPriority w:val="99"/>
    <w:semiHidden/>
    <w:rsid w:val="00EB1CD1"/>
    <w:pPr>
      <w:shd w:val="clear" w:color="auto" w:fill="000080"/>
    </w:pPr>
    <w:rPr>
      <w:rFonts w:ascii="Times New Roman" w:hAnsi="Times New Roman"/>
      <w:sz w:val="2"/>
      <w:szCs w:val="20"/>
    </w:rPr>
  </w:style>
  <w:style w:type="character" w:customStyle="1" w:styleId="MapadeldocumentoCar">
    <w:name w:val="Mapa del documento Car"/>
    <w:basedOn w:val="Fuentedeprrafopredeter"/>
    <w:link w:val="Mapadeldocumento"/>
    <w:uiPriority w:val="99"/>
    <w:semiHidden/>
    <w:locked/>
    <w:rsid w:val="00C43BBD"/>
    <w:rPr>
      <w:rFonts w:ascii="Times New Roman" w:hAnsi="Times New Roman" w:cs="Times New Roman"/>
      <w:sz w:val="2"/>
      <w:lang w:eastAsia="en-US"/>
    </w:rPr>
  </w:style>
  <w:style w:type="paragraph" w:styleId="NormalWeb">
    <w:name w:val="Normal (Web)"/>
    <w:basedOn w:val="Normal"/>
    <w:uiPriority w:val="99"/>
    <w:rsid w:val="007773ED"/>
    <w:pPr>
      <w:spacing w:before="100" w:beforeAutospacing="1" w:after="100" w:afterAutospacing="1" w:line="240" w:lineRule="auto"/>
    </w:pPr>
    <w:rPr>
      <w:rFonts w:ascii="Times New Roman" w:hAnsi="Times New Roman"/>
      <w:sz w:val="24"/>
      <w:szCs w:val="24"/>
      <w:lang w:val="es-ES" w:eastAsia="es-ES"/>
    </w:rPr>
  </w:style>
  <w:style w:type="character" w:customStyle="1" w:styleId="apple-tab-span">
    <w:name w:val="apple-tab-span"/>
    <w:basedOn w:val="Fuentedeprrafopredeter"/>
    <w:uiPriority w:val="99"/>
    <w:rsid w:val="007773ED"/>
    <w:rPr>
      <w:rFonts w:cs="Times New Roman"/>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character" w:styleId="Textodelmarcadordeposicin">
    <w:name w:val="Placeholder Text"/>
    <w:basedOn w:val="Fuentedeprrafopredeter"/>
    <w:uiPriority w:val="99"/>
    <w:semiHidden/>
    <w:rsid w:val="007F596B"/>
    <w:rPr>
      <w:color w:val="666666"/>
    </w:rPr>
  </w:style>
  <w:style w:type="table" w:customStyle="1" w:styleId="TableNormal10">
    <w:name w:val="Table Normal1"/>
    <w:rsid w:val="005E2AA6"/>
    <w:tblPr>
      <w:tblCellMar>
        <w:top w:w="0" w:type="dxa"/>
        <w:left w:w="0" w:type="dxa"/>
        <w:bottom w:w="0" w:type="dxa"/>
        <w:right w:w="0" w:type="dxa"/>
      </w:tblCellMar>
    </w:tblPr>
  </w:style>
  <w:style w:type="table" w:customStyle="1" w:styleId="TableNormal20">
    <w:name w:val="Table Normal2"/>
    <w:rsid w:val="005E2AA6"/>
    <w:tblPr>
      <w:tblCellMar>
        <w:top w:w="0" w:type="dxa"/>
        <w:left w:w="0" w:type="dxa"/>
        <w:bottom w:w="0" w:type="dxa"/>
        <w:right w:w="0" w:type="dxa"/>
      </w:tblCellMar>
    </w:tblPr>
  </w:style>
  <w:style w:type="table" w:customStyle="1" w:styleId="TableNormal30">
    <w:name w:val="Table Normal3"/>
    <w:rsid w:val="005E2AA6"/>
    <w:tblPr>
      <w:tblCellMar>
        <w:top w:w="0" w:type="dxa"/>
        <w:left w:w="0" w:type="dxa"/>
        <w:bottom w:w="0" w:type="dxa"/>
        <w:right w:w="0" w:type="dxa"/>
      </w:tblCellMar>
    </w:tblPr>
  </w:style>
  <w:style w:type="table" w:customStyle="1" w:styleId="TableNormal40">
    <w:name w:val="Table Normal4"/>
    <w:rsid w:val="00AA22D2"/>
    <w:tblPr>
      <w:tblCellMar>
        <w:top w:w="0" w:type="dxa"/>
        <w:left w:w="0" w:type="dxa"/>
        <w:bottom w:w="0" w:type="dxa"/>
        <w:right w:w="0" w:type="dxa"/>
      </w:tblCellMar>
    </w:tblPr>
  </w:style>
  <w:style w:type="table" w:styleId="Tablaconcuadrcula">
    <w:name w:val="Table Grid"/>
    <w:basedOn w:val="Tab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50971BDE7944E54A46C5B14740AD647"/>
        <w:category>
          <w:name w:val="General"/>
          <w:gallery w:val="placeholder"/>
        </w:category>
        <w:types>
          <w:type w:val="bbPlcHdr"/>
        </w:types>
        <w:behaviors>
          <w:behavior w:val="content"/>
        </w:behaviors>
        <w:guid w:val="{00C523BD-703E-4DBF-A1FF-E0AD43FF5824}"/>
      </w:docPartPr>
      <w:docPartBody>
        <w:p w:rsidR="002D2635" w:rsidRDefault="00814096" w:rsidP="00814096">
          <w:pPr>
            <w:pStyle w:val="550971BDE7944E54A46C5B14740AD647"/>
          </w:pPr>
          <w:r w:rsidRPr="002B1801">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1A07"/>
    <w:rsid w:val="00041D44"/>
    <w:rsid w:val="00197D8D"/>
    <w:rsid w:val="001F7123"/>
    <w:rsid w:val="0023643F"/>
    <w:rsid w:val="002D2635"/>
    <w:rsid w:val="003013EF"/>
    <w:rsid w:val="00456CF0"/>
    <w:rsid w:val="004A03B9"/>
    <w:rsid w:val="0051368F"/>
    <w:rsid w:val="00583ABF"/>
    <w:rsid w:val="006219DF"/>
    <w:rsid w:val="00691037"/>
    <w:rsid w:val="007154D1"/>
    <w:rsid w:val="00785BF8"/>
    <w:rsid w:val="00814096"/>
    <w:rsid w:val="0085258E"/>
    <w:rsid w:val="008C43AA"/>
    <w:rsid w:val="009027CB"/>
    <w:rsid w:val="00916A31"/>
    <w:rsid w:val="009367DC"/>
    <w:rsid w:val="0096710B"/>
    <w:rsid w:val="00A52A6D"/>
    <w:rsid w:val="00A75757"/>
    <w:rsid w:val="00A75DC2"/>
    <w:rsid w:val="00AA1D63"/>
    <w:rsid w:val="00AF0D34"/>
    <w:rsid w:val="00B562E6"/>
    <w:rsid w:val="00B96157"/>
    <w:rsid w:val="00BE7891"/>
    <w:rsid w:val="00C7140B"/>
    <w:rsid w:val="00CC1A07"/>
    <w:rsid w:val="00CD1EA4"/>
    <w:rsid w:val="00D35A8B"/>
    <w:rsid w:val="00D93F37"/>
    <w:rsid w:val="00DA400E"/>
    <w:rsid w:val="00F01575"/>
    <w:rsid w:val="00F10424"/>
    <w:rsid w:val="00F94CCD"/>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AR" w:eastAsia="es-A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814096"/>
    <w:rPr>
      <w:color w:val="666666"/>
    </w:rPr>
  </w:style>
  <w:style w:type="paragraph" w:customStyle="1" w:styleId="550971BDE7944E54A46C5B14740AD647">
    <w:name w:val="550971BDE7944E54A46C5B14740AD647"/>
    <w:rsid w:val="00814096"/>
    <w:pPr>
      <w:spacing w:after="200" w:line="276" w:lineRule="auto"/>
    </w:pPr>
    <w:rPr>
      <w:rFonts w:ascii="Calibri" w:eastAsia="Calibri" w:hAnsi="Calibri" w:cs="Calibri"/>
      <w:kern w:val="0"/>
      <w:sz w:val="22"/>
      <w:szCs w:val="22"/>
      <w14:ligatures w14:val="none"/>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MYwcfU9i0h/EztMLx0p/E+H5XdA==">CgMxLjAyDmguamlkYzBmc2t6M3gxMg5oLm5kanB6OTI4eGhudTIOaC5ra2Y5ZGFwenFuNnUyDmgueHRoMWk3dzRpeW93Mg5oLjlidHVjbHc5MHcxZDIOaC5vamhua2ozazViOHMyDmgud3kweXQ4OHoxamQ4Mg5oLmc5YmhteGZqZ2Y2eDIOaC5kb2tmZmtueGh5ZTcyDmguZ2xkZXVtdGl6M3drMg5oLmJwNDB1aGc3NTN0NDIOaC52bWM3cmYydnB2c3kyDmguZ2hqdDR6YmFjbmgyMg5oLjdwYWhmbTd4dTcwczIOaC5neWoydGFwdHVxcDgyDmguemY0dGY2YTZxZ2lxMg5oLjlkZnNvcDVvaGx3cDIOaC5venQybndibzB3MHMyDmguNHl3dW1tNTlsdjQxMg5oLnU1enM5YTU5OTd6dTgAciExYngzRGc3NnpLMklKd28zMFJ5YTc3UHVYS1ZkRXlWbTk=</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864</TotalTime>
  <Pages>25</Pages>
  <Words>10014</Words>
  <Characters>55078</Characters>
  <Application>Microsoft Office Word</Application>
  <DocSecurity>0</DocSecurity>
  <Lines>458</Lines>
  <Paragraphs>129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64963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cp:lastModifiedBy>Ignacio Martin Graneros</cp:lastModifiedBy>
  <cp:revision>46</cp:revision>
  <dcterms:created xsi:type="dcterms:W3CDTF">2024-01-04T19:38:00Z</dcterms:created>
  <dcterms:modified xsi:type="dcterms:W3CDTF">2026-08-11T00:50:00Z</dcterms:modified>
</cp:coreProperties>
</file>