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INICIA DEMANDA DAÑOS Y PERJUICIOS</w:t>
      </w:r>
    </w:p>
    <w:p w14:paraId="00000002"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03"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Señor Juez:</w:t>
      </w:r>
    </w:p>
    <w:p w14:paraId="00000004"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05" w14:textId="05944842" w:rsidR="00740A18" w:rsidRDefault="000B5654">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b/>
          <w:bCs/>
          <w:sz w:val="24"/>
          <w:szCs w:val="24"/>
          <w:highlight w:val="yellow"/>
        </w:rPr>
        <w:t xml:space="preserve">3g</w:t>
      </w:r>
      <w:r w:rsidR="008C378B">
        <w:rPr>
          <w:rFonts w:ascii="Times New Roman" w:eastAsia="Times New Roman" w:hAnsi="Times New Roman" w:cs="Times New Roman"/>
          <w:b/>
          <w:bCs/>
          <w:sz w:val="24"/>
          <w:szCs w:val="24"/>
        </w:rPr>
        <w:t xml:space="preserve"> ,</w:t>
      </w:r>
      <w:proofErr w:type="gramEnd"/>
      <w:r w:rsidR="008C378B">
        <w:rPr>
          <w:rFonts w:ascii="Times New Roman" w:eastAsia="Times New Roman" w:hAnsi="Times New Roman" w:cs="Times New Roman"/>
          <w:b/>
          <w:bCs/>
          <w:sz w:val="24"/>
          <w:szCs w:val="24"/>
        </w:rPr>
        <w:t xml:space="preserve"> DNI</w:t>
      </w:r>
      <w:r>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0</w:t>
      </w:r>
      <w:r w:rsidR="008C378B">
        <w:rPr>
          <w:rFonts w:ascii="Times New Roman" w:eastAsia="Times New Roman" w:hAnsi="Times New Roman" w:cs="Times New Roman"/>
          <w:sz w:val="24"/>
          <w:szCs w:val="24"/>
        </w:rPr>
        <w:t>,</w:t>
      </w:r>
      <w:r w:rsidR="008C378B">
        <w:rPr>
          <w:rFonts w:ascii="Times New Roman" w:eastAsia="Times New Roman" w:hAnsi="Times New Roman" w:cs="Times New Roman"/>
          <w:b/>
          <w:bCs/>
          <w:sz w:val="24"/>
          <w:szCs w:val="24"/>
        </w:rPr>
        <w:t xml:space="preserve"> </w:t>
      </w:r>
      <w:r w:rsidR="008C378B">
        <w:rPr>
          <w:rFonts w:ascii="Times New Roman" w:eastAsia="Times New Roman" w:hAnsi="Times New Roman" w:cs="Times New Roman"/>
          <w:sz w:val="24"/>
          <w:szCs w:val="24"/>
        </w:rPr>
        <w:t>con domicilio en</w:t>
      </w:r>
      <w:r w:rsidR="00BE7FA6">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sz w:val="24"/>
          <w:szCs w:val="24"/>
        </w:rPr>
        <w:t xml:space="preserve">, por derecho propio, con el patrocinio letrado del </w:t>
      </w:r>
      <w:r w:rsidR="008C378B">
        <w:rPr>
          <w:rFonts w:ascii="Times New Roman" w:eastAsia="Times New Roman" w:hAnsi="Times New Roman" w:cs="Times New Roman"/>
          <w:b/>
          <w:bCs/>
          <w:sz w:val="24"/>
          <w:szCs w:val="24"/>
        </w:rPr>
        <w:t xml:space="preserve">Dr. SEGON </w:t>
      </w:r>
      <w:proofErr w:type="gramStart"/>
      <w:r w:rsidR="008C378B">
        <w:rPr>
          <w:rFonts w:ascii="Times New Roman" w:eastAsia="Times New Roman" w:hAnsi="Times New Roman" w:cs="Times New Roman"/>
          <w:b/>
          <w:bCs/>
          <w:sz w:val="24"/>
          <w:szCs w:val="24"/>
        </w:rPr>
        <w:t xml:space="preserve">MAXIMILIANO  </w:t>
      </w:r>
      <w:proofErr w:type="spellStart"/>
      <w:r w:rsidR="008C378B">
        <w:rPr>
          <w:rFonts w:ascii="Times New Roman" w:eastAsia="Times New Roman" w:hAnsi="Times New Roman" w:cs="Times New Roman"/>
          <w:b/>
          <w:bCs/>
          <w:sz w:val="24"/>
          <w:szCs w:val="24"/>
        </w:rPr>
        <w:t>T</w:t>
      </w:r>
      <w:proofErr w:type="gramEnd"/>
      <w:r w:rsidR="008C378B">
        <w:rPr>
          <w:rFonts w:ascii="Times New Roman" w:eastAsia="Times New Roman" w:hAnsi="Times New Roman" w:cs="Times New Roman"/>
          <w:b/>
          <w:bCs/>
          <w:sz w:val="24"/>
          <w:szCs w:val="24"/>
        </w:rPr>
        <w:t>°</w:t>
      </w:r>
      <w:proofErr w:type="spellEnd"/>
      <w:r w:rsidR="008C378B">
        <w:rPr>
          <w:rFonts w:ascii="Times New Roman" w:eastAsia="Times New Roman" w:hAnsi="Times New Roman" w:cs="Times New Roman"/>
          <w:b/>
          <w:bCs/>
          <w:sz w:val="24"/>
          <w:szCs w:val="24"/>
        </w:rPr>
        <w:t xml:space="preserve"> 117 F°872, CPACF </w:t>
      </w:r>
      <w:r w:rsidR="008C378B">
        <w:rPr>
          <w:rFonts w:ascii="Times New Roman" w:eastAsia="Times New Roman" w:hAnsi="Times New Roman" w:cs="Times New Roman"/>
          <w:sz w:val="24"/>
          <w:szCs w:val="24"/>
        </w:rPr>
        <w:t xml:space="preserve">con domicilio constituido José Hernández 2650 7B de esta Ciudad Autónoma de Buenos Aires, domicilio electrónico / CUIT 20359611758, mail </w:t>
      </w:r>
      <w:hyperlink r:id="rId7">
        <w:r w:rsidR="008C378B">
          <w:rPr>
            <w:rFonts w:ascii="Times New Roman" w:eastAsia="Times New Roman" w:hAnsi="Times New Roman" w:cs="Times New Roman"/>
            <w:sz w:val="24"/>
            <w:szCs w:val="24"/>
            <w:u w:val="single"/>
          </w:rPr>
          <w:t>drmaximilianosegon@gmail.com</w:t>
        </w:r>
      </w:hyperlink>
      <w:r w:rsidR="008C378B">
        <w:rPr>
          <w:rFonts w:ascii="Times New Roman" w:eastAsia="Times New Roman" w:hAnsi="Times New Roman" w:cs="Times New Roman"/>
          <w:sz w:val="24"/>
          <w:szCs w:val="24"/>
        </w:rPr>
        <w:t xml:space="preserve"> y teléfono +54 9 11 3776-</w:t>
      </w:r>
      <w:proofErr w:type="gramStart"/>
      <w:r w:rsidR="008C378B">
        <w:rPr>
          <w:rFonts w:ascii="Times New Roman" w:eastAsia="Times New Roman" w:hAnsi="Times New Roman" w:cs="Times New Roman"/>
          <w:sz w:val="24"/>
          <w:szCs w:val="24"/>
        </w:rPr>
        <w:t>0853,  a</w:t>
      </w:r>
      <w:proofErr w:type="gramEnd"/>
      <w:r w:rsidR="008C378B">
        <w:rPr>
          <w:rFonts w:ascii="Times New Roman" w:eastAsia="Times New Roman" w:hAnsi="Times New Roman" w:cs="Times New Roman"/>
          <w:sz w:val="24"/>
          <w:szCs w:val="24"/>
        </w:rPr>
        <w:t xml:space="preserve"> V.S. me presento respetuosamente y digo:</w:t>
      </w:r>
    </w:p>
    <w:p w14:paraId="0000000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7"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8"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OBJETO</w:t>
      </w:r>
    </w:p>
    <w:p w14:paraId="00000009" w14:textId="312234A5"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vengo por el presente a  iniciar acción judicial contra</w:t>
      </w:r>
      <w:r>
        <w:rPr>
          <w:rFonts w:ascii="Times New Roman" w:eastAsia="Times New Roman" w:hAnsi="Times New Roman" w:cs="Times New Roman"/>
          <w:b/>
          <w:bCs/>
          <w:sz w:val="24"/>
          <w:szCs w:val="24"/>
        </w:rPr>
        <w:t>:</w:t>
      </w:r>
      <w:r w:rsidR="00852E0B"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 domicilio en</w:t>
      </w:r>
      <w:r>
        <w:rPr>
          <w:rFonts w:ascii="Times New Roman" w:eastAsia="Times New Roman" w:hAnsi="Times New Roman" w:cs="Times New Roman"/>
          <w:b/>
          <w:bCs/>
          <w:sz w:val="24"/>
          <w:szCs w:val="24"/>
        </w:rPr>
        <w:t xml:space="preserve"> </w:t>
      </w:r>
      <w:r w:rsidR="00852E0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quien resulta ser responsable de un vehículo </w:t>
      </w:r>
      <w:r w:rsidR="00A5752C"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y/o quien resulte civilmente responsable del vehículo en cuestión, a raíz del accidente de tránsito ocurrido el día</w:t>
      </w:r>
      <w:r>
        <w:rPr>
          <w:rFonts w:ascii="Times New Roman" w:eastAsia="Times New Roman" w:hAnsi="Times New Roman" w:cs="Times New Roman"/>
          <w:b/>
          <w:bCs/>
          <w:sz w:val="24"/>
          <w:szCs w:val="24"/>
        </w:rPr>
        <w:t xml:space="preserve"> </w:t>
      </w:r>
      <w:r w:rsidR="00A5752C"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en el que resultara lesionado,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r>
        <w:rPr>
          <w:rFonts w:ascii="Times New Roman" w:eastAsia="Times New Roman" w:hAnsi="Times New Roman" w:cs="Times New Roman"/>
          <w:b/>
          <w:bCs/>
          <w:sz w:val="24"/>
          <w:szCs w:val="24"/>
        </w:rPr>
        <w:t>.</w:t>
      </w:r>
    </w:p>
    <w:p w14:paraId="0000000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ello en atención a las argumentaciones de hecho y fundamentación en derecho, que a continuación se expondrá. En cumplimiento con la Ley Nro. 24.573, se ha cumplido con la etapa de Mediación, ante el estudio de la Dra. Morellini, Patricia Marcela</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sito en la calle Santa Fe 1391, de CABA, arrojando resultado negativo todo intento de conciliación.</w:t>
      </w:r>
    </w:p>
    <w:p w14:paraId="0000000B"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C"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D"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CITADAS EN GARANTÍA</w:t>
      </w:r>
    </w:p>
    <w:p w14:paraId="0000000E" w14:textId="084A63A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Solicitamos se cite en garantía a </w:t>
      </w:r>
      <w:r w:rsidR="008E50F0"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CUIT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con domicilio sito en</w:t>
      </w:r>
      <w:r>
        <w:rPr>
          <w:rFonts w:ascii="Times New Roman" w:eastAsia="Times New Roman" w:hAnsi="Times New Roman" w:cs="Times New Roman"/>
          <w:b/>
          <w:bCs/>
          <w:sz w:val="24"/>
          <w:szCs w:val="24"/>
        </w:rPr>
        <w:t xml:space="preserve">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sz w:val="24"/>
          <w:szCs w:val="24"/>
        </w:rPr>
        <w:t xml:space="preserve">, de esta Ciudad Autónoma de Buenos Aires, compañía aseguradora de </w:t>
      </w:r>
      <w:r w:rsidR="00DC0136" w:rsidRPr="00990B98">
        <w:rPr>
          <w:rFonts w:ascii="Times New Roman" w:eastAsia="Times New Roman" w:hAnsi="Times New Roman" w:cs="Times New Roman"/>
          <w:sz w:val="24"/>
          <w:szCs w:val="24"/>
          <w:highlight w:val="yellow"/>
        </w:rPr>
        <w:t xml:space="preserve">string</w:t>
      </w:r>
      <w:r w:rsidR="0071718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quienes se hace extensiva la presente acción en los términos del art. 118 de la Ley 17.418 y bajo apercibimiento de ley.</w:t>
      </w:r>
    </w:p>
    <w:p w14:paraId="0000000F" w14:textId="77777777" w:rsidR="00740A18" w:rsidRDefault="00740A18">
      <w:pPr>
        <w:spacing w:after="0" w:line="360" w:lineRule="auto"/>
        <w:ind w:firstLine="720"/>
        <w:jc w:val="both"/>
        <w:rPr>
          <w:rFonts w:ascii="Times New Roman" w:eastAsia="Times New Roman" w:hAnsi="Times New Roman" w:cs="Times New Roman"/>
          <w:sz w:val="24"/>
          <w:szCs w:val="24"/>
          <w:highlight w:val="yellow"/>
        </w:rPr>
      </w:pPr>
    </w:p>
    <w:p w14:paraId="0000001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1" w14:textId="77777777" w:rsidR="00740A18" w:rsidRPr="00225AB2"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COMPETENCIA</w:t>
      </w:r>
    </w:p>
    <w:p w14:paraId="6033A8B2" w14:textId="77777777" w:rsidR="00225AB2" w:rsidRDefault="00225AB2" w:rsidP="00225AB2">
      <w:pPr>
        <w:pBdr>
          <w:top w:val="nil"/>
          <w:left w:val="nil"/>
          <w:bottom w:val="nil"/>
          <w:right w:val="nil"/>
          <w:between w:val="nil"/>
        </w:pBdr>
        <w:spacing w:after="0" w:line="360" w:lineRule="auto"/>
        <w:ind w:left="708"/>
        <w:jc w:val="both"/>
        <w:rPr>
          <w:rFonts w:ascii="Times New Roman" w:eastAsia="Times New Roman" w:hAnsi="Times New Roman" w:cs="Times New Roman"/>
          <w:sz w:val="24"/>
          <w:szCs w:val="24"/>
        </w:rPr>
      </w:pPr>
    </w:p>
    <w:p w14:paraId="00000014" w14:textId="60BB85C9" w:rsidR="00740A18" w:rsidRPr="00FA2FCE" w:rsidRDefault="003647AB" w:rsidP="00DC0136">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En los supuestos de citación en garantía, la ley de seguros 17.418, en su artículo 118, 2do párrafo indica que la demanda podrá ser interpuesta ante el juez del lugar del hecho o del domicilio del asegurador. Por lo expuesto, V.S. es competente en la materia para entender en estos actuados, ya que el hecho ocurrió en su jurisdicción.</w:t>
        <w:br/>
        <w:t xml:space="preserve">En tal sentido debemos señalar que el presente juicio tiene por objeto reclamar los daños y perjuicios derivados de un delito, siendo que el art. 5 inc. 4º del CPCCN establece que “en las acciones derivadas de delitos o cuasidelitos, el del lugar del hecho o el del domicilio del demandado a elección del actor”. Así se ha sostenido que si bien las leyes procesales establecen que en las acciones personales derivadas de delitos o cuasidelitos será juez competente el del lugar del hecho o el del domicilio del demandado, corresponde conocer de la causa al juez del lugar donde se domicilia el asegurador citado en garantía, conforme con la opción que acuerda el art. 118 de la ley 17.418, que legisla sobre seguros para toda la Nación. (Jara Zúñiga, Romiglio. 01/01/74 T. 290, p. 387).-</w:t>
      </w:r>
    </w:p>
    <w:p w14:paraId="00000015"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16"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HECHOS</w:t>
      </w:r>
    </w:p>
    <w:p w14:paraId="0000001B" w14:textId="53C1074D" w:rsidR="00740A18" w:rsidRDefault="00DA3D27" w:rsidP="00EE294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día </w:t>
      </w:r>
      <w:r w:rsidR="003647A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del corriente año, quien suscribe, el Sr.</w:t>
      </w:r>
      <w:r w:rsidR="003647AB" w:rsidRPr="00990B98">
        <w:rPr>
          <w:rFonts w:ascii="Times New Roman" w:eastAsia="Times New Roman" w:hAnsi="Times New Roman" w:cs="Times New Roman"/>
          <w:b/>
          <w:bCs/>
          <w:sz w:val="24"/>
          <w:szCs w:val="24"/>
          <w:highlight w:val="yellow"/>
        </w:rPr>
        <w:t xml:space="preserve">3g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sz w:val="24"/>
          <w:szCs w:val="24"/>
          <w:highlight w:val="yellow"/>
        </w:rPr>
        <w:t xml:space="preserve">string</w:t>
      </w:r>
    </w:p>
    <w:p w14:paraId="0000001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virtud de todo lo expuesto, V.S. podrá apreciar que la responsabilidad del demandado en el hecho es inexcusable, teniendo que determinar por V.S. que vehículo de los mencionados es el responsable.</w:t>
      </w:r>
    </w:p>
    <w:p w14:paraId="0000001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Sin lugar a dudas</w:t>
      </w:r>
      <w:proofErr w:type="gramEnd"/>
      <w:r>
        <w:rPr>
          <w:rFonts w:ascii="Times New Roman" w:eastAsia="Times New Roman" w:hAnsi="Times New Roman" w:cs="Times New Roman"/>
          <w:sz w:val="24"/>
          <w:szCs w:val="24"/>
        </w:rPr>
        <w:t xml:space="preserve"> el accidente se produjo por la conducta imprudente y negligente del conductor del automóvil, quién no ha podido guardar el adecuado dominio de su rodado, lo que justifica su entera responsabilidad y la obligación de asumir los gastos de los daños causados a mi </w:t>
      </w:r>
      <w:proofErr w:type="gramStart"/>
      <w:r>
        <w:rPr>
          <w:rFonts w:ascii="Times New Roman" w:eastAsia="Times New Roman" w:hAnsi="Times New Roman" w:cs="Times New Roman"/>
          <w:sz w:val="24"/>
          <w:szCs w:val="24"/>
        </w:rPr>
        <w:t>persona.-</w:t>
      </w:r>
      <w:proofErr w:type="gramEnd"/>
    </w:p>
    <w:p w14:paraId="0000001E"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F" w14:textId="77777777" w:rsidR="00740A18" w:rsidRDefault="00740A18">
      <w:pPr>
        <w:spacing w:after="0" w:line="360" w:lineRule="auto"/>
        <w:jc w:val="both"/>
        <w:rPr>
          <w:rFonts w:ascii="Times New Roman" w:eastAsia="Times New Roman" w:hAnsi="Times New Roman" w:cs="Times New Roman"/>
          <w:sz w:val="24"/>
          <w:szCs w:val="24"/>
        </w:rPr>
      </w:pPr>
    </w:p>
    <w:p w14:paraId="00000020" w14:textId="77777777" w:rsidR="00740A18" w:rsidRDefault="00DA3D27">
      <w:pPr>
        <w:numPr>
          <w:ilvl w:val="0"/>
          <w:numId w:val="5"/>
        </w:numPr>
        <w:pBdr>
          <w:top w:val="nil"/>
          <w:left w:val="nil"/>
          <w:bottom w:val="nil"/>
          <w:right w:val="nil"/>
          <w:between w:val="nil"/>
        </w:pBdr>
        <w:spacing w:after="0" w:line="360" w:lineRule="auto"/>
        <w:ind w:left="566" w:hanging="56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LEGITIMACIÓN ACTIVA</w:t>
      </w:r>
    </w:p>
    <w:p w14:paraId="0000002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aquí actor se encuentra legitimado para promover esta acción pues ha sufrido un daño o perjuicio susceptible de apreciación pecuniaria, que el demandado debe reparar en forma solidaria e ilimitada.</w:t>
      </w:r>
    </w:p>
    <w:p w14:paraId="00000022"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3"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4"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RESPONSABILIDAD</w:t>
      </w:r>
    </w:p>
    <w:p w14:paraId="0000002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 significa calidad o condición de responsable y la obligación de reparar y satisfacer por sí o por otro toda pérdida, daño o perjuicio que se hubiere ocasionado.</w:t>
      </w:r>
    </w:p>
    <w:p w14:paraId="0000002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responsabilidad existe cuando una acción u omisión voluntaria o involuntaria produce un resultado dañoso. El carácter de involuntario no borra el deber de responder, </w:t>
      </w:r>
      <w:proofErr w:type="gramStart"/>
      <w:r>
        <w:rPr>
          <w:rFonts w:ascii="Times New Roman" w:eastAsia="Times New Roman" w:hAnsi="Times New Roman" w:cs="Times New Roman"/>
          <w:sz w:val="24"/>
          <w:szCs w:val="24"/>
        </w:rPr>
        <w:t>pues</w:t>
      </w:r>
      <w:proofErr w:type="gramEnd"/>
      <w:r>
        <w:rPr>
          <w:rFonts w:ascii="Times New Roman" w:eastAsia="Times New Roman" w:hAnsi="Times New Roman" w:cs="Times New Roman"/>
          <w:sz w:val="24"/>
          <w:szCs w:val="24"/>
        </w:rPr>
        <w:t xml:space="preserve"> aunque el sujeto no haya querido realizar ciertos actos o aun queriéndolos no haya previsto sus consecuencias, no lo exime de la reparación por los daños ocasionados.</w:t>
      </w:r>
    </w:p>
    <w:p w14:paraId="0000002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hechos del hombre o de las cosas vinculadas con él, implican responsabilidad, lo que trae a su vez agregado el deber de reparación en el supuesto que se haya cometido un daño, por el hombre o por sus cosas.</w:t>
      </w:r>
    </w:p>
    <w:p w14:paraId="0000002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antijuridicidad es otro de los elementos de la responsabilidad, su entidad cumple un amplio espectro que va desde un hecho ilícito hasta la violación de una obligación </w:t>
      </w:r>
      <w:r>
        <w:rPr>
          <w:rFonts w:ascii="Times New Roman" w:eastAsia="Times New Roman" w:hAnsi="Times New Roman" w:cs="Times New Roman"/>
          <w:i/>
          <w:iCs/>
          <w:sz w:val="24"/>
          <w:szCs w:val="24"/>
        </w:rPr>
        <w:t>ex lege</w:t>
      </w:r>
      <w:r>
        <w:rPr>
          <w:rFonts w:ascii="Times New Roman" w:eastAsia="Times New Roman" w:hAnsi="Times New Roman" w:cs="Times New Roman"/>
          <w:sz w:val="24"/>
          <w:szCs w:val="24"/>
        </w:rPr>
        <w:t>.</w:t>
      </w:r>
    </w:p>
    <w:p w14:paraId="0000002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indudable que nos encontramos en el caso de autos ante un acto ilícito reprobado por la ley, que ha causado daños, imputable al demandado en virtud de lo prescripto por el art. 1758 del Código Civil y Comercial (Llambías, Derecho Civil, Obligaciones, T III, N 2138, y sig. Conf. Borda, Derecho Civil, Obligaciones, T II, N 1034 y sig.</w:t>
      </w:r>
      <w:proofErr w:type="gramStart"/>
      <w:r>
        <w:rPr>
          <w:rFonts w:ascii="Times New Roman" w:eastAsia="Times New Roman" w:hAnsi="Times New Roman" w:cs="Times New Roman"/>
          <w:sz w:val="24"/>
          <w:szCs w:val="24"/>
        </w:rPr>
        <w:t>).-</w:t>
      </w:r>
      <w:proofErr w:type="gramEnd"/>
    </w:p>
    <w:p w14:paraId="0000002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tanto, la exoneración de la responsabilidad para el interesado sólo puede proceder si demuestra que medió culpa de la víctima o de un tercero por el cual no deba responder o que la cosa fue usada en contra de su voluntad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30/05/80, "Sanchis, Rafael c/ S.A. Expreso Sudoeste y otro").</w:t>
      </w:r>
    </w:p>
    <w:p w14:paraId="0000002B"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aplicarse el art. 1758, se invierte la carga de la prueba, colocándose a la víctima del daño en una situación más cómoda al permitir afinar la apreciación de la responsabilidad </w:t>
      </w:r>
      <w:r>
        <w:rPr>
          <w:rFonts w:ascii="Times New Roman" w:eastAsia="Times New Roman" w:hAnsi="Times New Roman" w:cs="Times New Roman"/>
          <w:sz w:val="24"/>
          <w:szCs w:val="24"/>
        </w:rPr>
        <w:lastRenderedPageBreak/>
        <w:t xml:space="preserve">del conductor de un automóvil que, en todo momento, debe tener el más absoluto control del rodado que guía,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 xml:space="preserve"> por ende, se supone que gobierna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w:t>
      </w:r>
      <w:proofErr w:type="spellStart"/>
      <w:r>
        <w:rPr>
          <w:rFonts w:ascii="Times New Roman" w:eastAsia="Times New Roman" w:hAnsi="Times New Roman" w:cs="Times New Roman"/>
          <w:sz w:val="24"/>
          <w:szCs w:val="24"/>
        </w:rPr>
        <w:t>Tarabellini</w:t>
      </w:r>
      <w:proofErr w:type="spellEnd"/>
      <w:r>
        <w:rPr>
          <w:rFonts w:ascii="Times New Roman" w:eastAsia="Times New Roman" w:hAnsi="Times New Roman" w:cs="Times New Roman"/>
          <w:sz w:val="24"/>
          <w:szCs w:val="24"/>
        </w:rPr>
        <w:t xml:space="preserve"> del Amo c/ Marcos, Gustavo A. S/ Daños y Perjuicios", 27/12/79</w:t>
      </w:r>
      <w:proofErr w:type="gramStart"/>
      <w:r>
        <w:rPr>
          <w:rFonts w:ascii="Times New Roman" w:eastAsia="Times New Roman" w:hAnsi="Times New Roman" w:cs="Times New Roman"/>
          <w:sz w:val="24"/>
          <w:szCs w:val="24"/>
        </w:rPr>
        <w:t>).-</w:t>
      </w:r>
      <w:proofErr w:type="gramEnd"/>
    </w:p>
    <w:p w14:paraId="0000002C"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orden de ideas, imputo la exclusiva responsabilidad en la producción del evento dañoso a la parte demandada por el acto ilícito cometido, por no haber respetado las reglas de tránsito, como las circunstancias del hecho anteriormente descritas lo evidencian y el daño que me infringiera. Es notorio el hecho que el demandado no sólo circulaba a gran velocidad en el vehículo de mayor porte, sino que jamás tomó los recaudos necesarios para no chocar a la actora, haciendo caso omiso a los estipulado por la Ley Nacional de Tránsito (Ley 24.449) en su art. 39 y 45. </w:t>
      </w:r>
    </w:p>
    <w:p w14:paraId="0000002D" w14:textId="77777777" w:rsidR="00740A18" w:rsidRDefault="00DA3D27">
      <w:pPr>
        <w:numPr>
          <w:ilvl w:val="0"/>
          <w:numId w:val="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proofErr w:type="gramStart"/>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LEDESMA, RAUL ORLANDO C/ SANCHEZ, ALBERTO Y OTRO S/DAÑOS Y PERJUICIOS (ACC.TRAN.C/LES. O MUERTE) 2014, CNAC Sala “A”-</w:t>
      </w:r>
    </w:p>
    <w:p w14:paraId="0000002E"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Hay culpa exclusiva del demandado en la producción del evento dañoso si no guardó el pleno dominio en la conducción de su </w:t>
      </w:r>
      <w:proofErr w:type="gramStart"/>
      <w:r>
        <w:rPr>
          <w:rFonts w:ascii="Times New Roman" w:eastAsia="Times New Roman" w:hAnsi="Times New Roman" w:cs="Times New Roman"/>
          <w:sz w:val="24"/>
          <w:szCs w:val="24"/>
        </w:rPr>
        <w:t>rodado”  (</w:t>
      </w:r>
      <w:proofErr w:type="spellStart"/>
      <w:proofErr w:type="gramEnd"/>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F, agosto 14-1969. “El fuerte </w:t>
      </w:r>
      <w:proofErr w:type="spellStart"/>
      <w:r>
        <w:rPr>
          <w:rFonts w:ascii="Times New Roman" w:eastAsia="Times New Roman" w:hAnsi="Times New Roman" w:cs="Times New Roman"/>
          <w:sz w:val="24"/>
          <w:szCs w:val="24"/>
        </w:rPr>
        <w:t>Cía</w:t>
      </w:r>
      <w:proofErr w:type="spellEnd"/>
      <w:r>
        <w:rPr>
          <w:rFonts w:ascii="Times New Roman" w:eastAsia="Times New Roman" w:hAnsi="Times New Roman" w:cs="Times New Roman"/>
          <w:sz w:val="24"/>
          <w:szCs w:val="24"/>
        </w:rPr>
        <w:t xml:space="preserve"> de seguros e/ Sergio Gerardo” I.I 139-772;24.121-S-</w:t>
      </w:r>
      <w:proofErr w:type="gramStart"/>
      <w:r>
        <w:rPr>
          <w:rFonts w:ascii="Times New Roman" w:eastAsia="Times New Roman" w:hAnsi="Times New Roman" w:cs="Times New Roman"/>
          <w:sz w:val="24"/>
          <w:szCs w:val="24"/>
        </w:rPr>
        <w:t>J.A</w:t>
      </w:r>
      <w:proofErr w:type="gramEnd"/>
      <w:r>
        <w:rPr>
          <w:rFonts w:ascii="Times New Roman" w:eastAsia="Times New Roman" w:hAnsi="Times New Roman" w:cs="Times New Roman"/>
          <w:sz w:val="24"/>
          <w:szCs w:val="24"/>
        </w:rPr>
        <w:t>; 1970-5-3409</w:t>
      </w:r>
      <w:proofErr w:type="gramStart"/>
      <w:r>
        <w:rPr>
          <w:rFonts w:ascii="Times New Roman" w:eastAsia="Times New Roman" w:hAnsi="Times New Roman" w:cs="Times New Roman"/>
          <w:sz w:val="24"/>
          <w:szCs w:val="24"/>
        </w:rPr>
        <w:t>).-</w:t>
      </w:r>
      <w:proofErr w:type="gramEnd"/>
    </w:p>
    <w:p w14:paraId="0000002F"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12/12/95, "Games, Daniela E. y otros c/ Firas Bunge, Susana E. y otros s/ daños y perjuicios"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00000030"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y Com., Sala IV, 29/4/81).</w:t>
      </w:r>
    </w:p>
    <w:p w14:paraId="00000031"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rPr>
        <w:t>”-CCI Art. 1109, CC0000 TL 10392 RSD-21-76 S 25-6-</w:t>
      </w:r>
      <w:proofErr w:type="gramStart"/>
      <w:r>
        <w:rPr>
          <w:rFonts w:ascii="Times New Roman" w:eastAsia="Times New Roman" w:hAnsi="Times New Roman" w:cs="Times New Roman"/>
          <w:sz w:val="24"/>
          <w:szCs w:val="24"/>
        </w:rPr>
        <w:t>1992 ,</w:t>
      </w:r>
      <w:proofErr w:type="gramEnd"/>
      <w:r>
        <w:rPr>
          <w:rFonts w:ascii="Times New Roman" w:eastAsia="Times New Roman" w:hAnsi="Times New Roman" w:cs="Times New Roman"/>
          <w:sz w:val="24"/>
          <w:szCs w:val="24"/>
        </w:rPr>
        <w:t xml:space="preserve"> Juez CASARINI (SD)CARATULA: </w:t>
      </w:r>
      <w:proofErr w:type="spellStart"/>
      <w:r>
        <w:rPr>
          <w:rFonts w:ascii="Times New Roman" w:eastAsia="Times New Roman" w:hAnsi="Times New Roman" w:cs="Times New Roman"/>
          <w:sz w:val="24"/>
          <w:szCs w:val="24"/>
        </w:rPr>
        <w:t>Soldivier</w:t>
      </w:r>
      <w:proofErr w:type="spellEnd"/>
      <w:r>
        <w:rPr>
          <w:rFonts w:ascii="Times New Roman" w:eastAsia="Times New Roman" w:hAnsi="Times New Roman" w:cs="Times New Roman"/>
          <w:sz w:val="24"/>
          <w:szCs w:val="24"/>
        </w:rPr>
        <w:t xml:space="preserve">, Lidia M. c/ Azar, Ricardo A. s/ Daños y perjuicios, MAG. VOTANTES: </w:t>
      </w:r>
      <w:proofErr w:type="spellStart"/>
      <w:r>
        <w:rPr>
          <w:rFonts w:ascii="Times New Roman" w:eastAsia="Times New Roman" w:hAnsi="Times New Roman" w:cs="Times New Roman"/>
          <w:sz w:val="24"/>
          <w:szCs w:val="24"/>
        </w:rPr>
        <w:t>Casarini</w:t>
      </w:r>
      <w:proofErr w:type="spellEnd"/>
      <w:r>
        <w:rPr>
          <w:rFonts w:ascii="Times New Roman" w:eastAsia="Times New Roman" w:hAnsi="Times New Roman" w:cs="Times New Roman"/>
          <w:sz w:val="24"/>
          <w:szCs w:val="24"/>
        </w:rPr>
        <w:t xml:space="preserve"> - Macaya - Lettieri.</w:t>
      </w:r>
    </w:p>
    <w:p w14:paraId="00000032"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Ha de considerarse inapropiada la velocidad de un vehículo cuando, con independencia de la máxima reglamentaria, no se adapta a las circunstancia de tiempo y lugar y por tal razón vulnera el deber de circular con cuidado y prevención que impone el Código de Tránsito.</w:t>
      </w:r>
      <w:r>
        <w:rPr>
          <w:rFonts w:ascii="Times New Roman" w:eastAsia="Times New Roman" w:hAnsi="Times New Roman" w:cs="Times New Roman"/>
          <w:sz w:val="24"/>
          <w:szCs w:val="24"/>
        </w:rPr>
        <w:t>”- CC0100 SN 3938 RSD-178-2 S 9-5-2002, Juez TELECHEA (SD</w:t>
      </w:r>
      <w:proofErr w:type="gramStart"/>
      <w:r>
        <w:rPr>
          <w:rFonts w:ascii="Times New Roman" w:eastAsia="Times New Roman" w:hAnsi="Times New Roman" w:cs="Times New Roman"/>
          <w:sz w:val="24"/>
          <w:szCs w:val="24"/>
        </w:rPr>
        <w:t>),CARATULA</w:t>
      </w:r>
      <w:proofErr w:type="gramEnd"/>
      <w:r>
        <w:rPr>
          <w:rFonts w:ascii="Times New Roman" w:eastAsia="Times New Roman" w:hAnsi="Times New Roman" w:cs="Times New Roman"/>
          <w:sz w:val="24"/>
          <w:szCs w:val="24"/>
        </w:rPr>
        <w:t xml:space="preserve">: Acosta Eduardo José c/ </w:t>
      </w:r>
      <w:proofErr w:type="spellStart"/>
      <w:r>
        <w:rPr>
          <w:rFonts w:ascii="Times New Roman" w:eastAsia="Times New Roman" w:hAnsi="Times New Roman" w:cs="Times New Roman"/>
          <w:sz w:val="24"/>
          <w:szCs w:val="24"/>
        </w:rPr>
        <w:t>Rássiga</w:t>
      </w:r>
      <w:proofErr w:type="spellEnd"/>
      <w:r>
        <w:rPr>
          <w:rFonts w:ascii="Times New Roman" w:eastAsia="Times New Roman" w:hAnsi="Times New Roman" w:cs="Times New Roman"/>
          <w:sz w:val="24"/>
          <w:szCs w:val="24"/>
        </w:rPr>
        <w:t xml:space="preserve"> Norberto Domingo </w:t>
      </w:r>
      <w:r>
        <w:rPr>
          <w:rFonts w:ascii="Times New Roman" w:eastAsia="Times New Roman" w:hAnsi="Times New Roman" w:cs="Times New Roman"/>
          <w:sz w:val="24"/>
          <w:szCs w:val="24"/>
        </w:rPr>
        <w:lastRenderedPageBreak/>
        <w:t>s/ Daños y perjuicios MAG. VOTANTES: Telechea Rivero de Knezovich-</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TRIB. DE ORIGEN: JCI 0402. CC0100 SN 9248 RSD-67-9 S 21-5-</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TELECHEA (SD) CARATULA: </w:t>
      </w:r>
      <w:proofErr w:type="spellStart"/>
      <w:r>
        <w:rPr>
          <w:rFonts w:ascii="Times New Roman" w:eastAsia="Times New Roman" w:hAnsi="Times New Roman" w:cs="Times New Roman"/>
          <w:sz w:val="24"/>
          <w:szCs w:val="24"/>
        </w:rPr>
        <w:t>Vandoni</w:t>
      </w:r>
      <w:proofErr w:type="spellEnd"/>
      <w:r>
        <w:rPr>
          <w:rFonts w:ascii="Times New Roman" w:eastAsia="Times New Roman" w:hAnsi="Times New Roman" w:cs="Times New Roman"/>
          <w:sz w:val="24"/>
          <w:szCs w:val="24"/>
        </w:rPr>
        <w:t xml:space="preserve"> Yamil Ezequiel y otro c/ </w:t>
      </w:r>
      <w:proofErr w:type="gramStart"/>
      <w:r>
        <w:rPr>
          <w:rFonts w:ascii="Times New Roman" w:eastAsia="Times New Roman" w:hAnsi="Times New Roman" w:cs="Times New Roman"/>
          <w:sz w:val="24"/>
          <w:szCs w:val="24"/>
        </w:rPr>
        <w:t>Parking</w:t>
      </w:r>
      <w:proofErr w:type="gramEnd"/>
      <w:r>
        <w:rPr>
          <w:rFonts w:ascii="Times New Roman" w:eastAsia="Times New Roman" w:hAnsi="Times New Roman" w:cs="Times New Roman"/>
          <w:sz w:val="24"/>
          <w:szCs w:val="24"/>
        </w:rPr>
        <w:t xml:space="preserve"> Security And </w:t>
      </w:r>
      <w:proofErr w:type="spellStart"/>
      <w:r>
        <w:rPr>
          <w:rFonts w:ascii="Times New Roman" w:eastAsia="Times New Roman" w:hAnsi="Times New Roman" w:cs="Times New Roman"/>
          <w:sz w:val="24"/>
          <w:szCs w:val="24"/>
        </w:rPr>
        <w:t>Services</w:t>
      </w:r>
      <w:proofErr w:type="spellEnd"/>
      <w:r>
        <w:rPr>
          <w:rFonts w:ascii="Times New Roman" w:eastAsia="Times New Roman" w:hAnsi="Times New Roman" w:cs="Times New Roman"/>
          <w:sz w:val="24"/>
          <w:szCs w:val="24"/>
        </w:rPr>
        <w:t xml:space="preserve"> S.R. L. y otros y/o quien resulte responsable s/ Daños y perjuicios MAG. VOTANTES: Telechea -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Rivero. TRIB. DE ORIGEN: JC 01CC0100 SN 9126 RSD-57-9 S 12-5-2009, Juez TELECHEA (SD)CARATULA: </w:t>
      </w:r>
      <w:proofErr w:type="spellStart"/>
      <w:r>
        <w:rPr>
          <w:rFonts w:ascii="Times New Roman" w:eastAsia="Times New Roman" w:hAnsi="Times New Roman" w:cs="Times New Roman"/>
          <w:sz w:val="24"/>
          <w:szCs w:val="24"/>
        </w:rPr>
        <w:t>Lobaiza</w:t>
      </w:r>
      <w:proofErr w:type="spellEnd"/>
      <w:r>
        <w:rPr>
          <w:rFonts w:ascii="Times New Roman" w:eastAsia="Times New Roman" w:hAnsi="Times New Roman" w:cs="Times New Roman"/>
          <w:sz w:val="24"/>
          <w:szCs w:val="24"/>
        </w:rPr>
        <w:t xml:space="preserve"> Rocío Yanel c/ Popovic Karina Elida y otros s/ Daños y perjuicios MAG. VOTANTES: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Sormani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Tivano</w:t>
      </w:r>
      <w:proofErr w:type="spellEnd"/>
      <w:r>
        <w:rPr>
          <w:rFonts w:ascii="Times New Roman" w:eastAsia="Times New Roman" w:hAnsi="Times New Roman" w:cs="Times New Roman"/>
          <w:sz w:val="24"/>
          <w:szCs w:val="24"/>
        </w:rPr>
        <w:t xml:space="preserve"> TRIB. DE ORIGEN: JC 01.</w:t>
      </w:r>
    </w:p>
    <w:p w14:paraId="00000033" w14:textId="77777777" w:rsidR="00740A18" w:rsidRDefault="00DA3D27">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Todo conductor debe mantener el dominio pleno del vehículo que conduce y estar en condiciones de detenerlo o maniobrar</w:t>
      </w:r>
      <w:r>
        <w:rPr>
          <w:rFonts w:ascii="Times New Roman" w:eastAsia="Times New Roman" w:hAnsi="Times New Roman" w:cs="Times New Roman"/>
          <w:sz w:val="24"/>
          <w:szCs w:val="24"/>
        </w:rPr>
        <w:t>.”CC0001 SM 61058 RSD-79-9 S 4-6-</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Pons-</w:t>
      </w:r>
      <w:proofErr w:type="spellStart"/>
      <w:r>
        <w:rPr>
          <w:rFonts w:ascii="Times New Roman" w:eastAsia="Times New Roman" w:hAnsi="Times New Roman" w:cs="Times New Roman"/>
          <w:sz w:val="24"/>
          <w:szCs w:val="24"/>
        </w:rPr>
        <w:t>Sirvén</w:t>
      </w:r>
      <w:proofErr w:type="spellEnd"/>
      <w:r>
        <w:rPr>
          <w:rFonts w:ascii="Times New Roman" w:eastAsia="Times New Roman" w:hAnsi="Times New Roman" w:cs="Times New Roman"/>
          <w:sz w:val="24"/>
          <w:szCs w:val="24"/>
        </w:rPr>
        <w:t>.</w:t>
      </w:r>
    </w:p>
    <w:p w14:paraId="00000034"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“Cuando de la localización de los daños del actor en su rodado resulta indudable que dicha unidad tuvo en el siniestro carácter de embestida, la condición de embestidor del accionado crea en su contra una presunción que debe contrarrestar con el aporte de pruebas eficaces”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8/8/96, “Zapatero, Osca H. c/Cimino, Jorge s/daños y perjuicios”</w:t>
      </w:r>
      <w:proofErr w:type="gramStart"/>
      <w:r>
        <w:rPr>
          <w:rFonts w:ascii="Times New Roman" w:eastAsia="Times New Roman" w:hAnsi="Times New Roman" w:cs="Times New Roman"/>
          <w:sz w:val="24"/>
          <w:szCs w:val="24"/>
        </w:rPr>
        <w:t>).-</w:t>
      </w:r>
      <w:proofErr w:type="gramEnd"/>
    </w:p>
    <w:p w14:paraId="00000035"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i/>
          <w:iCs/>
          <w:sz w:val="24"/>
          <w:szCs w:val="24"/>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17/11/06, “Montenegro, Sara C. c/Olivari de Petti, Laura S. s/daños y perjuicios”</w:t>
      </w:r>
      <w:proofErr w:type="gramStart"/>
      <w:r>
        <w:rPr>
          <w:rFonts w:ascii="Times New Roman" w:eastAsia="Times New Roman" w:hAnsi="Times New Roman" w:cs="Times New Roman"/>
          <w:sz w:val="24"/>
          <w:szCs w:val="24"/>
        </w:rPr>
        <w:t>).-</w:t>
      </w:r>
      <w:proofErr w:type="gramEnd"/>
    </w:p>
    <w:p w14:paraId="00000036" w14:textId="77777777" w:rsidR="00740A18" w:rsidRDefault="00DA3D27">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El solo hecho de haberse demostrado que el vehículo de mayor porte tomó contacto con la motocicleta, determinó que la víctima tuviese a su favor una presunción de responsabilidad que alcanza al dueño y guardián de la cosa riesgosa, quien, para eximirse de tal atribución, debía demostrar que el evento acaeció por culpa de la víctima, la de un tercero por quien no debía responder, o el caso fortuito que fractura el nexo de causalidad"</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CNACiv</w:t>
      </w:r>
      <w:proofErr w:type="spellEnd"/>
      <w:r>
        <w:rPr>
          <w:rFonts w:ascii="Times New Roman" w:eastAsia="Times New Roman" w:hAnsi="Times New Roman" w:cs="Times New Roman"/>
          <w:sz w:val="24"/>
          <w:szCs w:val="24"/>
        </w:rPr>
        <w:t xml:space="preserve">, Capital Federal, "Della </w:t>
      </w:r>
      <w:proofErr w:type="gramStart"/>
      <w:r>
        <w:rPr>
          <w:rFonts w:ascii="Times New Roman" w:eastAsia="Times New Roman" w:hAnsi="Times New Roman" w:cs="Times New Roman"/>
          <w:sz w:val="24"/>
          <w:szCs w:val="24"/>
        </w:rPr>
        <w:t>Roscia,  Hugo</w:t>
      </w:r>
      <w:proofErr w:type="gramEnd"/>
      <w:r>
        <w:rPr>
          <w:rFonts w:ascii="Times New Roman" w:eastAsia="Times New Roman" w:hAnsi="Times New Roman" w:cs="Times New Roman"/>
          <w:sz w:val="24"/>
          <w:szCs w:val="24"/>
        </w:rPr>
        <w:t xml:space="preserve"> Alberto y otro c/ </w:t>
      </w:r>
      <w:proofErr w:type="spellStart"/>
      <w:r>
        <w:rPr>
          <w:rFonts w:ascii="Times New Roman" w:eastAsia="Times New Roman" w:hAnsi="Times New Roman" w:cs="Times New Roman"/>
          <w:sz w:val="24"/>
          <w:szCs w:val="24"/>
        </w:rPr>
        <w:t>Microomnibus</w:t>
      </w:r>
      <w:proofErr w:type="spellEnd"/>
      <w:r>
        <w:rPr>
          <w:rFonts w:ascii="Times New Roman" w:eastAsia="Times New Roman" w:hAnsi="Times New Roman" w:cs="Times New Roman"/>
          <w:sz w:val="24"/>
          <w:szCs w:val="24"/>
        </w:rPr>
        <w:t xml:space="preserve"> Saavedra S.A.T.A.C.E.I. y otros s/ Daños y Perjuicios, 05/02/2013, Fallo: 13020053</w:t>
      </w:r>
      <w:proofErr w:type="gramStart"/>
      <w:r>
        <w:rPr>
          <w:rFonts w:ascii="Times New Roman" w:eastAsia="Times New Roman" w:hAnsi="Times New Roman" w:cs="Times New Roman"/>
          <w:sz w:val="24"/>
          <w:szCs w:val="24"/>
        </w:rPr>
        <w:t>).-</w:t>
      </w:r>
      <w:proofErr w:type="gramEnd"/>
    </w:p>
    <w:p w14:paraId="00000037"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CCCN mantiene en vigor la aseveración de que el riesgo de la cosa "</w:t>
      </w:r>
      <w:r>
        <w:rPr>
          <w:rFonts w:ascii="Times New Roman" w:eastAsia="Times New Roman" w:hAnsi="Times New Roman" w:cs="Times New Roman"/>
          <w:i/>
          <w:iCs/>
          <w:sz w:val="24"/>
          <w:szCs w:val="24"/>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Pr>
          <w:rFonts w:ascii="Times New Roman" w:eastAsia="Times New Roman" w:hAnsi="Times New Roman" w:cs="Times New Roman"/>
          <w:sz w:val="24"/>
          <w:szCs w:val="24"/>
        </w:rPr>
        <w:t>”</w:t>
      </w:r>
    </w:p>
    <w:p w14:paraId="00000038"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fin específico de la figura del riesgo creado es posibilitar la indemnización del daño causado por el riesgo o vicio con indiferencia de toda idea de culpa. Es así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39" w14:textId="77777777" w:rsidR="00740A18" w:rsidRDefault="00DA3D27">
      <w:pPr>
        <w:numPr>
          <w:ilvl w:val="0"/>
          <w:numId w:val="1"/>
        </w:numPr>
        <w:spacing w:before="240" w:after="0" w:line="360" w:lineRule="auto"/>
        <w:ind w:left="11" w:firstLine="555"/>
        <w:jc w:val="both"/>
        <w:rPr>
          <w:sz w:val="24"/>
          <w:szCs w:val="24"/>
        </w:rPr>
      </w:pPr>
      <w:r>
        <w:rPr>
          <w:rFonts w:ascii="Times New Roman" w:eastAsia="Times New Roman" w:hAnsi="Times New Roman" w:cs="Times New Roman"/>
          <w:sz w:val="24"/>
          <w:szCs w:val="24"/>
        </w:rPr>
        <w:t xml:space="preserve">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debe castigarse a quienes lo hacen de manera </w:t>
      </w:r>
      <w:proofErr w:type="gramStart"/>
      <w:r>
        <w:rPr>
          <w:rFonts w:ascii="Times New Roman" w:eastAsia="Times New Roman" w:hAnsi="Times New Roman" w:cs="Times New Roman"/>
          <w:sz w:val="24"/>
          <w:szCs w:val="24"/>
        </w:rPr>
        <w:t>imprudente.-</w:t>
      </w:r>
      <w:proofErr w:type="gramEnd"/>
    </w:p>
    <w:p w14:paraId="0000003A" w14:textId="77777777" w:rsidR="00740A18" w:rsidRDefault="00DA3D27">
      <w:pPr>
        <w:numPr>
          <w:ilvl w:val="0"/>
          <w:numId w:val="1"/>
        </w:numPr>
        <w:spacing w:after="240" w:line="360" w:lineRule="auto"/>
        <w:ind w:left="11" w:firstLine="555"/>
        <w:jc w:val="both"/>
        <w:rPr>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rPr>
        <w:t>" (Conf. Pizarro, D. "Responsabilidad civil por el riesgo o vicio de las cosas", Bs. As., Ed. Universidad, 1983, Pág. 44).</w:t>
      </w:r>
    </w:p>
    <w:p w14:paraId="0000003B" w14:textId="77777777" w:rsidR="00740A18" w:rsidRDefault="00DA3D27">
      <w:pPr>
        <w:spacing w:after="0" w:line="360" w:lineRule="auto"/>
        <w:ind w:left="11"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w:t>
      </w:r>
      <w:proofErr w:type="gramStart"/>
      <w:r>
        <w:rPr>
          <w:rFonts w:ascii="Times New Roman" w:eastAsia="Times New Roman" w:hAnsi="Times New Roman" w:cs="Times New Roman"/>
          <w:sz w:val="24"/>
          <w:szCs w:val="24"/>
        </w:rPr>
        <w:t>juicio.-</w:t>
      </w:r>
      <w:proofErr w:type="gramEnd"/>
    </w:p>
    <w:p w14:paraId="0000003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D"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 LA CITADA EN GARANTÍA.</w:t>
      </w:r>
    </w:p>
    <w:p w14:paraId="0000003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entiende la responsabilidad de esta compañía de seguros, en cuanto la aplicación del artículo 118 de la ley de Seguros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17.418, autoriza al damnificado que promueve la litis a citar en garantía al asegurador del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como ocurre en el presente caso.</w:t>
      </w:r>
    </w:p>
    <w:p w14:paraId="00000040" w14:textId="77777777" w:rsidR="00740A18" w:rsidRDefault="00740A18">
      <w:pPr>
        <w:spacing w:after="0" w:line="360" w:lineRule="auto"/>
        <w:jc w:val="both"/>
        <w:rPr>
          <w:rFonts w:ascii="Times New Roman" w:eastAsia="Times New Roman" w:hAnsi="Times New Roman" w:cs="Times New Roman"/>
          <w:sz w:val="24"/>
          <w:szCs w:val="24"/>
        </w:rPr>
      </w:pPr>
    </w:p>
    <w:p w14:paraId="00000041"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DAÑOS – RUBROS INDEMNIZATORIOS</w:t>
      </w:r>
      <w:r>
        <w:rPr>
          <w:rFonts w:ascii="Times New Roman" w:eastAsia="Times New Roman" w:hAnsi="Times New Roman" w:cs="Times New Roman"/>
          <w:b/>
          <w:bCs/>
          <w:sz w:val="24"/>
          <w:szCs w:val="24"/>
        </w:rPr>
        <w:t>:</w:t>
      </w:r>
    </w:p>
    <w:p w14:paraId="000000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xml:space="preserve">, “Volver las cosas al estado que tendrían si no hubiera ocurrido el hecho dañoso”, la indemnización se traduce siempre en el pago de una suma de dinero, pues “el patrimonio de la víctima debe ser reestablecido cuantitativamente en sus valores menoscabados, de modo </w:t>
      </w:r>
      <w:r>
        <w:rPr>
          <w:rFonts w:ascii="Times New Roman" w:eastAsia="Times New Roman" w:hAnsi="Times New Roman" w:cs="Times New Roman"/>
          <w:sz w:val="24"/>
          <w:szCs w:val="24"/>
        </w:rPr>
        <w:lastRenderedPageBreak/>
        <w:t>que quede eliminada la diferencia que existe entre la situación actual del patrimonio y aquella que habría existido de no suceder el acto ilícito”. Por lo cual la indemnización se traduce siempre en el pago de una suma de dinero.</w:t>
      </w:r>
    </w:p>
    <w:p w14:paraId="000000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subsistiría en el patrimonio del perjudicado si el daño no se hubiese producido, por lo que se pretende crear, por medio del resarcimiento a favor de lo perjudicado, una situación correspondiente a aquélla que existiría de faltar el daño ocasionado.</w:t>
      </w:r>
    </w:p>
    <w:p w14:paraId="00000044"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45"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LESIONES: </w:t>
      </w:r>
    </w:p>
    <w:p w14:paraId="7D713F8B" w14:textId="77777777" w:rsidR="008A2B89" w:rsidRDefault="00DA3D27" w:rsidP="008A2B89">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el actor padeció las lesiones que seguidamente paso a detallar:</w:t>
      </w:r>
    </w:p>
    <w:p w14:paraId="7339EAD8" w14:textId="51476F2C" w:rsidR="00201318" w:rsidRPr="00FA2FCE" w:rsidRDefault="00201318" w:rsidP="00201318">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4D" w14:textId="77777777" w:rsidR="00740A18" w:rsidRDefault="00740A18" w:rsidP="00FD195F">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000004F"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4FF6F299" w14:textId="63E7CE8B" w:rsidR="00120232" w:rsidRDefault="00DA3D27">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3CE7616A" w14:textId="7408FAD3" w:rsidR="00201318" w:rsidRPr="00201318" w:rsidRDefault="00201318">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5A" w14:textId="607109E1" w:rsidR="00740A18" w:rsidRDefault="00565ED4" w:rsidP="00565ED4">
      <w:pPr>
        <w:spacing w:after="0" w:line="360" w:lineRule="auto"/>
        <w:rPr>
          <w:rFonts w:ascii="Times New Roman" w:eastAsia="Times New Roman" w:hAnsi="Times New Roman" w:cs="Times New Roman"/>
          <w:sz w:val="24"/>
          <w:szCs w:val="24"/>
          <w:highlight w:val="yellow"/>
          <w:u w:val="single"/>
        </w:rPr>
      </w:pPr>
      <w:r>
        <w:rPr>
          <w:rFonts w:ascii="Segoe UI" w:hAnsi="Segoe UI" w:cs="Segoe UI"/>
          <w:color w:val="242424"/>
          <w:sz w:val="23"/>
          <w:szCs w:val="23"/>
        </w:rPr>
        <w:br/>
      </w:r>
      <w:r>
        <w:rPr>
          <w:rFonts w:ascii="Segoe UI" w:hAnsi="Segoe UI" w:cs="Segoe UI"/>
          <w:color w:val="242424"/>
          <w:sz w:val="23"/>
          <w:szCs w:val="23"/>
          <w:shd w:val="clear" w:color="auto" w:fill="FFFFFF"/>
        </w:rPr>
        <w:t xml:space="preserve">Consecuentemente se estima que las secuelas precedentemente descriptas constituyen una incapacidad física del </w:t>
      </w:r>
      <w:r w:rsidR="00201318" w:rsidRPr="00990B98">
        <w:rPr>
          <w:rFonts w:ascii="Segoe UI" w:hAnsi="Segoe UI" w:cs="Segoe UI"/>
          <w:color w:val="242424"/>
          <w:sz w:val="23"/>
          <w:szCs w:val="23"/>
          <w:highlight w:val="yellow"/>
          <w:shd w:val="clear" w:color="auto" w:fill="FFFFFF"/>
        </w:rPr>
        <w:t xml:space="preserve">0.0%</w:t>
      </w:r>
      <w:r>
        <w:rPr>
          <w:rFonts w:ascii="Segoe UI" w:hAnsi="Segoe UI" w:cs="Segoe UI"/>
          <w:color w:val="242424"/>
          <w:sz w:val="23"/>
          <w:szCs w:val="23"/>
          <w:shd w:val="clear" w:color="auto" w:fill="FFFFFF"/>
        </w:rPr>
        <w:t xml:space="preserve"> de la </w:t>
      </w:r>
      <w:proofErr w:type="gramStart"/>
      <w:r>
        <w:rPr>
          <w:rFonts w:ascii="Segoe UI" w:hAnsi="Segoe UI" w:cs="Segoe UI"/>
          <w:color w:val="242424"/>
          <w:sz w:val="23"/>
          <w:szCs w:val="23"/>
          <w:shd w:val="clear" w:color="auto" w:fill="FFFFFF"/>
        </w:rPr>
        <w:t>total obrera y la total vida</w:t>
      </w:r>
      <w:proofErr w:type="gramEnd"/>
      <w:r>
        <w:rPr>
          <w:rFonts w:ascii="Segoe UI" w:hAnsi="Segoe UI" w:cs="Segoe UI"/>
          <w:color w:val="242424"/>
          <w:sz w:val="23"/>
          <w:szCs w:val="23"/>
          <w:shd w:val="clear" w:color="auto" w:fill="FFFFFF"/>
        </w:rPr>
        <w:t xml:space="preserve"> para la aquí actora.</w:t>
      </w:r>
    </w:p>
    <w:p w14:paraId="0000005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PERJUICIOS SOBRE SU VIDA COTIDIANA: </w:t>
      </w:r>
    </w:p>
    <w:p w14:paraId="0000005C"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 originado en su vida a raíz de dicho trágico evento.</w:t>
      </w:r>
    </w:p>
    <w:p w14:paraId="0000005D"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accidente ocurrió hace meses y aún no recibe el alta médica, es decir, durante meses y sin saber cuándo terminará este calvario, su vida se ha concentrado absolutamente en concurrir a médicos, hospitales, clínicas, guardias kinesiológicas y centros de rehabilitación, aún con la certeza que pese al esfuerzo que pudiese realizar, nunca se recuperarán del todo.</w:t>
      </w:r>
    </w:p>
    <w:p w14:paraId="0000005E"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5F"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60" w14:textId="77777777" w:rsidR="00740A18" w:rsidRDefault="00DA3D27">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 MATERIAL</w:t>
      </w:r>
      <w:r>
        <w:rPr>
          <w:rFonts w:ascii="Times New Roman" w:eastAsia="Times New Roman" w:hAnsi="Times New Roman" w:cs="Times New Roman"/>
          <w:sz w:val="24"/>
          <w:szCs w:val="24"/>
        </w:rPr>
        <w:t xml:space="preserve"> </w:t>
      </w:r>
    </w:p>
    <w:p w14:paraId="00000061"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2" w14:textId="399B6272" w:rsidR="00740A18" w:rsidRDefault="00DA3D27">
      <w:pPr>
        <w:spacing w:after="0" w:line="36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 daños en 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w:t>
      </w:r>
      <w:r w:rsidR="00623643">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b/>
          <w:bCs/>
          <w:sz w:val="24"/>
          <w:szCs w:val="24"/>
          <w:highlight w:val="yellow"/>
        </w:rPr>
        <w:t xml:space="preserve">string</w:t>
      </w:r>
      <w:r w:rsidR="003D459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son los que se detallan en el presupuesto de </w:t>
      </w:r>
      <w:proofErr w:type="gramStart"/>
      <w:r>
        <w:rPr>
          <w:rFonts w:ascii="Times New Roman" w:eastAsia="Times New Roman" w:hAnsi="Times New Roman" w:cs="Times New Roman"/>
          <w:sz w:val="24"/>
          <w:szCs w:val="24"/>
        </w:rPr>
        <w:t xml:space="preserve">taller </w:t>
      </w:r>
      <w:r>
        <w:rPr>
          <w:rFonts w:ascii="Times New Roman" w:eastAsia="Times New Roman" w:hAnsi="Times New Roman" w:cs="Times New Roman"/>
          <w:b/>
          <w:bCs/>
          <w:sz w:val="24"/>
          <w:szCs w:val="24"/>
        </w:rPr>
        <w:t xml:space="preserve"> </w:t>
      </w:r>
      <w:r w:rsidR="003D459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 xml:space="preserve">sito en la calle </w:t>
      </w:r>
      <w:r w:rsidR="00B6503F" w:rsidRPr="00990B98">
        <w:rPr>
          <w:rFonts w:ascii="Times New Roman" w:eastAsia="Times New Roman" w:hAnsi="Times New Roman" w:cs="Times New Roman"/>
          <w:sz w:val="24"/>
          <w:szCs w:val="24"/>
          <w:highlight w:val="yellow"/>
        </w:rPr>
        <w:t xml:space="preserve">string</w:t>
      </w:r>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por un importe </w:t>
      </w:r>
      <w:proofErr w:type="gramStart"/>
      <w:r>
        <w:rPr>
          <w:rFonts w:ascii="Times New Roman" w:eastAsia="Times New Roman" w:hAnsi="Times New Roman" w:cs="Times New Roman"/>
          <w:sz w:val="24"/>
          <w:szCs w:val="24"/>
        </w:rPr>
        <w:t>de</w:t>
      </w:r>
      <w:r>
        <w:rPr>
          <w:rFonts w:ascii="Times New Roman" w:eastAsia="Times New Roman" w:hAnsi="Times New Roman" w:cs="Times New Roman"/>
          <w:b/>
          <w:bCs/>
          <w:sz w:val="24"/>
          <w:szCs w:val="24"/>
        </w:rPr>
        <w:t xml:space="preserve">  </w:t>
      </w:r>
      <w:r w:rsidR="00B6503F" w:rsidRPr="00990B98">
        <w:rPr>
          <w:rFonts w:ascii="Times New Roman" w:eastAsia="Times New Roman" w:hAnsi="Times New Roman" w:cs="Times New Roman"/>
          <w:b/>
          <w:bCs/>
          <w:sz w:val="24"/>
          <w:szCs w:val="24"/>
          <w:highlight w:val="yellow"/>
        </w:rPr>
        <w:t xml:space="preserve">CERO CON 00/100</w:t>
      </w:r>
      <w:r w:rsidR="00505EBE">
        <w:rPr>
          <w:rFonts w:ascii="Times New Roman" w:eastAsia="Times New Roman" w:hAnsi="Times New Roman" w:cs="Times New Roman"/>
          <w:b/>
          <w:bCs/>
          <w:sz w:val="24"/>
          <w:szCs w:val="24"/>
        </w:rPr>
        <w:t xml:space="preserve">  (</w:t>
      </w:r>
      <w:proofErr w:type="gramEnd"/>
      <w:r w:rsidR="00FA2FCE">
        <w:rPr>
          <w:rFonts w:ascii="Times New Roman" w:eastAsia="Times New Roman" w:hAnsi="Times New Roman" w:cs="Times New Roman"/>
          <w:b/>
          <w:bCs/>
          <w:sz w:val="24"/>
          <w:szCs w:val="24"/>
        </w:rPr>
        <w:t xml:space="preserve"> </w:t>
      </w:r>
      <w:r w:rsidR="00505EBE" w:rsidRPr="00990B98">
        <w:rPr>
          <w:rFonts w:ascii="Times New Roman" w:eastAsia="Times New Roman" w:hAnsi="Times New Roman" w:cs="Times New Roman"/>
          <w:b/>
          <w:bCs/>
          <w:sz w:val="24"/>
          <w:szCs w:val="24"/>
          <w:highlight w:val="yellow"/>
        </w:rPr>
        <w:t xml:space="preserve">$ 0,00</w:t>
      </w:r>
      <w:r w:rsidR="00FA2FCE">
        <w:rPr>
          <w:rFonts w:ascii="Times New Roman" w:eastAsia="Times New Roman" w:hAnsi="Times New Roman" w:cs="Times New Roman"/>
          <w:b/>
          <w:bCs/>
          <w:sz w:val="24"/>
          <w:szCs w:val="24"/>
        </w:rPr>
        <w:t xml:space="preserve"> </w:t>
      </w:r>
      <w:r w:rsidR="00505EBE">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los cuales me remito "</w:t>
      </w:r>
      <w:proofErr w:type="spellStart"/>
      <w:r>
        <w:rPr>
          <w:rFonts w:ascii="Times New Roman" w:eastAsia="Times New Roman" w:hAnsi="Times New Roman" w:cs="Times New Roman"/>
          <w:sz w:val="24"/>
          <w:szCs w:val="24"/>
        </w:rPr>
        <w:t>brevitatis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causae</w:t>
      </w:r>
      <w:proofErr w:type="spellEnd"/>
      <w:r>
        <w:rPr>
          <w:rFonts w:ascii="Times New Roman" w:eastAsia="Times New Roman" w:hAnsi="Times New Roman" w:cs="Times New Roman"/>
          <w:sz w:val="24"/>
          <w:szCs w:val="24"/>
        </w:rPr>
        <w:t>". Se reclama por este rubro esa suma, en concepto de daño resarcible e indemnizable, y/o lo que en definitiva surja de las pruebas de autos y/o criterio de V.S.</w:t>
      </w:r>
    </w:p>
    <w:p w14:paraId="00000063"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4"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65"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rPr>
      </w:pPr>
    </w:p>
    <w:p w14:paraId="00000066"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6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del accidente el actor fue asistido en el centro de mención.  “Sabido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Com</w:t>
      </w:r>
      <w:proofErr w:type="spellEnd"/>
      <w:r>
        <w:rPr>
          <w:rFonts w:ascii="Times New Roman" w:eastAsia="Times New Roman" w:hAnsi="Times New Roman" w:cs="Times New Roman"/>
          <w:sz w:val="24"/>
          <w:szCs w:val="24"/>
        </w:rPr>
        <w:t>, Sala II “Roldan c/ Mohamed s/ daños y perjuicios” 02/06/81).</w:t>
      </w:r>
    </w:p>
    <w:p w14:paraId="0000006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reparación perseguida en </w:t>
      </w:r>
      <w:proofErr w:type="gramStart"/>
      <w:r>
        <w:rPr>
          <w:rFonts w:ascii="Times New Roman" w:eastAsia="Times New Roman" w:hAnsi="Times New Roman" w:cs="Times New Roman"/>
          <w:sz w:val="24"/>
          <w:szCs w:val="24"/>
        </w:rPr>
        <w:t>autos,</w:t>
      </w:r>
      <w:proofErr w:type="gramEnd"/>
      <w:r>
        <w:rPr>
          <w:rFonts w:ascii="Times New Roman" w:eastAsia="Times New Roman" w:hAnsi="Times New Roman" w:cs="Times New Roman"/>
          <w:sz w:val="24"/>
          <w:szCs w:val="24"/>
        </w:rPr>
        <w:t xml:space="preserve"> debe ser integral y tener por finalidad declarada poner a la víctima a expensas del responsable en tan parecida situación como fuera posible al estado de cosas preexistentes al hecho generador de responsabilidad. </w:t>
      </w:r>
    </w:p>
    <w:p w14:paraId="0000006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jurisprudencia ha resuelto reiteradamente que la incapacidad debe fijarse no sólo en función del aspecto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sino en todas sus actividades y de la proyección que la secuela del accidente tiene sobre la personalidad íntegra de la víctima.</w:t>
      </w:r>
    </w:p>
    <w:p w14:paraId="0000006A" w14:textId="77777777" w:rsidR="00740A18" w:rsidRDefault="00DA3D27" w:rsidP="003526F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w:t>
      </w:r>
      <w:proofErr w:type="spellStart"/>
      <w:r>
        <w:rPr>
          <w:rFonts w:ascii="Times New Roman" w:eastAsia="Times New Roman" w:hAnsi="Times New Roman" w:cs="Times New Roman"/>
          <w:sz w:val="24"/>
          <w:szCs w:val="24"/>
        </w:rPr>
        <w:t>Patsouris</w:t>
      </w:r>
      <w:proofErr w:type="spellEnd"/>
      <w:r>
        <w:rPr>
          <w:rFonts w:ascii="Times New Roman" w:eastAsia="Times New Roman" w:hAnsi="Times New Roman" w:cs="Times New Roman"/>
          <w:sz w:val="24"/>
          <w:szCs w:val="24"/>
        </w:rPr>
        <w:t xml:space="preserve"> de Chronopoulos, Cristina c/ Basile, Francisco y otros s/ Daños y perjuicios”). Ante la imposibilidad de restituir a la víctima a su estado previo al accidente, la indemnización tiende a indemnizar integralmente todas las consecuencias que el accidente tuvo para el actor y si bien es cierto que la medicina no es una ciencia matemática y los porcentajes no explican una valuación autónoma, también lo es que tiene por objeto ilustrar al juzgador sobre el alcance de un accidente y sus secuelas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16/02/98,;Tártalo, Pedro R. C/ Olivares, Gustavo A. s/ Daños y perjuicios;).</w:t>
      </w:r>
    </w:p>
    <w:p w14:paraId="0000006B" w14:textId="6AD1FBE9"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incapacidad de mi mandante se estimó a través de la evaluación del médico de parte en un</w:t>
      </w:r>
      <w:r w:rsidR="00E12C98">
        <w:rPr>
          <w:rFonts w:ascii="Times New Roman" w:eastAsia="Times New Roman" w:hAnsi="Times New Roman" w:cs="Times New Roman"/>
          <w:sz w:val="24"/>
          <w:szCs w:val="24"/>
        </w:rPr>
        <w:t xml:space="preserve"> </w:t>
      </w:r>
      <w:r w:rsidR="00EB5FD9" w:rsidRPr="00990B98">
        <w:rPr>
          <w:rFonts w:ascii="Times New Roman" w:eastAsia="Times New Roman" w:hAnsi="Times New Roman" w:cs="Times New Roman"/>
          <w:sz w:val="24"/>
          <w:szCs w:val="24"/>
          <w:highlight w:val="yellow"/>
        </w:rPr>
        <w:t xml:space="preserve">0.0</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en base a esta incapacidad y lo precedentemente expuesto, sin perjuicio de las probanzas que se arrimaran en los presentes, por los daños físicos sufridos es que estimamos la indemnización en</w:t>
      </w:r>
      <w:r w:rsidR="00C0495E">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CERO CON 00/100</w:t>
      </w:r>
      <w:r w:rsidR="00E91780">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$ 0,00</w:t>
      </w:r>
      <w:r w:rsidR="00E9178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por el daño físico e incapacidad del aquí actor.</w:t>
      </w:r>
    </w:p>
    <w:p w14:paraId="0000006C"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highlight w:val="yellow"/>
        </w:rPr>
      </w:pPr>
    </w:p>
    <w:p w14:paraId="0000006D"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6E" w14:textId="77777777" w:rsidR="00740A18" w:rsidRDefault="00DA3D27">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MORAL</w:t>
      </w:r>
    </w:p>
    <w:p w14:paraId="0000006F"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expone Cipriano: "</w:t>
      </w:r>
      <w:r>
        <w:rPr>
          <w:rFonts w:ascii="Times New Roman" w:eastAsia="Times New Roman" w:hAnsi="Times New Roman" w:cs="Times New Roman"/>
          <w:i/>
          <w:iCs/>
          <w:sz w:val="24"/>
          <w:szCs w:val="24"/>
        </w:rPr>
        <w:t xml:space="preserve">El daño moral es la lesión de razonable envergadura al equilibrio emotivo espiritual que la ley presume -y tutela- y que atañe a una persona. Si ese equilibrio estuviera ya conmovido o alterado, también sería daño moral la agravación". </w:t>
      </w:r>
    </w:p>
    <w:p w14:paraId="00000070"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la actora </w:t>
      </w:r>
      <w:proofErr w:type="spellStart"/>
      <w:r>
        <w:rPr>
          <w:rFonts w:ascii="Times New Roman" w:eastAsia="Times New Roman" w:hAnsi="Times New Roman" w:cs="Times New Roman"/>
          <w:sz w:val="24"/>
          <w:szCs w:val="24"/>
        </w:rPr>
        <w:t>vió</w:t>
      </w:r>
      <w:proofErr w:type="spellEnd"/>
      <w:r>
        <w:rPr>
          <w:rFonts w:ascii="Times New Roman" w:eastAsia="Times New Roman" w:hAnsi="Times New Roman" w:cs="Times New Roman"/>
          <w:sz w:val="24"/>
          <w:szCs w:val="24"/>
        </w:rPr>
        <w:t xml:space="preserve"> profundamente </w:t>
      </w:r>
      <w:r>
        <w:rPr>
          <w:rFonts w:ascii="Times New Roman" w:eastAsia="Times New Roman" w:hAnsi="Times New Roman" w:cs="Times New Roman"/>
          <w:sz w:val="24"/>
          <w:szCs w:val="24"/>
        </w:rPr>
        <w:lastRenderedPageBreak/>
        <w:t xml:space="preserve">afectado su espíritu en virtud del enorme esfuerzo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xml:space="preserve"> y económico que significó para él lograr acceder a su vehículo y profundamente angustiado por la incertidumbre de no poder afrontar la reparación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w:t>
      </w:r>
    </w:p>
    <w:p w14:paraId="00000071"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como sostiene Aguiar, el daño resarcible no consiste en la lesión misma del derecho o interés, sino en sus consecuencias y efectos que, como en el caso de autos, resultan en un interés o Valor de Afección (Henoch D. AGUIAR, </w:t>
      </w:r>
      <w:r>
        <w:rPr>
          <w:rFonts w:ascii="Times New Roman" w:eastAsia="Times New Roman" w:hAnsi="Times New Roman" w:cs="Times New Roman"/>
          <w:i/>
          <w:iCs/>
          <w:sz w:val="24"/>
          <w:szCs w:val="24"/>
        </w:rPr>
        <w:t>Hechos y actos jurídicos en la doctrina y en la ley</w:t>
      </w:r>
      <w:r>
        <w:rPr>
          <w:rFonts w:ascii="Times New Roman" w:eastAsia="Times New Roman" w:hAnsi="Times New Roman" w:cs="Times New Roman"/>
          <w:sz w:val="24"/>
          <w:szCs w:val="24"/>
        </w:rPr>
        <w:t>, t. IV. Tipográfica Editora Argentina, Buenos Aires, 1951, p. 298).</w:t>
      </w:r>
    </w:p>
    <w:p w14:paraId="00000072"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explica Orgaz que </w:t>
      </w:r>
      <w:r>
        <w:rPr>
          <w:rFonts w:ascii="Times New Roman" w:eastAsia="Times New Roman" w:hAnsi="Times New Roman" w:cs="Times New Roman"/>
          <w:i/>
          <w:iCs/>
          <w:sz w:val="24"/>
          <w:szCs w:val="24"/>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Pr>
          <w:rFonts w:ascii="Times New Roman" w:eastAsia="Times New Roman" w:hAnsi="Times New Roman" w:cs="Times New Roman"/>
          <w:sz w:val="24"/>
          <w:szCs w:val="24"/>
        </w:rPr>
        <w:t xml:space="preserve">. En consecuencia, la persona afectada es el actor, toda vez al período de incertidumbre que atravesó producto de no poder contar con su </w:t>
      </w:r>
      <w:proofErr w:type="spellStart"/>
      <w:r>
        <w:rPr>
          <w:rFonts w:ascii="Times New Roman" w:eastAsia="Times New Roman" w:hAnsi="Times New Roman" w:cs="Times New Roman"/>
          <w:sz w:val="24"/>
          <w:szCs w:val="24"/>
        </w:rPr>
        <w:t>vehiculo</w:t>
      </w:r>
      <w:proofErr w:type="spellEnd"/>
      <w:r>
        <w:rPr>
          <w:rFonts w:ascii="Times New Roman" w:eastAsia="Times New Roman" w:hAnsi="Times New Roman" w:cs="Times New Roman"/>
          <w:sz w:val="24"/>
          <w:szCs w:val="24"/>
        </w:rPr>
        <w:t xml:space="preserve">, la inestabilidad económica que eso produjo y sobre todo la afectación anímica, la cual se vio reflejada en estados de </w:t>
      </w:r>
      <w:proofErr w:type="gramStart"/>
      <w:r>
        <w:rPr>
          <w:rFonts w:ascii="Times New Roman" w:eastAsia="Times New Roman" w:hAnsi="Times New Roman" w:cs="Times New Roman"/>
          <w:sz w:val="24"/>
          <w:szCs w:val="24"/>
        </w:rPr>
        <w:t>angustia ,</w:t>
      </w:r>
      <w:proofErr w:type="gramEnd"/>
      <w:r>
        <w:rPr>
          <w:rFonts w:ascii="Times New Roman" w:eastAsia="Times New Roman" w:hAnsi="Times New Roman" w:cs="Times New Roman"/>
          <w:sz w:val="24"/>
          <w:szCs w:val="24"/>
        </w:rPr>
        <w:t xml:space="preserve"> ansiedad y principio de depresión.</w:t>
      </w:r>
    </w:p>
    <w:p w14:paraId="00000073"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el aquí demandante, ha pasado de ser una persona </w:t>
      </w:r>
      <w:proofErr w:type="gramStart"/>
      <w:r>
        <w:rPr>
          <w:rFonts w:ascii="Times New Roman" w:eastAsia="Times New Roman" w:hAnsi="Times New Roman" w:cs="Times New Roman"/>
          <w:sz w:val="24"/>
          <w:szCs w:val="24"/>
        </w:rPr>
        <w:t>absolutamente  alegre</w:t>
      </w:r>
      <w:proofErr w:type="gramEnd"/>
      <w:r>
        <w:rPr>
          <w:rFonts w:ascii="Times New Roman" w:eastAsia="Times New Roman" w:hAnsi="Times New Roman" w:cs="Times New Roman"/>
          <w:sz w:val="24"/>
          <w:szCs w:val="24"/>
        </w:rPr>
        <w:t xml:space="preserve">, plena de vigor y proyectos, a ser sumamente temerosa y dependientes de los cuidados que le </w:t>
      </w:r>
      <w:proofErr w:type="gramStart"/>
      <w:r>
        <w:rPr>
          <w:rFonts w:ascii="Times New Roman" w:eastAsia="Times New Roman" w:hAnsi="Times New Roman" w:cs="Times New Roman"/>
          <w:sz w:val="24"/>
          <w:szCs w:val="24"/>
        </w:rPr>
        <w:t>profieren  sus</w:t>
      </w:r>
      <w:proofErr w:type="gramEnd"/>
      <w:r>
        <w:rPr>
          <w:rFonts w:ascii="Times New Roman" w:eastAsia="Times New Roman" w:hAnsi="Times New Roman" w:cs="Times New Roman"/>
          <w:sz w:val="24"/>
          <w:szCs w:val="24"/>
        </w:rPr>
        <w:t xml:space="preserve"> familiares y amigos.</w:t>
      </w:r>
    </w:p>
    <w:p w14:paraId="00000074"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Lamentablemente, y a raíz del accidente se vio privado de realizar </w:t>
      </w:r>
      <w:proofErr w:type="gramStart"/>
      <w:r>
        <w:rPr>
          <w:rFonts w:ascii="Times New Roman" w:eastAsia="Times New Roman" w:hAnsi="Times New Roman" w:cs="Times New Roman"/>
          <w:sz w:val="24"/>
          <w:szCs w:val="24"/>
        </w:rPr>
        <w:t>muchas  de</w:t>
      </w:r>
      <w:proofErr w:type="gramEnd"/>
      <w:r>
        <w:rPr>
          <w:rFonts w:ascii="Times New Roman" w:eastAsia="Times New Roman" w:hAnsi="Times New Roman" w:cs="Times New Roman"/>
          <w:sz w:val="24"/>
          <w:szCs w:val="24"/>
        </w:rPr>
        <w:t xml:space="preserve"> las actividades que venía realizando cotidianamente, desde las más trascendentales, hasta pasando por otras importantes para el mundo espiritual de un ser humano, como ir de visita a la casa de </w:t>
      </w:r>
      <w:proofErr w:type="gramStart"/>
      <w:r>
        <w:rPr>
          <w:rFonts w:ascii="Times New Roman" w:eastAsia="Times New Roman" w:hAnsi="Times New Roman" w:cs="Times New Roman"/>
          <w:sz w:val="24"/>
          <w:szCs w:val="24"/>
        </w:rPr>
        <w:t>sus  amigos</w:t>
      </w:r>
      <w:proofErr w:type="gramEnd"/>
      <w:r>
        <w:rPr>
          <w:rFonts w:ascii="Times New Roman" w:eastAsia="Times New Roman" w:hAnsi="Times New Roman" w:cs="Times New Roman"/>
          <w:sz w:val="24"/>
          <w:szCs w:val="24"/>
        </w:rPr>
        <w:t xml:space="preserve">, quienes no han escatimado en cuidados y </w:t>
      </w:r>
      <w:proofErr w:type="gramStart"/>
      <w:r>
        <w:rPr>
          <w:rFonts w:ascii="Times New Roman" w:eastAsia="Times New Roman" w:hAnsi="Times New Roman" w:cs="Times New Roman"/>
          <w:sz w:val="24"/>
          <w:szCs w:val="24"/>
        </w:rPr>
        <w:t>asistencia,  hasta</w:t>
      </w:r>
      <w:proofErr w:type="gramEnd"/>
      <w:r>
        <w:rPr>
          <w:rFonts w:ascii="Times New Roman" w:eastAsia="Times New Roman" w:hAnsi="Times New Roman" w:cs="Times New Roman"/>
          <w:sz w:val="24"/>
          <w:szCs w:val="24"/>
        </w:rPr>
        <w:t xml:space="preserve"> las más simples pero enriquecedoras como ir de paseo.</w:t>
      </w:r>
    </w:p>
    <w:p w14:paraId="00000075"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w:t>
      </w:r>
      <w:proofErr w:type="gramStart"/>
      <w:r>
        <w:rPr>
          <w:rFonts w:ascii="Times New Roman" w:eastAsia="Times New Roman" w:hAnsi="Times New Roman" w:cs="Times New Roman"/>
          <w:sz w:val="24"/>
          <w:szCs w:val="24"/>
        </w:rPr>
        <w:t>procedente.-</w:t>
      </w:r>
      <w:proofErr w:type="gramEnd"/>
    </w:p>
    <w:p w14:paraId="00000076"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desafortunado siniestro y las </w:t>
      </w:r>
      <w:proofErr w:type="gramStart"/>
      <w:r>
        <w:rPr>
          <w:rFonts w:ascii="Times New Roman" w:eastAsia="Times New Roman" w:hAnsi="Times New Roman" w:cs="Times New Roman"/>
          <w:sz w:val="24"/>
          <w:szCs w:val="24"/>
        </w:rPr>
        <w:t>secuelas  morales</w:t>
      </w:r>
      <w:proofErr w:type="gramEnd"/>
      <w:r>
        <w:rPr>
          <w:rFonts w:ascii="Times New Roman" w:eastAsia="Times New Roman" w:hAnsi="Times New Roman" w:cs="Times New Roman"/>
          <w:sz w:val="24"/>
          <w:szCs w:val="24"/>
        </w:rPr>
        <w:t xml:space="preserve"> que experimentó y que sufre actualmente el aquí actor, genera un estado de dolor y una afección profunda en sus sentimientos.</w:t>
      </w:r>
    </w:p>
    <w:p w14:paraId="00000077"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quien suscribe permanentemente se angustia por su situación física, y por las enormes secuelas que padeció y padece. Es menester mencionar que por el estado en el que se encuentra el actor, su familia está permanentemente angustiada y nerviosa. </w:t>
      </w:r>
    </w:p>
    <w:p w14:paraId="00000078"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resarcir el daño moral no es exigible prueba acabada del padecimiento, sino que basta la acreditación de las circunstancias que rodearon el hecho y que permitan inferir la existencia y extensión"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C, 11/07/96, "Saucedo, Dardo G. y otros c/ Rodríguez, Armando s/ Daños y Perjuicios”).</w:t>
      </w:r>
    </w:p>
    <w:p w14:paraId="00000079"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el caso que origina la presente demanda, el agravio moral resulta evidente ya que al padecimiento de las lesiones sufridas se suma la angustia del dolor físico durante la internación y </w:t>
      </w:r>
      <w:proofErr w:type="gramStart"/>
      <w:r>
        <w:rPr>
          <w:rFonts w:ascii="Times New Roman" w:eastAsia="Times New Roman" w:hAnsi="Times New Roman" w:cs="Times New Roman"/>
          <w:sz w:val="24"/>
          <w:szCs w:val="24"/>
        </w:rPr>
        <w:t>los  tratamientos</w:t>
      </w:r>
      <w:proofErr w:type="gramEnd"/>
      <w:r>
        <w:rPr>
          <w:rFonts w:ascii="Times New Roman" w:eastAsia="Times New Roman" w:hAnsi="Times New Roman" w:cs="Times New Roman"/>
          <w:sz w:val="24"/>
          <w:szCs w:val="24"/>
        </w:rPr>
        <w:t>, un profundo malestar anímico por la imposibilidad de realizar las tareas diarias que desarrollaba cotidianamente.</w:t>
      </w:r>
    </w:p>
    <w:p w14:paraId="0000007A"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7B"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7C"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nuestra jurisprudencia sostiene que "en lo que atañe al daño moral, los sufrimientos y padecimientos experimentados durante la internación y convalecencia, más la angustia derivada de las secuelas, justifican que se me otorgue una indemnización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VI </w:t>
      </w:r>
      <w:proofErr w:type="spellStart"/>
      <w:r>
        <w:rPr>
          <w:rFonts w:ascii="Times New Roman" w:eastAsia="Times New Roman" w:hAnsi="Times New Roman" w:cs="Times New Roman"/>
          <w:sz w:val="24"/>
          <w:szCs w:val="24"/>
        </w:rPr>
        <w:t>Guatay</w:t>
      </w:r>
      <w:proofErr w:type="spellEnd"/>
      <w:r>
        <w:rPr>
          <w:rFonts w:ascii="Times New Roman" w:eastAsia="Times New Roman" w:hAnsi="Times New Roman" w:cs="Times New Roman"/>
          <w:sz w:val="24"/>
          <w:szCs w:val="24"/>
        </w:rPr>
        <w:t xml:space="preserve"> Dora c/ Minaudo s/ Daños 25/06/81). –</w:t>
      </w:r>
    </w:p>
    <w:p w14:paraId="0000007D"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 respecto a las lesiones sufridas, la Corte Suprema de Justicia ha sostenido que </w:t>
      </w:r>
      <w:r>
        <w:rPr>
          <w:rFonts w:ascii="Times New Roman" w:eastAsia="Times New Roman" w:hAnsi="Times New Roman" w:cs="Times New Roman"/>
          <w:i/>
          <w:iCs/>
          <w:sz w:val="24"/>
          <w:szCs w:val="24"/>
        </w:rPr>
        <w:t xml:space="preserve">"corresponde hacer lugar a la indemnización del daño moral, padecido como consecuencia de un accidente, si el perito médico designado de oficio señala que el actor padece secuelas derivadas del mismo" </w:t>
      </w:r>
      <w:r>
        <w:rPr>
          <w:rFonts w:ascii="Times New Roman" w:eastAsia="Times New Roman" w:hAnsi="Times New Roman" w:cs="Times New Roman"/>
          <w:sz w:val="24"/>
          <w:szCs w:val="24"/>
        </w:rPr>
        <w:t xml:space="preserve">(Mag. Barra, Levene, Belluscio, </w:t>
      </w:r>
      <w:proofErr w:type="spellStart"/>
      <w:r>
        <w:rPr>
          <w:rFonts w:ascii="Times New Roman" w:eastAsia="Times New Roman" w:hAnsi="Times New Roman" w:cs="Times New Roman"/>
          <w:sz w:val="24"/>
          <w:szCs w:val="24"/>
        </w:rPr>
        <w:t>Petracchi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Vot</w:t>
      </w:r>
      <w:proofErr w:type="spellEnd"/>
      <w:r>
        <w:rPr>
          <w:rFonts w:ascii="Times New Roman" w:eastAsia="Times New Roman" w:hAnsi="Times New Roman" w:cs="Times New Roman"/>
          <w:sz w:val="24"/>
          <w:szCs w:val="24"/>
        </w:rPr>
        <w:t xml:space="preserve">. Fayt. </w:t>
      </w:r>
      <w:proofErr w:type="spellStart"/>
      <w:r>
        <w:rPr>
          <w:rFonts w:ascii="Times New Roman" w:eastAsia="Times New Roman" w:hAnsi="Times New Roman" w:cs="Times New Roman"/>
          <w:sz w:val="24"/>
          <w:szCs w:val="24"/>
        </w:rPr>
        <w:t>Dis</w:t>
      </w:r>
      <w:proofErr w:type="spellEnd"/>
      <w:r>
        <w:rPr>
          <w:rFonts w:ascii="Times New Roman" w:eastAsia="Times New Roman" w:hAnsi="Times New Roman" w:cs="Times New Roman"/>
          <w:sz w:val="24"/>
          <w:szCs w:val="24"/>
        </w:rPr>
        <w:t xml:space="preserve">. Boggiano, Cavagna Martínez, Nazareno, </w:t>
      </w:r>
      <w:proofErr w:type="spellStart"/>
      <w:r>
        <w:rPr>
          <w:rFonts w:ascii="Times New Roman" w:eastAsia="Times New Roman" w:hAnsi="Times New Roman" w:cs="Times New Roman"/>
          <w:sz w:val="24"/>
          <w:szCs w:val="24"/>
        </w:rPr>
        <w:t>Moliné</w:t>
      </w:r>
      <w:proofErr w:type="spellEnd"/>
      <w:r>
        <w:rPr>
          <w:rFonts w:ascii="Times New Roman" w:eastAsia="Times New Roman" w:hAnsi="Times New Roman" w:cs="Times New Roman"/>
          <w:sz w:val="24"/>
          <w:szCs w:val="24"/>
        </w:rPr>
        <w:t xml:space="preserve"> O'Connor Pág. 447 XXII </w:t>
      </w:r>
      <w:proofErr w:type="spellStart"/>
      <w:r>
        <w:rPr>
          <w:rFonts w:ascii="Times New Roman" w:eastAsia="Times New Roman" w:hAnsi="Times New Roman" w:cs="Times New Roman"/>
          <w:sz w:val="24"/>
          <w:szCs w:val="24"/>
        </w:rPr>
        <w:t>Pappier</w:t>
      </w:r>
      <w:proofErr w:type="spellEnd"/>
      <w:r>
        <w:rPr>
          <w:rFonts w:ascii="Times New Roman" w:eastAsia="Times New Roman" w:hAnsi="Times New Roman" w:cs="Times New Roman"/>
          <w:sz w:val="24"/>
          <w:szCs w:val="24"/>
        </w:rPr>
        <w:t xml:space="preserve"> "Federico c/ Gobierno de la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de Santa Fe s/ Daños y Perjuicios”14/10/93</w:t>
      </w:r>
      <w:proofErr w:type="gramStart"/>
      <w:r>
        <w:rPr>
          <w:rFonts w:ascii="Times New Roman" w:eastAsia="Times New Roman" w:hAnsi="Times New Roman" w:cs="Times New Roman"/>
          <w:sz w:val="24"/>
          <w:szCs w:val="24"/>
        </w:rPr>
        <w:t>).-</w:t>
      </w:r>
      <w:proofErr w:type="gramEnd"/>
    </w:p>
    <w:p w14:paraId="0000007E" w14:textId="6B94E004" w:rsidR="00740A18" w:rsidRDefault="00DA3D27">
      <w:pPr>
        <w:spacing w:after="0" w:line="360" w:lineRule="auto"/>
        <w:ind w:firstLine="56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esta parte reclama</w:t>
      </w:r>
      <w:r w:rsidR="00B44370">
        <w:rPr>
          <w:rFonts w:ascii="Times New Roman" w:eastAsia="Times New Roman" w:hAnsi="Times New Roman" w:cs="Times New Roman"/>
          <w:sz w:val="24"/>
          <w:szCs w:val="24"/>
        </w:rPr>
        <w:t xml:space="preserve"> </w:t>
      </w:r>
      <w:r w:rsidR="00157962" w:rsidRPr="00990B98">
        <w:rPr>
          <w:rFonts w:ascii="Times New Roman" w:eastAsia="Times New Roman" w:hAnsi="Times New Roman" w:cs="Times New Roman"/>
          <w:sz w:val="24"/>
          <w:szCs w:val="24"/>
          <w:highlight w:val="yellow"/>
        </w:rPr>
        <w:t xml:space="preserve">CERO CON 00/100</w:t>
      </w:r>
      <w:r>
        <w:rPr>
          <w:rFonts w:ascii="Times New Roman" w:eastAsia="Times New Roman" w:hAnsi="Times New Roman" w:cs="Times New Roman"/>
          <w:b/>
          <w:bCs/>
          <w:sz w:val="24"/>
          <w:szCs w:val="24"/>
        </w:rPr>
        <w:t xml:space="preserve">  </w:t>
      </w:r>
      <w:r w:rsidR="00B44370">
        <w:rPr>
          <w:rFonts w:ascii="Times New Roman" w:eastAsia="Times New Roman" w:hAnsi="Times New Roman" w:cs="Times New Roman"/>
          <w:b/>
          <w:bCs/>
          <w:sz w:val="24"/>
          <w:szCs w:val="24"/>
        </w:rPr>
        <w:t>(</w:t>
      </w:r>
      <w:proofErr w:type="gramEnd"/>
      <w:r w:rsidR="0054197D" w:rsidRPr="00990B98">
        <w:rPr>
          <w:rFonts w:ascii="Times New Roman" w:eastAsia="Times New Roman" w:hAnsi="Times New Roman" w:cs="Times New Roman"/>
          <w:sz w:val="24"/>
          <w:szCs w:val="24"/>
          <w:highlight w:val="yellow"/>
        </w:rPr>
        <w:t xml:space="preserve">$ 0,00</w:t>
      </w:r>
      <w:r w:rsidR="00B4437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por el presente rubro.</w:t>
      </w:r>
    </w:p>
    <w:p w14:paraId="0000007F"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0"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1"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PSICOLÓGICO:</w:t>
      </w:r>
    </w:p>
    <w:p w14:paraId="0000008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del actor, abarcando sus sensaciones, imágenes y afectos, con connotaciones de índole patológica. Se configura por la alteración o modificación patológica del aparato psíquico como consecuencia de </w:t>
      </w:r>
      <w:proofErr w:type="gramStart"/>
      <w:r>
        <w:rPr>
          <w:rFonts w:ascii="Times New Roman" w:eastAsia="Times New Roman" w:hAnsi="Times New Roman" w:cs="Times New Roman"/>
          <w:sz w:val="24"/>
          <w:szCs w:val="24"/>
        </w:rPr>
        <w:t>un  trauma</w:t>
      </w:r>
      <w:proofErr w:type="gramEnd"/>
      <w:r>
        <w:rPr>
          <w:rFonts w:ascii="Times New Roman" w:eastAsia="Times New Roman" w:hAnsi="Times New Roman" w:cs="Times New Roman"/>
          <w:sz w:val="24"/>
          <w:szCs w:val="24"/>
        </w:rPr>
        <w:t xml:space="preserve"> que desborda toda posibilidad de elaboración verbal o simbólica. Todo </w:t>
      </w:r>
      <w:proofErr w:type="gramStart"/>
      <w:r>
        <w:rPr>
          <w:rFonts w:ascii="Times New Roman" w:eastAsia="Times New Roman" w:hAnsi="Times New Roman" w:cs="Times New Roman"/>
          <w:sz w:val="24"/>
          <w:szCs w:val="24"/>
        </w:rPr>
        <w:t>daño  inferido</w:t>
      </w:r>
      <w:proofErr w:type="gramEnd"/>
      <w:r>
        <w:rPr>
          <w:rFonts w:ascii="Times New Roman" w:eastAsia="Times New Roman" w:hAnsi="Times New Roman" w:cs="Times New Roman"/>
          <w:sz w:val="24"/>
          <w:szCs w:val="24"/>
        </w:rPr>
        <w:t xml:space="preserve"> a la persona, corresponde apreciarlo en lo que representa como alteración y afección, no sólo del cuerpo físico, sino también del ámbito psíquico del individuo con el consiguiente quebranto de la persona.</w:t>
      </w:r>
    </w:p>
    <w:p w14:paraId="0000008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la presente demanda el actor se encuentra tanto en tratamiento físico como psicológico, atento a las lesiones padecidas y al traumático momento que protagonizaron, tal como se describe en los puntos anteriores.</w:t>
      </w:r>
    </w:p>
    <w:p w14:paraId="0000008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Durante la noche se levanta sobresaltado, en sueños volviendo a vivir el momento del accidente, lo que le provoca un profundo estado de dolor que lo lleva a un agudo estado de depresión, porque en cierta forma su vida no pudo continuar el curso que llevaba hasta el momento del hecho.</w:t>
      </w:r>
    </w:p>
    <w:p w14:paraId="0000008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ansiedad y </w:t>
      </w:r>
      <w:proofErr w:type="gramStart"/>
      <w:r>
        <w:rPr>
          <w:rFonts w:ascii="Times New Roman" w:eastAsia="Times New Roman" w:hAnsi="Times New Roman" w:cs="Times New Roman"/>
          <w:sz w:val="24"/>
          <w:szCs w:val="24"/>
        </w:rPr>
        <w:t>tristeza,</w:t>
      </w:r>
      <w:proofErr w:type="gramEnd"/>
      <w:r>
        <w:rPr>
          <w:rFonts w:ascii="Times New Roman" w:eastAsia="Times New Roman" w:hAnsi="Times New Roman" w:cs="Times New Roman"/>
          <w:sz w:val="24"/>
          <w:szCs w:val="24"/>
        </w:rPr>
        <w:t xml:space="preserve"> puede conllevar a cuadros psiquiátricos como pueden ser crisis de angustia psicosomática, melancolía, neurosis postraumática, etc.</w:t>
      </w:r>
    </w:p>
    <w:p w14:paraId="0000008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del </w:t>
      </w:r>
      <w:proofErr w:type="gramStart"/>
      <w:r>
        <w:rPr>
          <w:rFonts w:ascii="Times New Roman" w:eastAsia="Times New Roman" w:hAnsi="Times New Roman" w:cs="Times New Roman"/>
          <w:sz w:val="24"/>
          <w:szCs w:val="24"/>
        </w:rPr>
        <w:t>accidente,  eran</w:t>
      </w:r>
      <w:proofErr w:type="gramEnd"/>
      <w:r>
        <w:rPr>
          <w:rFonts w:ascii="Times New Roman" w:eastAsia="Times New Roman" w:hAnsi="Times New Roman" w:cs="Times New Roman"/>
          <w:sz w:val="24"/>
          <w:szCs w:val="24"/>
        </w:rPr>
        <w:t xml:space="preserve"> una persona alegre, divertida, sociable, que frecuentaba habitualmente a sus familiares y amigos, después del mismo se transformó en una persona retraída, antisocial y poco comunicativa con sus familiares, además, se </w:t>
      </w:r>
      <w:proofErr w:type="gramStart"/>
      <w:r>
        <w:rPr>
          <w:rFonts w:ascii="Times New Roman" w:eastAsia="Times New Roman" w:hAnsi="Times New Roman" w:cs="Times New Roman"/>
          <w:sz w:val="24"/>
          <w:szCs w:val="24"/>
        </w:rPr>
        <w:t>encuentra  inmerso</w:t>
      </w:r>
      <w:proofErr w:type="gramEnd"/>
      <w:r>
        <w:rPr>
          <w:rFonts w:ascii="Times New Roman" w:eastAsia="Times New Roman" w:hAnsi="Times New Roman" w:cs="Times New Roman"/>
          <w:sz w:val="24"/>
          <w:szCs w:val="24"/>
        </w:rPr>
        <w:t xml:space="preserve"> en un estado de ansiedad permanente, el cual no le permite relajarse y distenderse ni mantener la calma. Su vida de relación se vio modificada ya que se ha vuelto temeroso e inseguro; el depender de terceros para realizar tareas lo angustia permanentemente. Como así también tener que suspender todos los compromisos laborales futuros que tenía ya que no puede cumplirlos.</w:t>
      </w:r>
    </w:p>
    <w:p w14:paraId="0000008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bruscas contestaciones, frecuentes cambios de </w:t>
      </w:r>
      <w:proofErr w:type="gramStart"/>
      <w:r>
        <w:rPr>
          <w:rFonts w:ascii="Times New Roman" w:eastAsia="Times New Roman" w:hAnsi="Times New Roman" w:cs="Times New Roman"/>
          <w:sz w:val="24"/>
          <w:szCs w:val="24"/>
        </w:rPr>
        <w:t>ánimo,  melancolía</w:t>
      </w:r>
      <w:proofErr w:type="gramEnd"/>
      <w:r>
        <w:rPr>
          <w:rFonts w:ascii="Times New Roman" w:eastAsia="Times New Roman" w:hAnsi="Times New Roman" w:cs="Times New Roman"/>
          <w:sz w:val="24"/>
          <w:szCs w:val="24"/>
        </w:rPr>
        <w:t xml:space="preserve"> y aislamiento. Nuestra jurisprudencia viene sosteniendo: “La existencia del daño psicológico no depende de las secuelas incapacitantes en el aspecto físico, ya que ambos son </w:t>
      </w:r>
      <w:proofErr w:type="spellStart"/>
      <w:r>
        <w:rPr>
          <w:rFonts w:ascii="Times New Roman" w:eastAsia="Times New Roman" w:hAnsi="Times New Roman" w:cs="Times New Roman"/>
          <w:sz w:val="24"/>
          <w:szCs w:val="24"/>
        </w:rPr>
        <w:t>comportimentos</w:t>
      </w:r>
      <w:proofErr w:type="spellEnd"/>
      <w:r>
        <w:rPr>
          <w:rFonts w:ascii="Times New Roman" w:eastAsia="Times New Roman" w:hAnsi="Times New Roman" w:cs="Times New Roman"/>
          <w:sz w:val="24"/>
          <w:szCs w:val="24"/>
        </w:rPr>
        <w:t xml:space="preserve"> independientes en la salud de una persona y, si bien normalmente aparecen vinculados o en forma simultánea, no se correlacionan necesariamente. Además, la inmensa variedad que presenta la semiología en el ámbito </w:t>
      </w:r>
      <w:proofErr w:type="gramStart"/>
      <w:r>
        <w:rPr>
          <w:rFonts w:ascii="Times New Roman" w:eastAsia="Times New Roman" w:hAnsi="Times New Roman" w:cs="Times New Roman"/>
          <w:sz w:val="24"/>
          <w:szCs w:val="24"/>
        </w:rPr>
        <w:t>psíquico,</w:t>
      </w:r>
      <w:proofErr w:type="gramEnd"/>
      <w:r>
        <w:rPr>
          <w:rFonts w:ascii="Times New Roman" w:eastAsia="Times New Roman" w:hAnsi="Times New Roman" w:cs="Times New Roman"/>
          <w:sz w:val="24"/>
          <w:szCs w:val="24"/>
        </w:rPr>
        <w:t xml:space="preserve">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Definitiva C. F</w:t>
      </w:r>
      <w:proofErr w:type="gramStart"/>
      <w:r>
        <w:rPr>
          <w:rFonts w:ascii="Times New Roman" w:eastAsia="Times New Roman" w:hAnsi="Times New Roman" w:cs="Times New Roman"/>
          <w:sz w:val="24"/>
          <w:szCs w:val="24"/>
        </w:rPr>
        <w:t>163577 ;PAYES</w:t>
      </w:r>
      <w:proofErr w:type="gramEnd"/>
      <w:r>
        <w:rPr>
          <w:rFonts w:ascii="Times New Roman" w:eastAsia="Times New Roman" w:hAnsi="Times New Roman" w:cs="Times New Roman"/>
          <w:sz w:val="24"/>
          <w:szCs w:val="24"/>
        </w:rPr>
        <w:t xml:space="preserve">, Raúl Alberto c/SALLES, Luis Alberto y </w:t>
      </w:r>
      <w:proofErr w:type="spellStart"/>
      <w:r>
        <w:rPr>
          <w:rFonts w:ascii="Times New Roman" w:eastAsia="Times New Roman" w:hAnsi="Times New Roman" w:cs="Times New Roman"/>
          <w:sz w:val="24"/>
          <w:szCs w:val="24"/>
        </w:rPr>
        <w:t>otro s</w:t>
      </w:r>
      <w:proofErr w:type="spellEnd"/>
      <w:r>
        <w:rPr>
          <w:rFonts w:ascii="Times New Roman" w:eastAsia="Times New Roman" w:hAnsi="Times New Roman" w:cs="Times New Roman"/>
          <w:sz w:val="24"/>
          <w:szCs w:val="24"/>
        </w:rPr>
        <w:t xml:space="preserve">/ DAÑOS Y </w:t>
      </w:r>
      <w:proofErr w:type="spellStart"/>
      <w:r>
        <w:rPr>
          <w:rFonts w:ascii="Times New Roman" w:eastAsia="Times New Roman" w:hAnsi="Times New Roman" w:cs="Times New Roman"/>
          <w:sz w:val="24"/>
          <w:szCs w:val="24"/>
        </w:rPr>
        <w:t>PERJUICIOS&amp;quot</w:t>
      </w:r>
      <w:proofErr w:type="spellEnd"/>
      <w:r>
        <w:rPr>
          <w:rFonts w:ascii="Times New Roman" w:eastAsia="Times New Roman" w:hAnsi="Times New Roman" w:cs="Times New Roman"/>
          <w:sz w:val="24"/>
          <w:szCs w:val="24"/>
        </w:rPr>
        <w:t>; 05/09/95). – “Todo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(C.N. Esp.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w:t>
      </w:r>
      <w:proofErr w:type="gramStart"/>
      <w:r>
        <w:rPr>
          <w:rFonts w:ascii="Times New Roman" w:eastAsia="Times New Roman" w:hAnsi="Times New Roman" w:cs="Times New Roman"/>
          <w:sz w:val="24"/>
          <w:szCs w:val="24"/>
        </w:rPr>
        <w:t>II ;</w:t>
      </w:r>
      <w:proofErr w:type="spellStart"/>
      <w:r>
        <w:rPr>
          <w:rFonts w:ascii="Times New Roman" w:eastAsia="Times New Roman" w:hAnsi="Times New Roman" w:cs="Times New Roman"/>
          <w:sz w:val="24"/>
          <w:szCs w:val="24"/>
        </w:rPr>
        <w:t>Inkier</w:t>
      </w:r>
      <w:proofErr w:type="spellEnd"/>
      <w:proofErr w:type="gramEnd"/>
      <w:r>
        <w:rPr>
          <w:rFonts w:ascii="Times New Roman" w:eastAsia="Times New Roman" w:hAnsi="Times New Roman" w:cs="Times New Roman"/>
          <w:sz w:val="24"/>
          <w:szCs w:val="24"/>
        </w:rPr>
        <w:t>, Berta S. de C. c/ Cantini Francisco s/Sumario”). – En igual sentido, la Cámara Comercial se ha expresado manifestando que “el daño psíquico debe ser entendido como un disturbio o disfunción psíquico-orgánica, que puede afectar las esferas afectiva y/ o intelectiva y/ o volitiva, limitando la capacidad de goce individual, familiar, laboral, social y/o recreativa de quien lo padece” (</w:t>
      </w:r>
      <w:proofErr w:type="spellStart"/>
      <w:r>
        <w:rPr>
          <w:rFonts w:ascii="Times New Roman" w:eastAsia="Times New Roman" w:hAnsi="Times New Roman" w:cs="Times New Roman"/>
          <w:sz w:val="24"/>
          <w:szCs w:val="24"/>
        </w:rPr>
        <w:t>CCom</w:t>
      </w:r>
      <w:proofErr w:type="spellEnd"/>
      <w:r>
        <w:rPr>
          <w:rFonts w:ascii="Times New Roman" w:eastAsia="Times New Roman" w:hAnsi="Times New Roman" w:cs="Times New Roman"/>
          <w:sz w:val="24"/>
          <w:szCs w:val="24"/>
        </w:rPr>
        <w:t>: A (MIGUEZ DE CANTORE - JARAZO VEIRAS - PEIRANO) - 29/04/</w:t>
      </w:r>
      <w:proofErr w:type="gramStart"/>
      <w:r>
        <w:rPr>
          <w:rFonts w:ascii="Times New Roman" w:eastAsia="Times New Roman" w:hAnsi="Times New Roman" w:cs="Times New Roman"/>
          <w:sz w:val="24"/>
          <w:szCs w:val="24"/>
        </w:rPr>
        <w:t>97 ;ALI</w:t>
      </w:r>
      <w:proofErr w:type="gramEnd"/>
      <w:r>
        <w:rPr>
          <w:rFonts w:ascii="Times New Roman" w:eastAsia="Times New Roman" w:hAnsi="Times New Roman" w:cs="Times New Roman"/>
          <w:sz w:val="24"/>
          <w:szCs w:val="24"/>
        </w:rPr>
        <w:t xml:space="preserve"> PACHA, MONICA C/ BERNARDINO RIVADAVIA SA. DE TRANSP. LINEA 63 S/ ORD.;). –</w:t>
      </w:r>
    </w:p>
    <w:p w14:paraId="0000008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aquí actor ha padecido como consecuencia del trauma del accidente, de las curaciones y de la discapacidad actual, de una perturbación espiritual que debe ser resarcida.- </w:t>
      </w:r>
      <w:r>
        <w:rPr>
          <w:rFonts w:ascii="Times New Roman" w:eastAsia="Times New Roman" w:hAnsi="Times New Roman" w:cs="Times New Roman"/>
          <w:sz w:val="24"/>
          <w:szCs w:val="24"/>
        </w:rPr>
        <w:lastRenderedPageBreak/>
        <w:t>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2 años.-</w:t>
      </w:r>
    </w:p>
    <w:p w14:paraId="0000008A" w14:textId="5A09A26B"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afección desde este punto de vista es manifiesta, es por ello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esta parte estima por el aquí actor, para responder por este rubro la suma </w:t>
      </w:r>
      <w:r>
        <w:rPr>
          <w:rFonts w:ascii="Times New Roman" w:eastAsia="Times New Roman" w:hAnsi="Times New Roman" w:cs="Times New Roman"/>
          <w:b/>
          <w:bCs/>
          <w:sz w:val="24"/>
          <w:szCs w:val="24"/>
        </w:rPr>
        <w:t xml:space="preserve">de </w:t>
      </w:r>
      <w:r w:rsidR="00CA347A" w:rsidRPr="00990B98">
        <w:rPr>
          <w:rFonts w:ascii="Times New Roman" w:eastAsia="Times New Roman" w:hAnsi="Times New Roman" w:cs="Times New Roman"/>
          <w:b/>
          <w:bCs/>
          <w:sz w:val="24"/>
          <w:szCs w:val="24"/>
          <w:highlight w:val="yellow"/>
        </w:rPr>
        <w:t xml:space="preserve">CERO CON 00/100</w:t>
      </w:r>
      <w:r w:rsidR="00CA347A">
        <w:rPr>
          <w:rFonts w:ascii="Times New Roman" w:eastAsia="Times New Roman" w:hAnsi="Times New Roman" w:cs="Times New Roman"/>
          <w:b/>
          <w:bCs/>
          <w:sz w:val="24"/>
          <w:szCs w:val="24"/>
        </w:rPr>
        <w:t xml:space="preserve"> </w:t>
      </w:r>
      <w:r w:rsidR="00B40B1F">
        <w:rPr>
          <w:rFonts w:ascii="Times New Roman" w:eastAsia="Times New Roman" w:hAnsi="Times New Roman" w:cs="Times New Roman"/>
          <w:b/>
          <w:bCs/>
          <w:sz w:val="24"/>
          <w:szCs w:val="24"/>
        </w:rPr>
        <w:t>(</w:t>
      </w:r>
      <w:r w:rsidR="00EC5D32" w:rsidRPr="00990B98">
        <w:rPr>
          <w:rFonts w:ascii="Times New Roman" w:eastAsia="Times New Roman" w:hAnsi="Times New Roman" w:cs="Times New Roman"/>
          <w:b/>
          <w:bCs/>
          <w:sz w:val="24"/>
          <w:szCs w:val="24"/>
          <w:highlight w:val="yellow"/>
        </w:rPr>
        <w:t xml:space="preserve">$ 0,00</w:t>
      </w:r>
      <w:r w:rsidR="00B40B1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 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en más en menos, V.S estime corresponder.</w:t>
      </w:r>
    </w:p>
    <w:p w14:paraId="0000008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8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5. TRATAMIENTO PSICOFARMACOLÓGICO FUTURO. </w:t>
      </w:r>
    </w:p>
    <w:p w14:paraId="0000008D"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fuera mencionado ut supra, ha sido aconsejado la actora, para paliar las secuelas conflictivas del evento dañoso, una terapia dirigida o breve, tendiente a neutralizar los disturbios mentales que padece, los cuales tienen una raíz específica desde el accidente. Concretamente le ha sido recomendada la realización de un tratamiento psicológico, con dos sesiones semanales por el lapso aproximado de </w:t>
      </w:r>
      <w:proofErr w:type="gramStart"/>
      <w:r>
        <w:rPr>
          <w:rFonts w:ascii="Times New Roman" w:eastAsia="Times New Roman" w:hAnsi="Times New Roman" w:cs="Times New Roman"/>
          <w:sz w:val="24"/>
          <w:szCs w:val="24"/>
        </w:rPr>
        <w:t>dos  años</w:t>
      </w:r>
      <w:proofErr w:type="gramEnd"/>
      <w:r>
        <w:rPr>
          <w:rFonts w:ascii="Times New Roman" w:eastAsia="Times New Roman" w:hAnsi="Times New Roman" w:cs="Times New Roman"/>
          <w:sz w:val="24"/>
          <w:szCs w:val="24"/>
        </w:rPr>
        <w:t>, lo cual se encuentra supeditado a su estado psicofísico actual y futuro.</w:t>
      </w:r>
    </w:p>
    <w:p w14:paraId="0000008E"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A, 19/06/97, “Leiva, Natividad c/ </w:t>
      </w:r>
      <w:proofErr w:type="spellStart"/>
      <w:r>
        <w:rPr>
          <w:rFonts w:ascii="Times New Roman" w:eastAsia="Times New Roman" w:hAnsi="Times New Roman" w:cs="Times New Roman"/>
          <w:sz w:val="24"/>
          <w:szCs w:val="24"/>
        </w:rPr>
        <w:t>Petrola</w:t>
      </w:r>
      <w:proofErr w:type="spellEnd"/>
      <w:r>
        <w:rPr>
          <w:rFonts w:ascii="Times New Roman" w:eastAsia="Times New Roman" w:hAnsi="Times New Roman" w:cs="Times New Roman"/>
          <w:sz w:val="24"/>
          <w:szCs w:val="24"/>
        </w:rPr>
        <w:t xml:space="preserve">, Raúl R. s/ daños y perjuicios”). “Respecto al costo de una psicoterapia solicitada por la actora, sea que las lesiones de carácter </w:t>
      </w:r>
      <w:proofErr w:type="gramStart"/>
      <w:r>
        <w:rPr>
          <w:rFonts w:ascii="Times New Roman" w:eastAsia="Times New Roman" w:hAnsi="Times New Roman" w:cs="Times New Roman"/>
          <w:sz w:val="24"/>
          <w:szCs w:val="24"/>
        </w:rPr>
        <w:t>psicológico,</w:t>
      </w:r>
      <w:proofErr w:type="gramEnd"/>
      <w:r>
        <w:rPr>
          <w:rFonts w:ascii="Times New Roman" w:eastAsia="Times New Roman" w:hAnsi="Times New Roman" w:cs="Times New Roman"/>
          <w:sz w:val="24"/>
          <w:szCs w:val="24"/>
        </w:rPr>
        <w:t xml:space="preserve"> puedan superarse o no, corresponde resarcir lo que fuere necesario para el tratamiento, al menos con el propósito de evitar el empeoramiento; ello pese a que falte precisión en el dictamen acerca del costo de las sesiones”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12/07/96, “Arroyo, Jorge E c/ Reyes, Arandu s/ daños y perjuicios”).</w:t>
      </w:r>
    </w:p>
    <w:p w14:paraId="0000008F" w14:textId="4061C613"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reclamo por este rubro la suma de </w:t>
      </w:r>
      <w:r w:rsidR="00767F40" w:rsidRPr="00990B98">
        <w:rPr>
          <w:rFonts w:ascii="Times New Roman" w:eastAsia="Times New Roman" w:hAnsi="Times New Roman" w:cs="Times New Roman"/>
          <w:sz w:val="24"/>
          <w:szCs w:val="24"/>
          <w:highlight w:val="yellow"/>
        </w:rPr>
        <w:t xml:space="preserve">UN MILLÓN QUINIENTOS MIL CON 00/100</w:t>
      </w:r>
      <w:r w:rsidR="003453B8">
        <w:rPr>
          <w:rFonts w:ascii="Times New Roman" w:eastAsia="Times New Roman" w:hAnsi="Times New Roman" w:cs="Times New Roman"/>
          <w:sz w:val="24"/>
          <w:szCs w:val="24"/>
        </w:rPr>
        <w:t xml:space="preserve"> (</w:t>
      </w:r>
      <w:r w:rsidR="00767F40" w:rsidRPr="00990B98">
        <w:rPr>
          <w:rFonts w:ascii="Times New Roman" w:eastAsia="Times New Roman" w:hAnsi="Times New Roman" w:cs="Times New Roman"/>
          <w:sz w:val="24"/>
          <w:szCs w:val="24"/>
          <w:highlight w:val="yellow"/>
        </w:rPr>
        <w:t xml:space="preserve">$ 1.500.000,00</w:t>
      </w:r>
      <w:r w:rsidR="003453B8">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lo que en más o en menos resulte de las probanzas de autos.</w:t>
      </w:r>
    </w:p>
    <w:p w14:paraId="0000009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1"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6. ASISTENCIA MÉDICA - GASTOS FARMACOLÓGICOS</w:t>
      </w:r>
    </w:p>
    <w:p w14:paraId="0000009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atención médica </w:t>
      </w:r>
      <w:proofErr w:type="spellStart"/>
      <w:r>
        <w:rPr>
          <w:rFonts w:ascii="Times New Roman" w:eastAsia="Times New Roman" w:hAnsi="Times New Roman" w:cs="Times New Roman"/>
          <w:sz w:val="24"/>
          <w:szCs w:val="24"/>
        </w:rPr>
        <w:t>querecibio</w:t>
      </w:r>
      <w:proofErr w:type="spellEnd"/>
      <w:r>
        <w:rPr>
          <w:rFonts w:ascii="Times New Roman" w:eastAsia="Times New Roman" w:hAnsi="Times New Roman" w:cs="Times New Roman"/>
          <w:sz w:val="24"/>
          <w:szCs w:val="24"/>
        </w:rPr>
        <w:t xml:space="preserve"> se </w:t>
      </w:r>
      <w:proofErr w:type="gramStart"/>
      <w:r>
        <w:rPr>
          <w:rFonts w:ascii="Times New Roman" w:eastAsia="Times New Roman" w:hAnsi="Times New Roman" w:cs="Times New Roman"/>
          <w:sz w:val="24"/>
          <w:szCs w:val="24"/>
        </w:rPr>
        <w:t>realizó  en</w:t>
      </w:r>
      <w:proofErr w:type="gramEnd"/>
      <w:r>
        <w:rPr>
          <w:rFonts w:ascii="Times New Roman" w:eastAsia="Times New Roman" w:hAnsi="Times New Roman" w:cs="Times New Roman"/>
          <w:sz w:val="24"/>
          <w:szCs w:val="24"/>
        </w:rPr>
        <w:t xml:space="preserve">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 </w:t>
      </w:r>
    </w:p>
    <w:p w14:paraId="0000009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Conforme al art. 68 de la Ley Nacional de Tránsito, establece que: “...Los gastos de sanatorio o velatorio de terceros, serán abonados de inmediato por el asegurador, sin perjuicio de los derechos que se pueden hacer valer luego...”</w:t>
      </w:r>
    </w:p>
    <w:p w14:paraId="0000009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probado el daño, este rubro procede sin necesidad de la prueba concreta y acabada. En efecto, en este sentido se manifiesta que: “Resulta procedente indemnizar los gastos médicos producidos como consecuencia del accidente, </w:t>
      </w:r>
      <w:proofErr w:type="spellStart"/>
      <w:r>
        <w:rPr>
          <w:rFonts w:ascii="Times New Roman" w:eastAsia="Times New Roman" w:hAnsi="Times New Roman" w:cs="Times New Roman"/>
          <w:sz w:val="24"/>
          <w:szCs w:val="24"/>
        </w:rPr>
        <w:t>aún</w:t>
      </w:r>
      <w:proofErr w:type="spellEnd"/>
      <w:r>
        <w:rPr>
          <w:rFonts w:ascii="Times New Roman" w:eastAsia="Times New Roman" w:hAnsi="Times New Roman" w:cs="Times New Roman"/>
          <w:sz w:val="24"/>
          <w:szCs w:val="24"/>
        </w:rPr>
        <w:t xml:space="preserve"> cuando no exista prueba documental, ya que la asistencia hospitalaria provoca una serie de desembolso de no fácil acreditación...” (Conf.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Morón, CC002 MORSD- 7-93 s 4-2-93, “Caceres </w:t>
      </w:r>
      <w:proofErr w:type="spellStart"/>
      <w:r>
        <w:rPr>
          <w:rFonts w:ascii="Times New Roman" w:eastAsia="Times New Roman" w:hAnsi="Times New Roman" w:cs="Times New Roman"/>
          <w:sz w:val="24"/>
          <w:szCs w:val="24"/>
        </w:rPr>
        <w:t>Perez</w:t>
      </w:r>
      <w:proofErr w:type="spellEnd"/>
      <w:r>
        <w:rPr>
          <w:rFonts w:ascii="Times New Roman" w:eastAsia="Times New Roman" w:hAnsi="Times New Roman" w:cs="Times New Roman"/>
          <w:sz w:val="24"/>
          <w:szCs w:val="24"/>
        </w:rPr>
        <w:t xml:space="preserve"> Alma C/ Morais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Elena S/ Daños y Perjuicios).</w:t>
      </w:r>
    </w:p>
    <w:p w14:paraId="0000009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29-3-95, Saavedra, Dora y otro c/ Lorenzo s/ Daños y perjuicios).</w:t>
      </w:r>
    </w:p>
    <w:p w14:paraId="00000096" w14:textId="2DCD406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expuesto, estimo en este rubro la suma de </w:t>
      </w:r>
      <w:r w:rsidR="00C440A1" w:rsidRPr="00990B98">
        <w:rPr>
          <w:rFonts w:ascii="Times New Roman" w:eastAsia="Times New Roman" w:hAnsi="Times New Roman" w:cs="Times New Roman"/>
          <w:b/>
          <w:bCs/>
          <w:sz w:val="24"/>
          <w:szCs w:val="24"/>
          <w:highlight w:val="yellow"/>
        </w:rPr>
        <w:t xml:space="preserve">DOS MILLONES CON 00/100</w:t>
      </w:r>
      <w:r w:rsidR="00D119F9">
        <w:rPr>
          <w:rFonts w:ascii="Times New Roman" w:eastAsia="Times New Roman" w:hAnsi="Times New Roman" w:cs="Times New Roman"/>
          <w:b/>
          <w:bCs/>
          <w:sz w:val="24"/>
          <w:szCs w:val="24"/>
        </w:rPr>
        <w:t xml:space="preserve"> (</w:t>
      </w:r>
      <w:r w:rsidR="00C440A1" w:rsidRPr="00990B98">
        <w:rPr>
          <w:rFonts w:ascii="Times New Roman" w:eastAsia="Times New Roman" w:hAnsi="Times New Roman" w:cs="Times New Roman"/>
          <w:b/>
          <w:bCs/>
          <w:sz w:val="24"/>
          <w:szCs w:val="24"/>
          <w:highlight w:val="yellow"/>
        </w:rPr>
        <w:t xml:space="preserve">$ 2.000.000,00</w:t>
      </w:r>
      <w:r w:rsidR="00D119F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por la asistencia médica y gastos farmacológicos del aquí actor.</w:t>
      </w:r>
    </w:p>
    <w:p w14:paraId="00000097" w14:textId="77777777" w:rsidR="00740A18" w:rsidRDefault="00740A18">
      <w:pPr>
        <w:spacing w:after="0" w:line="360" w:lineRule="auto"/>
        <w:jc w:val="both"/>
        <w:rPr>
          <w:rFonts w:ascii="Times New Roman" w:eastAsia="Times New Roman" w:hAnsi="Times New Roman" w:cs="Times New Roman"/>
          <w:sz w:val="24"/>
          <w:szCs w:val="24"/>
        </w:rPr>
      </w:pPr>
    </w:p>
    <w:p w14:paraId="00000098"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9"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LIQUIDACIÓN:</w:t>
      </w:r>
    </w:p>
    <w:p w14:paraId="0000009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practica la siguiente liquidación, suma que se reclama debidamente actualizada, con más sus intereses desde la fecha del evento hasta la de su efectivo pago, o la que en más o en menos resulte de las probanzas a rendirse en autos:</w:t>
      </w:r>
    </w:p>
    <w:p w14:paraId="0000009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C" w14:textId="191C7374"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1. DAÑO MATERIAL …………</w:t>
      </w:r>
      <w:r w:rsidR="00B73917"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highlight w:val="yellow"/>
        </w:rPr>
        <w:t xml:space="preserve">$ 0,00</w:t>
      </w:r>
    </w:p>
    <w:p w14:paraId="0000009D" w14:textId="7105EFB9"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2.  DAÑO FÍSICO E INCAPACIDAD</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w:t>
      </w:r>
      <w:r w:rsidR="007F1881" w:rsidRPr="00990B98">
        <w:rPr>
          <w:rFonts w:ascii="Times New Roman" w:eastAsia="Times New Roman" w:hAnsi="Times New Roman" w:cs="Times New Roman"/>
          <w:sz w:val="24"/>
          <w:szCs w:val="24"/>
          <w:highlight w:val="yellow"/>
        </w:rPr>
        <w:t xml:space="preserve">$ 0,00</w:t>
      </w:r>
    </w:p>
    <w:p w14:paraId="0000009E" w14:textId="73AA7333"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3. DAÑO MORAL</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9F" w14:textId="762EDD17"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4. DAÑO PSICOLÓGICO …</w:t>
      </w:r>
      <w:r w:rsidR="00A23BE4" w:rsidRPr="00990B98">
        <w:rPr>
          <w:rFonts w:ascii="Times New Roman" w:eastAsia="Times New Roman" w:hAnsi="Times New Roman" w:cs="Times New Roman"/>
          <w:sz w:val="24"/>
          <w:szCs w:val="24"/>
        </w:rPr>
        <w:t>….</w:t>
      </w:r>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A0" w14:textId="7EE4ACDE"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5. DAÑO PSICOFARMACOLÓGICO FUTURO.…</w:t>
      </w:r>
      <w:r w:rsidR="00292CDE"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$ 1.500.000,00</w:t>
      </w:r>
    </w:p>
    <w:p w14:paraId="000000A1" w14:textId="775BA3F0" w:rsidR="00740A18" w:rsidRPr="00990B98" w:rsidRDefault="00DA3D27" w:rsidP="00990B98">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6. ASISTENCIA MÉDICA- GASTOS</w:t>
      </w:r>
      <w:r w:rsidR="00990B98" w:rsidRPr="00990B98">
        <w:rPr>
          <w:rFonts w:ascii="Times New Roman" w:eastAsia="Times New Roman" w:hAnsi="Times New Roman" w:cs="Times New Roman"/>
          <w:sz w:val="24"/>
          <w:szCs w:val="24"/>
        </w:rPr>
        <w:t xml:space="preserve"> </w:t>
      </w:r>
      <w:r w:rsidRPr="00990B98">
        <w:rPr>
          <w:rFonts w:ascii="Times New Roman" w:eastAsia="Times New Roman" w:hAnsi="Times New Roman" w:cs="Times New Roman"/>
          <w:sz w:val="24"/>
          <w:szCs w:val="24"/>
        </w:rPr>
        <w:t>FARMACOLÓGICOS</w:t>
      </w:r>
      <w:r w:rsidR="00990B98" w:rsidRPr="00990B98">
        <w:rPr>
          <w:rFonts w:ascii="Times New Roman" w:eastAsia="Times New Roman" w:hAnsi="Times New Roman" w:cs="Times New Roman"/>
          <w:sz w:val="24"/>
          <w:szCs w:val="24"/>
        </w:rPr>
        <w:t xml:space="preserve"> </w:t>
      </w:r>
      <w:r w:rsidR="00755410" w:rsidRPr="00990B98">
        <w:rPr>
          <w:rFonts w:ascii="Times New Roman" w:eastAsia="Times New Roman" w:hAnsi="Times New Roman" w:cs="Times New Roman"/>
          <w:sz w:val="24"/>
          <w:szCs w:val="24"/>
          <w:highlight w:val="yellow"/>
        </w:rPr>
        <w:t xml:space="preserve">$ 2.000.000,00</w:t>
      </w:r>
    </w:p>
    <w:p w14:paraId="000000A2" w14:textId="77777777" w:rsidR="00740A18" w:rsidRDefault="00740A18">
      <w:pPr>
        <w:spacing w:after="0" w:line="360" w:lineRule="auto"/>
        <w:jc w:val="both"/>
        <w:rPr>
          <w:rFonts w:ascii="Times New Roman" w:eastAsia="Times New Roman" w:hAnsi="Times New Roman" w:cs="Times New Roman"/>
          <w:b/>
          <w:bCs/>
          <w:sz w:val="24"/>
          <w:szCs w:val="24"/>
          <w:highlight w:val="yellow"/>
        </w:rPr>
      </w:pPr>
    </w:p>
    <w:p w14:paraId="000000A3" w14:textId="4055CD37" w:rsidR="00740A18" w:rsidRDefault="00DA3D27">
      <w:pPr>
        <w:spacing w:after="0" w:line="360" w:lineRule="auto"/>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u w:val="single"/>
        </w:rPr>
        <w:t xml:space="preserve">TOTAL: </w:t>
      </w:r>
      <w:r w:rsidR="000D2CB7">
        <w:rPr>
          <w:rFonts w:ascii="Times New Roman" w:eastAsia="Times New Roman" w:hAnsi="Times New Roman" w:cs="Times New Roman"/>
          <w:b/>
          <w:bCs/>
          <w:sz w:val="24"/>
          <w:szCs w:val="24"/>
        </w:rPr>
        <w:t xml:space="preserve"> </w:t>
      </w:r>
      <w:r w:rsidR="000D2CB7" w:rsidRPr="000D2CB7">
        <w:rPr>
          <w:rFonts w:ascii="Times New Roman" w:eastAsia="Times New Roman" w:hAnsi="Times New Roman" w:cs="Times New Roman"/>
          <w:b/>
          <w:bCs/>
          <w:sz w:val="24"/>
          <w:szCs w:val="24"/>
          <w:u w:val="single"/>
        </w:rPr>
        <w:t>PESOS</w:t>
      </w:r>
      <w:r w:rsidR="000D2CB7" w:rsidRPr="000D2CB7">
        <w:rPr>
          <w:rFonts w:ascii="Times New Roman" w:eastAsia="Times New Roman" w:hAnsi="Times New Roman" w:cs="Times New Roman"/>
          <w:b/>
          <w:bCs/>
          <w:sz w:val="24"/>
          <w:szCs w:val="24"/>
        </w:rPr>
        <w:t> </w:t>
      </w:r>
      <w:r w:rsidR="009B309E" w:rsidRPr="00990B98">
        <w:rPr>
          <w:rFonts w:ascii="Times New Roman" w:eastAsia="Times New Roman" w:hAnsi="Times New Roman" w:cs="Times New Roman"/>
          <w:b/>
          <w:bCs/>
          <w:sz w:val="24"/>
          <w:szCs w:val="24"/>
          <w:highlight w:val="yellow"/>
        </w:rPr>
        <w:t xml:space="preserve">TRES MILLONES QUINIENTOS MIL CON 00/100</w:t>
      </w:r>
      <w:r w:rsidR="000D2CB7" w:rsidRPr="00990B98">
        <w:rPr>
          <w:rFonts w:ascii="Times New Roman" w:eastAsia="Times New Roman" w:hAnsi="Times New Roman" w:cs="Times New Roman"/>
          <w:b/>
          <w:bCs/>
          <w:sz w:val="24"/>
          <w:szCs w:val="24"/>
          <w:highlight w:val="yellow"/>
          <w:u w:val="single"/>
        </w:rPr>
        <w:t xml:space="preserve"> (</w:t>
      </w:r>
      <w:r w:rsidR="009B309E" w:rsidRPr="00990B98">
        <w:rPr>
          <w:rFonts w:ascii="Times New Roman" w:eastAsia="Times New Roman" w:hAnsi="Times New Roman" w:cs="Times New Roman"/>
          <w:b/>
          <w:bCs/>
          <w:sz w:val="24"/>
          <w:szCs w:val="24"/>
          <w:highlight w:val="yellow"/>
        </w:rPr>
        <w:t xml:space="preserve">$ 3.500.000,00</w:t>
      </w:r>
      <w:r w:rsidR="000D2CB7" w:rsidRPr="00990B98">
        <w:rPr>
          <w:rFonts w:ascii="Times New Roman" w:eastAsia="Times New Roman" w:hAnsi="Times New Roman" w:cs="Times New Roman"/>
          <w:b/>
          <w:bCs/>
          <w:sz w:val="24"/>
          <w:szCs w:val="24"/>
          <w:highlight w:val="yellow"/>
        </w:rPr>
        <w:t>).​</w:t>
      </w:r>
      <w:r w:rsidR="000D2CB7" w:rsidRPr="000D2CB7">
        <w:rPr>
          <w:rFonts w:ascii="Times New Roman" w:eastAsia="Times New Roman" w:hAnsi="Times New Roman" w:cs="Times New Roman"/>
          <w:b/>
          <w:bCs/>
          <w:sz w:val="24"/>
          <w:szCs w:val="24"/>
        </w:rPr>
        <w:t>       </w:t>
      </w:r>
      <w:r>
        <w:rPr>
          <w:rFonts w:ascii="Times New Roman" w:eastAsia="Times New Roman" w:hAnsi="Times New Roman" w:cs="Times New Roman"/>
          <w:b/>
          <w:bCs/>
          <w:sz w:val="24"/>
          <w:szCs w:val="24"/>
        </w:rPr>
        <w:t xml:space="preserve">                                               </w:t>
      </w:r>
    </w:p>
    <w:p w14:paraId="000000A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A5"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IX. </w:t>
      </w:r>
      <w:r>
        <w:rPr>
          <w:rFonts w:ascii="Times New Roman" w:eastAsia="Times New Roman" w:hAnsi="Times New Roman" w:cs="Times New Roman"/>
          <w:b/>
          <w:bCs/>
          <w:sz w:val="24"/>
          <w:szCs w:val="24"/>
          <w:u w:val="single"/>
        </w:rPr>
        <w:t>DESVALORIZACIÓN MONETARIA- RESERVA CASO FEDERAL:</w:t>
      </w:r>
    </w:p>
    <w:p w14:paraId="000000A6"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sz w:val="24"/>
          <w:szCs w:val="24"/>
        </w:rPr>
        <w:t>indexatorio</w:t>
      </w:r>
      <w:proofErr w:type="spellEnd"/>
      <w:r>
        <w:rPr>
          <w:rFonts w:ascii="Times New Roman" w:eastAsia="Times New Roman" w:hAnsi="Times New Roman" w:cs="Times New Roman"/>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7"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8"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b/>
          <w:bCs/>
          <w:sz w:val="24"/>
          <w:szCs w:val="24"/>
        </w:rPr>
        <w:t>indexatorio</w:t>
      </w:r>
      <w:proofErr w:type="spellEnd"/>
      <w:r>
        <w:rPr>
          <w:rFonts w:ascii="Times New Roman" w:eastAsia="Times New Roman" w:hAnsi="Times New Roman" w:cs="Times New Roman"/>
          <w:b/>
          <w:bCs/>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A"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Consecuentemente, y con el mayor respeto a V.S</w:t>
      </w:r>
      <w:proofErr w:type="gramStart"/>
      <w:r>
        <w:rPr>
          <w:rFonts w:ascii="Times New Roman" w:eastAsia="Times New Roman" w:hAnsi="Times New Roman" w:cs="Times New Roman"/>
          <w:b/>
          <w:bCs/>
          <w:sz w:val="24"/>
          <w:szCs w:val="24"/>
        </w:rPr>
        <w:t>,  a</w:t>
      </w:r>
      <w:proofErr w:type="gramEnd"/>
      <w:r>
        <w:rPr>
          <w:rFonts w:ascii="Times New Roman" w:eastAsia="Times New Roman" w:hAnsi="Times New Roman" w:cs="Times New Roman"/>
          <w:b/>
          <w:bCs/>
          <w:sz w:val="24"/>
          <w:szCs w:val="24"/>
        </w:rPr>
        <w:t xml:space="preserve">  los efectos de </w:t>
      </w:r>
      <w:proofErr w:type="gramStart"/>
      <w:r>
        <w:rPr>
          <w:rFonts w:ascii="Times New Roman" w:eastAsia="Times New Roman" w:hAnsi="Times New Roman" w:cs="Times New Roman"/>
          <w:b/>
          <w:bCs/>
          <w:sz w:val="24"/>
          <w:szCs w:val="24"/>
        </w:rPr>
        <w:t>ejemplificar  lo</w:t>
      </w:r>
      <w:proofErr w:type="gramEnd"/>
      <w:r>
        <w:rPr>
          <w:rFonts w:ascii="Times New Roman" w:eastAsia="Times New Roman" w:hAnsi="Times New Roman" w:cs="Times New Roman"/>
          <w:b/>
          <w:bCs/>
          <w:sz w:val="24"/>
          <w:szCs w:val="24"/>
        </w:rPr>
        <w:t xml:space="preserve"> expuesto, desarrollamos un breve cuadro de valores comparativos de distintos productos básicos, de los cuales se informa el costo de </w:t>
      </w:r>
      <w:proofErr w:type="gramStart"/>
      <w:r>
        <w:rPr>
          <w:rFonts w:ascii="Times New Roman" w:eastAsia="Times New Roman" w:hAnsi="Times New Roman" w:cs="Times New Roman"/>
          <w:b/>
          <w:bCs/>
          <w:sz w:val="24"/>
          <w:szCs w:val="24"/>
        </w:rPr>
        <w:t>los mismos</w:t>
      </w:r>
      <w:proofErr w:type="gramEnd"/>
      <w:r>
        <w:rPr>
          <w:rFonts w:ascii="Times New Roman" w:eastAsia="Times New Roman" w:hAnsi="Times New Roman" w:cs="Times New Roman"/>
          <w:b/>
          <w:bCs/>
          <w:sz w:val="24"/>
          <w:szCs w:val="24"/>
        </w:rPr>
        <w:t xml:space="preserve"> en el año 2001 y a modo de ejemplo el precio por el </w:t>
      </w:r>
      <w:proofErr w:type="gramStart"/>
      <w:r>
        <w:rPr>
          <w:rFonts w:ascii="Times New Roman" w:eastAsia="Times New Roman" w:hAnsi="Times New Roman" w:cs="Times New Roman"/>
          <w:b/>
          <w:bCs/>
          <w:sz w:val="24"/>
          <w:szCs w:val="24"/>
        </w:rPr>
        <w:t>cual  se</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consiguen  en</w:t>
      </w:r>
      <w:proofErr w:type="gramEnd"/>
      <w:r>
        <w:rPr>
          <w:rFonts w:ascii="Times New Roman" w:eastAsia="Times New Roman" w:hAnsi="Times New Roman" w:cs="Times New Roman"/>
          <w:b/>
          <w:bCs/>
          <w:sz w:val="24"/>
          <w:szCs w:val="24"/>
        </w:rPr>
        <w:t xml:space="preserve"> la actualidad. </w:t>
      </w:r>
    </w:p>
    <w:p w14:paraId="000000AB" w14:textId="77777777" w:rsidR="00740A18" w:rsidRDefault="00DA3D27">
      <w:pPr>
        <w:spacing w:after="0" w:line="360" w:lineRule="auto"/>
        <w:ind w:firstLine="531"/>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PRODUCTOS Y SERVICIOS </w:t>
      </w:r>
    </w:p>
    <w:p w14:paraId="000000A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*ACEITE NATURA POR LITRO</w:t>
      </w:r>
      <w:proofErr w:type="gramStart"/>
      <w:r>
        <w:rPr>
          <w:rFonts w:ascii="Times New Roman" w:eastAsia="Times New Roman" w:hAnsi="Times New Roman" w:cs="Times New Roman"/>
          <w:b/>
          <w:bCs/>
          <w:sz w:val="24"/>
          <w:szCs w:val="24"/>
        </w:rPr>
        <w:t>-  2001</w:t>
      </w:r>
      <w:proofErr w:type="gramEnd"/>
      <w:r>
        <w:rPr>
          <w:rFonts w:ascii="Times New Roman" w:eastAsia="Times New Roman" w:hAnsi="Times New Roman" w:cs="Times New Roman"/>
          <w:b/>
          <w:bCs/>
          <w:sz w:val="24"/>
          <w:szCs w:val="24"/>
        </w:rPr>
        <w:t xml:space="preserve"> A $ 1.80 </w:t>
      </w:r>
      <w:proofErr w:type="gramStart"/>
      <w:r>
        <w:rPr>
          <w:rFonts w:ascii="Times New Roman" w:eastAsia="Times New Roman" w:hAnsi="Times New Roman" w:cs="Times New Roman"/>
          <w:b/>
          <w:bCs/>
          <w:sz w:val="24"/>
          <w:szCs w:val="24"/>
        </w:rPr>
        <w:t>/  2023</w:t>
      </w:r>
      <w:proofErr w:type="gramEnd"/>
      <w:r>
        <w:rPr>
          <w:rFonts w:ascii="Times New Roman" w:eastAsia="Times New Roman" w:hAnsi="Times New Roman" w:cs="Times New Roman"/>
          <w:b/>
          <w:bCs/>
          <w:sz w:val="24"/>
          <w:szCs w:val="24"/>
        </w:rPr>
        <w:t xml:space="preserve"> A $ 3000,00</w:t>
      </w:r>
    </w:p>
    <w:p w14:paraId="000000A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*FIDEOS DON VICENTE        2001 A $1.</w:t>
      </w:r>
      <w:proofErr w:type="gramStart"/>
      <w:r>
        <w:rPr>
          <w:rFonts w:ascii="Times New Roman" w:eastAsia="Times New Roman" w:hAnsi="Times New Roman" w:cs="Times New Roman"/>
          <w:b/>
          <w:bCs/>
          <w:sz w:val="24"/>
          <w:szCs w:val="24"/>
        </w:rPr>
        <w:t>20  /</w:t>
      </w:r>
      <w:proofErr w:type="gramEnd"/>
      <w:r>
        <w:rPr>
          <w:rFonts w:ascii="Times New Roman" w:eastAsia="Times New Roman" w:hAnsi="Times New Roman" w:cs="Times New Roman"/>
          <w:b/>
          <w:bCs/>
          <w:sz w:val="24"/>
          <w:szCs w:val="24"/>
        </w:rPr>
        <w:t>  2023 A $ 1000,00  </w:t>
      </w:r>
    </w:p>
    <w:p w14:paraId="000000A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*PÓLIZA DE RESPONSABILIDAD CIVIL EN CUALQUIER COMPAÑÍA AL AÑO 2001 EL VALOR MEDIO ERA DE $ 28 PESOS, EN LA ACTUALIDAD Y EN BASE AL ESTUDIO DE MERCADO REALIZADO POR ESTA PARTE, NINGUNA COMPAÑÍA BRINDA </w:t>
      </w:r>
      <w:proofErr w:type="gramStart"/>
      <w:r>
        <w:rPr>
          <w:rFonts w:ascii="Times New Roman" w:eastAsia="Times New Roman" w:hAnsi="Times New Roman" w:cs="Times New Roman"/>
          <w:b/>
          <w:bCs/>
          <w:sz w:val="24"/>
          <w:szCs w:val="24"/>
        </w:rPr>
        <w:t>DICHA  COBERTURA</w:t>
      </w:r>
      <w:proofErr w:type="gramEnd"/>
      <w:r>
        <w:rPr>
          <w:rFonts w:ascii="Times New Roman" w:eastAsia="Times New Roman" w:hAnsi="Times New Roman" w:cs="Times New Roman"/>
          <w:b/>
          <w:bCs/>
          <w:sz w:val="24"/>
          <w:szCs w:val="24"/>
        </w:rPr>
        <w:t xml:space="preserve"> POR UNA SUMA MENOR A LOS $ 15000.</w:t>
      </w:r>
    </w:p>
    <w:p w14:paraId="000000A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Dicho </w:t>
      </w:r>
      <w:proofErr w:type="gramStart"/>
      <w:r>
        <w:rPr>
          <w:rFonts w:ascii="Times New Roman" w:eastAsia="Times New Roman" w:hAnsi="Times New Roman" w:cs="Times New Roman"/>
          <w:b/>
          <w:bCs/>
          <w:sz w:val="24"/>
          <w:szCs w:val="24"/>
        </w:rPr>
        <w:t>cuadro  deviene</w:t>
      </w:r>
      <w:proofErr w:type="gramEnd"/>
      <w:r>
        <w:rPr>
          <w:rFonts w:ascii="Times New Roman" w:eastAsia="Times New Roman" w:hAnsi="Times New Roman" w:cs="Times New Roman"/>
          <w:b/>
          <w:bCs/>
          <w:sz w:val="24"/>
          <w:szCs w:val="24"/>
        </w:rPr>
        <w:t xml:space="preserve"> de lo importante que resulta a esta parte resaltar </w:t>
      </w:r>
      <w:proofErr w:type="gramStart"/>
      <w:r>
        <w:rPr>
          <w:rFonts w:ascii="Times New Roman" w:eastAsia="Times New Roman" w:hAnsi="Times New Roman" w:cs="Times New Roman"/>
          <w:b/>
          <w:bCs/>
          <w:sz w:val="24"/>
          <w:szCs w:val="24"/>
        </w:rPr>
        <w:t>que  los</w:t>
      </w:r>
      <w:proofErr w:type="gramEnd"/>
      <w:r>
        <w:rPr>
          <w:rFonts w:ascii="Times New Roman" w:eastAsia="Times New Roman" w:hAnsi="Times New Roman" w:cs="Times New Roman"/>
          <w:b/>
          <w:bCs/>
          <w:sz w:val="24"/>
          <w:szCs w:val="24"/>
        </w:rPr>
        <w:t xml:space="preserve"> montos establecidos en la generalidad de las sentencias no han variado en los últimos 7 años, situación por la cual resulta sumamente </w:t>
      </w:r>
      <w:proofErr w:type="gramStart"/>
      <w:r>
        <w:rPr>
          <w:rFonts w:ascii="Times New Roman" w:eastAsia="Times New Roman" w:hAnsi="Times New Roman" w:cs="Times New Roman"/>
          <w:b/>
          <w:bCs/>
          <w:sz w:val="24"/>
          <w:szCs w:val="24"/>
        </w:rPr>
        <w:t>in equitativa</w:t>
      </w:r>
      <w:proofErr w:type="gramEnd"/>
      <w:r>
        <w:rPr>
          <w:rFonts w:ascii="Times New Roman" w:eastAsia="Times New Roman" w:hAnsi="Times New Roman" w:cs="Times New Roman"/>
          <w:b/>
          <w:bCs/>
          <w:sz w:val="24"/>
          <w:szCs w:val="24"/>
        </w:rPr>
        <w:t xml:space="preserve"> teniendo en </w:t>
      </w:r>
      <w:proofErr w:type="gramStart"/>
      <w:r>
        <w:rPr>
          <w:rFonts w:ascii="Times New Roman" w:eastAsia="Times New Roman" w:hAnsi="Times New Roman" w:cs="Times New Roman"/>
          <w:b/>
          <w:bCs/>
          <w:sz w:val="24"/>
          <w:szCs w:val="24"/>
        </w:rPr>
        <w:t>cuenta  la</w:t>
      </w:r>
      <w:proofErr w:type="gramEnd"/>
      <w:r>
        <w:rPr>
          <w:rFonts w:ascii="Times New Roman" w:eastAsia="Times New Roman" w:hAnsi="Times New Roman" w:cs="Times New Roman"/>
          <w:b/>
          <w:bCs/>
          <w:sz w:val="24"/>
          <w:szCs w:val="24"/>
        </w:rPr>
        <w:t xml:space="preserve"> inflación de la que resultamos víctimas todos los argentinos. </w:t>
      </w:r>
      <w:proofErr w:type="gramStart"/>
      <w:r>
        <w:rPr>
          <w:rFonts w:ascii="Times New Roman" w:eastAsia="Times New Roman" w:hAnsi="Times New Roman" w:cs="Times New Roman"/>
          <w:b/>
          <w:bCs/>
          <w:sz w:val="24"/>
          <w:szCs w:val="24"/>
        </w:rPr>
        <w:t>Asimismo</w:t>
      </w:r>
      <w:proofErr w:type="gramEnd"/>
      <w:r>
        <w:rPr>
          <w:rFonts w:ascii="Times New Roman" w:eastAsia="Times New Roman" w:hAnsi="Times New Roman" w:cs="Times New Roman"/>
          <w:b/>
          <w:bCs/>
          <w:sz w:val="24"/>
          <w:szCs w:val="24"/>
        </w:rPr>
        <w:t xml:space="preserve"> resulta procedente señalar </w:t>
      </w:r>
      <w:proofErr w:type="gramStart"/>
      <w:r>
        <w:rPr>
          <w:rFonts w:ascii="Times New Roman" w:eastAsia="Times New Roman" w:hAnsi="Times New Roman" w:cs="Times New Roman"/>
          <w:b/>
          <w:bCs/>
          <w:sz w:val="24"/>
          <w:szCs w:val="24"/>
        </w:rPr>
        <w:t>que  lo</w:t>
      </w:r>
      <w:proofErr w:type="gramEnd"/>
      <w:r>
        <w:rPr>
          <w:rFonts w:ascii="Times New Roman" w:eastAsia="Times New Roman" w:hAnsi="Times New Roman" w:cs="Times New Roman"/>
          <w:b/>
          <w:bCs/>
          <w:sz w:val="24"/>
          <w:szCs w:val="24"/>
        </w:rPr>
        <w:t xml:space="preserve"> expuesto </w:t>
      </w:r>
      <w:proofErr w:type="gramStart"/>
      <w:r>
        <w:rPr>
          <w:rFonts w:ascii="Times New Roman" w:eastAsia="Times New Roman" w:hAnsi="Times New Roman" w:cs="Times New Roman"/>
          <w:b/>
          <w:bCs/>
          <w:sz w:val="24"/>
          <w:szCs w:val="24"/>
        </w:rPr>
        <w:t>precedentemente  también</w:t>
      </w:r>
      <w:proofErr w:type="gramEnd"/>
      <w:r>
        <w:rPr>
          <w:rFonts w:ascii="Times New Roman" w:eastAsia="Times New Roman" w:hAnsi="Times New Roman" w:cs="Times New Roman"/>
          <w:b/>
          <w:bCs/>
          <w:sz w:val="24"/>
          <w:szCs w:val="24"/>
        </w:rPr>
        <w:t xml:space="preserve"> se puede corroborar en la nota periodística que se acompaña a la parte documental del presente libelo, emitida por el diario Clarín con fecha 11 de enero de 2009, en la cual se informa que en los últimos siete </w:t>
      </w:r>
      <w:proofErr w:type="gramStart"/>
      <w:r>
        <w:rPr>
          <w:rFonts w:ascii="Times New Roman" w:eastAsia="Times New Roman" w:hAnsi="Times New Roman" w:cs="Times New Roman"/>
          <w:b/>
          <w:bCs/>
          <w:sz w:val="24"/>
          <w:szCs w:val="24"/>
        </w:rPr>
        <w:t>años  hay</w:t>
      </w:r>
      <w:proofErr w:type="gramEnd"/>
      <w:r>
        <w:rPr>
          <w:rFonts w:ascii="Times New Roman" w:eastAsia="Times New Roman" w:hAnsi="Times New Roman" w:cs="Times New Roman"/>
          <w:b/>
          <w:bCs/>
          <w:sz w:val="24"/>
          <w:szCs w:val="24"/>
        </w:rPr>
        <w:t xml:space="preserve"> precios que subieron más del 500%. Y desde allí hasta la </w:t>
      </w:r>
      <w:proofErr w:type="gramStart"/>
      <w:r>
        <w:rPr>
          <w:rFonts w:ascii="Times New Roman" w:eastAsia="Times New Roman" w:hAnsi="Times New Roman" w:cs="Times New Roman"/>
          <w:b/>
          <w:bCs/>
          <w:sz w:val="24"/>
          <w:szCs w:val="24"/>
        </w:rPr>
        <w:lastRenderedPageBreak/>
        <w:t>actualidad  los</w:t>
      </w:r>
      <w:proofErr w:type="gramEnd"/>
      <w:r>
        <w:rPr>
          <w:rFonts w:ascii="Times New Roman" w:eastAsia="Times New Roman" w:hAnsi="Times New Roman" w:cs="Times New Roman"/>
          <w:b/>
          <w:bCs/>
          <w:sz w:val="24"/>
          <w:szCs w:val="24"/>
        </w:rPr>
        <w:t xml:space="preserve"> aumentos alcanzan un 250</w:t>
      </w:r>
      <w:proofErr w:type="gramStart"/>
      <w:r>
        <w:rPr>
          <w:rFonts w:ascii="Times New Roman" w:eastAsia="Times New Roman" w:hAnsi="Times New Roman" w:cs="Times New Roman"/>
          <w:b/>
          <w:bCs/>
          <w:sz w:val="24"/>
          <w:szCs w:val="24"/>
        </w:rPr>
        <w:t>%,  Consecuentemente</w:t>
      </w:r>
      <w:proofErr w:type="gramEnd"/>
      <w:r>
        <w:rPr>
          <w:rFonts w:ascii="Times New Roman" w:eastAsia="Times New Roman" w:hAnsi="Times New Roman" w:cs="Times New Roman"/>
          <w:b/>
          <w:bCs/>
          <w:sz w:val="24"/>
          <w:szCs w:val="24"/>
        </w:rPr>
        <w:t xml:space="preserve"> con lo expuesto podemos arribar a las conclusiones mencionadas, ya que tal como manifiestan los representantes de la mayoría de las aseguradoras, les resulta más conveniente generar litigios que </w:t>
      </w:r>
      <w:proofErr w:type="gramStart"/>
      <w:r>
        <w:rPr>
          <w:rFonts w:ascii="Times New Roman" w:eastAsia="Times New Roman" w:hAnsi="Times New Roman" w:cs="Times New Roman"/>
          <w:b/>
          <w:bCs/>
          <w:sz w:val="24"/>
          <w:szCs w:val="24"/>
        </w:rPr>
        <w:t>conciliaciones,  consiguiendo</w:t>
      </w:r>
      <w:proofErr w:type="gramEnd"/>
      <w:r>
        <w:rPr>
          <w:rFonts w:ascii="Times New Roman" w:eastAsia="Times New Roman" w:hAnsi="Times New Roman" w:cs="Times New Roman"/>
          <w:b/>
          <w:bCs/>
          <w:sz w:val="24"/>
          <w:szCs w:val="24"/>
        </w:rPr>
        <w:t xml:space="preserve"> con ello un claro colapso judicial y un importantísimo beneficio económico.</w:t>
      </w:r>
    </w:p>
    <w:p w14:paraId="000000B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AHORA </w:t>
      </w:r>
      <w:proofErr w:type="gramStart"/>
      <w:r>
        <w:rPr>
          <w:rFonts w:ascii="Times New Roman" w:eastAsia="Times New Roman" w:hAnsi="Times New Roman" w:cs="Times New Roman"/>
          <w:b/>
          <w:bCs/>
          <w:sz w:val="24"/>
          <w:szCs w:val="24"/>
        </w:rPr>
        <w:t>BIEN</w:t>
      </w:r>
      <w:proofErr w:type="gramEnd"/>
      <w:r>
        <w:rPr>
          <w:rFonts w:ascii="Times New Roman" w:eastAsia="Times New Roman" w:hAnsi="Times New Roman" w:cs="Times New Roman"/>
          <w:b/>
          <w:bCs/>
          <w:sz w:val="24"/>
          <w:szCs w:val="24"/>
        </w:rPr>
        <w:t xml:space="preserve"> POR ÚLTIMO Y DE MAYOR RELEVANCIA ES DE MENCIONAR QUE COMO ES DE PÚBLICO CONOCIMIENTO DURANTE TODO 2020, HEMOS SUFRIDO UNA DEVALUACIÓN APROXIMADA DEL 40</w:t>
      </w:r>
      <w:proofErr w:type="gramStart"/>
      <w:r>
        <w:rPr>
          <w:rFonts w:ascii="Times New Roman" w:eastAsia="Times New Roman" w:hAnsi="Times New Roman" w:cs="Times New Roman"/>
          <w:b/>
          <w:bCs/>
          <w:sz w:val="24"/>
          <w:szCs w:val="24"/>
        </w:rPr>
        <w:t>%,  SIENDO</w:t>
      </w:r>
      <w:proofErr w:type="gramEnd"/>
      <w:r>
        <w:rPr>
          <w:rFonts w:ascii="Times New Roman" w:eastAsia="Times New Roman" w:hAnsi="Times New Roman" w:cs="Times New Roman"/>
          <w:b/>
          <w:bCs/>
          <w:sz w:val="24"/>
          <w:szCs w:val="24"/>
        </w:rPr>
        <w:t xml:space="preserve"> RECONOCIDO OFICIALMENTE QUE LA INFLACIÓN TAN SOLO PARA EL MES DE ENERO DE ESE AÑO FUE DEL 4%, CONSECUENTEMENTE Y REALIZANDO UNA PROYECCIÓN PODRÍAMOS AFIRMAR QUE </w:t>
      </w:r>
      <w:proofErr w:type="gramStart"/>
      <w:r>
        <w:rPr>
          <w:rFonts w:ascii="Times New Roman" w:eastAsia="Times New Roman" w:hAnsi="Times New Roman" w:cs="Times New Roman"/>
          <w:b/>
          <w:bCs/>
          <w:sz w:val="24"/>
          <w:szCs w:val="24"/>
        </w:rPr>
        <w:t>LA  INFLACIÓN</w:t>
      </w:r>
      <w:proofErr w:type="gramEnd"/>
      <w:r>
        <w:rPr>
          <w:rFonts w:ascii="Times New Roman" w:eastAsia="Times New Roman" w:hAnsi="Times New Roman" w:cs="Times New Roman"/>
          <w:b/>
          <w:bCs/>
          <w:sz w:val="24"/>
          <w:szCs w:val="24"/>
        </w:rPr>
        <w:t xml:space="preserve"> ANUAL EN 2022 RONDARÁ EL 1500%...  SABIENDO </w:t>
      </w:r>
      <w:proofErr w:type="gramStart"/>
      <w:r>
        <w:rPr>
          <w:rFonts w:ascii="Times New Roman" w:eastAsia="Times New Roman" w:hAnsi="Times New Roman" w:cs="Times New Roman"/>
          <w:b/>
          <w:bCs/>
          <w:sz w:val="24"/>
          <w:szCs w:val="24"/>
        </w:rPr>
        <w:t>ELLO  S.S</w:t>
      </w:r>
      <w:proofErr w:type="gramEnd"/>
      <w:r>
        <w:rPr>
          <w:rFonts w:ascii="Times New Roman" w:eastAsia="Times New Roman" w:hAnsi="Times New Roman" w:cs="Times New Roman"/>
          <w:b/>
          <w:bCs/>
          <w:sz w:val="24"/>
          <w:szCs w:val="24"/>
        </w:rPr>
        <w:t xml:space="preserve"> COMPRENDERÁ QUE NINGUNA DE LAS TASAS DE INTERÉS QUE SE APLICAN PARA ACTUALIZAR MONTOS DE SENTENCIAS SE CONDICEN CON LA REALIDAD DE NUESTRO PAÍS, MENOS AÚN LA TASA PASIVA Y/O LA DEL 8% LAS CUALES HOY POR HOY RESULTAN HASTA IRRISORIAS, SIENDO ESTO </w:t>
      </w:r>
      <w:proofErr w:type="gramStart"/>
      <w:r>
        <w:rPr>
          <w:rFonts w:ascii="Times New Roman" w:eastAsia="Times New Roman" w:hAnsi="Times New Roman" w:cs="Times New Roman"/>
          <w:b/>
          <w:bCs/>
          <w:sz w:val="24"/>
          <w:szCs w:val="24"/>
        </w:rPr>
        <w:t>ÚNICAMENTE  UN</w:t>
      </w:r>
      <w:proofErr w:type="gramEnd"/>
      <w:r>
        <w:rPr>
          <w:rFonts w:ascii="Times New Roman" w:eastAsia="Times New Roman" w:hAnsi="Times New Roman" w:cs="Times New Roman"/>
          <w:b/>
          <w:bCs/>
          <w:sz w:val="24"/>
          <w:szCs w:val="24"/>
        </w:rPr>
        <w:t xml:space="preserve"> EXCELENTE </w:t>
      </w:r>
      <w:proofErr w:type="gramStart"/>
      <w:r>
        <w:rPr>
          <w:rFonts w:ascii="Times New Roman" w:eastAsia="Times New Roman" w:hAnsi="Times New Roman" w:cs="Times New Roman"/>
          <w:b/>
          <w:bCs/>
          <w:sz w:val="24"/>
          <w:szCs w:val="24"/>
        </w:rPr>
        <w:t>NEGOCIO  PARA</w:t>
      </w:r>
      <w:proofErr w:type="gramEnd"/>
      <w:r>
        <w:rPr>
          <w:rFonts w:ascii="Times New Roman" w:eastAsia="Times New Roman" w:hAnsi="Times New Roman" w:cs="Times New Roman"/>
          <w:b/>
          <w:bCs/>
          <w:sz w:val="24"/>
          <w:szCs w:val="24"/>
        </w:rPr>
        <w:t xml:space="preserve"> LAS ASEGURADORAS, LAS CUALES AL DILATAR LOS </w:t>
      </w:r>
      <w:proofErr w:type="gramStart"/>
      <w:r>
        <w:rPr>
          <w:rFonts w:ascii="Times New Roman" w:eastAsia="Times New Roman" w:hAnsi="Times New Roman" w:cs="Times New Roman"/>
          <w:b/>
          <w:bCs/>
          <w:sz w:val="24"/>
          <w:szCs w:val="24"/>
        </w:rPr>
        <w:t>PAGOS  GENERAN</w:t>
      </w:r>
      <w:proofErr w:type="gramEnd"/>
      <w:r>
        <w:rPr>
          <w:rFonts w:ascii="Times New Roman" w:eastAsia="Times New Roman" w:hAnsi="Times New Roman" w:cs="Times New Roman"/>
          <w:b/>
          <w:bCs/>
          <w:sz w:val="24"/>
          <w:szCs w:val="24"/>
        </w:rPr>
        <w:t xml:space="preserve"> UN PERJUICIO DESMESURADO EN EL ACTOR QUIEN JAMÁS TENDRÁ UN RECLAMO AJUSTADO A LA REALIDAD QUE ATRAVESAMOS.</w:t>
      </w:r>
    </w:p>
    <w:p w14:paraId="000000B1" w14:textId="77777777" w:rsidR="00740A18" w:rsidRDefault="00DA3D27">
      <w:pPr>
        <w:spacing w:after="0" w:line="360" w:lineRule="auto"/>
        <w:ind w:firstLine="55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Cabe destacar que en los últimos años hasta el 2024 inclusive hemos sufrido un proceso inflacionario del orden del 150% aproximadamente en cada periodo anual. </w:t>
      </w:r>
    </w:p>
    <w:p w14:paraId="000000B2"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w:t>
      </w:r>
      <w:proofErr w:type="spellStart"/>
      <w:r>
        <w:rPr>
          <w:rFonts w:ascii="Times New Roman" w:eastAsia="Times New Roman" w:hAnsi="Times New Roman" w:cs="Times New Roman"/>
          <w:b/>
          <w:bCs/>
          <w:sz w:val="24"/>
          <w:szCs w:val="24"/>
        </w:rPr>
        <w:t>sent</w:t>
      </w:r>
      <w:proofErr w:type="spellEnd"/>
      <w:r>
        <w:rPr>
          <w:rFonts w:ascii="Times New Roman" w:eastAsia="Times New Roman" w:hAnsi="Times New Roman" w:cs="Times New Roman"/>
          <w:b/>
          <w:bCs/>
          <w:sz w:val="24"/>
          <w:szCs w:val="24"/>
        </w:rPr>
        <w:t xml:space="preserve">. del 17/4/2024). </w:t>
      </w:r>
    </w:p>
    <w:p w14:paraId="000000B3"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 </w:t>
      </w:r>
    </w:p>
    <w:p w14:paraId="000000B4"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 declara la inconstitucionalidad del artículo 7 de la Ley 23.928 y su inaplicabilidad, en virtud del cambio de escenario económico, ya que debe ser descalificado porque desconoce el principio de razonabilidad, el derecho de propiedad del reclamante y no permite proveer una tutela judicial eficaz (arts. </w:t>
      </w:r>
      <w:proofErr w:type="gramStart"/>
      <w:r>
        <w:rPr>
          <w:rFonts w:ascii="Times New Roman" w:eastAsia="Times New Roman" w:hAnsi="Times New Roman" w:cs="Times New Roman"/>
          <w:b/>
          <w:bCs/>
          <w:sz w:val="24"/>
          <w:szCs w:val="24"/>
        </w:rPr>
        <w:t>1 ,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17 ,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18 ,</w:t>
      </w:r>
      <w:proofErr w:type="gramEnd"/>
      <w:r>
        <w:rPr>
          <w:rFonts w:ascii="Times New Roman" w:eastAsia="Times New Roman" w:hAnsi="Times New Roman" w:cs="Times New Roman"/>
          <w:b/>
          <w:bCs/>
          <w:sz w:val="24"/>
          <w:szCs w:val="24"/>
        </w:rPr>
        <w:t xml:space="preserve"> 28 y </w:t>
      </w:r>
      <w:proofErr w:type="spellStart"/>
      <w:r>
        <w:rPr>
          <w:rFonts w:ascii="Times New Roman" w:eastAsia="Times New Roman" w:hAnsi="Times New Roman" w:cs="Times New Roman"/>
          <w:b/>
          <w:bCs/>
          <w:sz w:val="24"/>
          <w:szCs w:val="24"/>
        </w:rPr>
        <w:t>concs</w:t>
      </w:r>
      <w:proofErr w:type="spellEnd"/>
      <w:r>
        <w:rPr>
          <w:rFonts w:ascii="Times New Roman" w:eastAsia="Times New Roman" w:hAnsi="Times New Roman" w:cs="Times New Roman"/>
          <w:b/>
          <w:bCs/>
          <w:sz w:val="24"/>
          <w:szCs w:val="24"/>
        </w:rPr>
        <w:t xml:space="preserve">., Const. </w:t>
      </w:r>
      <w:proofErr w:type="spellStart"/>
      <w:r>
        <w:rPr>
          <w:rFonts w:ascii="Times New Roman" w:eastAsia="Times New Roman" w:hAnsi="Times New Roman" w:cs="Times New Roman"/>
          <w:b/>
          <w:bCs/>
          <w:sz w:val="24"/>
          <w:szCs w:val="24"/>
        </w:rPr>
        <w:t>nac</w:t>
      </w:r>
      <w:proofErr w:type="spellEnd"/>
      <w:r>
        <w:rPr>
          <w:rFonts w:ascii="Times New Roman" w:eastAsia="Times New Roman" w:hAnsi="Times New Roman" w:cs="Times New Roman"/>
          <w:b/>
          <w:bCs/>
          <w:sz w:val="24"/>
          <w:szCs w:val="24"/>
        </w:rPr>
        <w:t>.).</w:t>
      </w:r>
    </w:p>
    <w:p w14:paraId="000000B5"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B6"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virtud de lo expuesto, solicito que sean de consideración los antecedentes jurisprudenciales mencionados ut-supra al momento de dictar sentencia. </w:t>
      </w:r>
    </w:p>
    <w:p w14:paraId="000000B7"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8"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9"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X.  RESERVA DEL CASO FEDERAL</w:t>
      </w:r>
      <w:r>
        <w:rPr>
          <w:rFonts w:ascii="Times New Roman" w:eastAsia="Times New Roman" w:hAnsi="Times New Roman" w:cs="Times New Roman"/>
          <w:sz w:val="24"/>
          <w:szCs w:val="24"/>
          <w:u w:val="single"/>
        </w:rPr>
        <w:t>.</w:t>
      </w:r>
    </w:p>
    <w:p w14:paraId="000000B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realizó formal reserva de recurrir a la Corte Suprema de Justicia de la Nación por vía del Recurso Extraordinario Federal consagrado en el art. 14 de la Ley 48 en caso de sentencia adversa.</w:t>
      </w:r>
    </w:p>
    <w:p w14:paraId="000000BB" w14:textId="77777777" w:rsidR="00740A18" w:rsidRDefault="00740A18">
      <w:pPr>
        <w:spacing w:after="0" w:line="360" w:lineRule="auto"/>
        <w:rPr>
          <w:rFonts w:ascii="Times New Roman" w:eastAsia="Times New Roman" w:hAnsi="Times New Roman" w:cs="Times New Roman"/>
          <w:sz w:val="24"/>
          <w:szCs w:val="24"/>
        </w:rPr>
      </w:pPr>
    </w:p>
    <w:p w14:paraId="000000B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B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 DAÑO FUTURO - RESERVA DE DERECHO:</w:t>
      </w:r>
    </w:p>
    <w:p w14:paraId="000000B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25/07/1965, E.D., 13-203).</w:t>
      </w:r>
    </w:p>
    <w:p w14:paraId="000000BF" w14:textId="77777777" w:rsidR="00740A18" w:rsidRDefault="00740A18">
      <w:pPr>
        <w:spacing w:after="0" w:line="360" w:lineRule="auto"/>
        <w:ind w:left="-709" w:firstLine="720"/>
        <w:jc w:val="both"/>
        <w:rPr>
          <w:rFonts w:ascii="Times New Roman" w:eastAsia="Times New Roman" w:hAnsi="Times New Roman" w:cs="Times New Roman"/>
          <w:sz w:val="24"/>
          <w:szCs w:val="24"/>
        </w:rPr>
      </w:pPr>
    </w:p>
    <w:p w14:paraId="000000C0" w14:textId="77777777" w:rsidR="00740A18" w:rsidRDefault="00740A18">
      <w:pPr>
        <w:spacing w:after="0" w:line="360" w:lineRule="auto"/>
        <w:jc w:val="both"/>
        <w:rPr>
          <w:rFonts w:ascii="Times New Roman" w:eastAsia="Times New Roman" w:hAnsi="Times New Roman" w:cs="Times New Roman"/>
          <w:sz w:val="24"/>
          <w:szCs w:val="24"/>
        </w:rPr>
      </w:pPr>
    </w:p>
    <w:p w14:paraId="000000C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 JURISPRUDENCIA - DERECHO:</w:t>
      </w:r>
    </w:p>
    <w:p w14:paraId="000000C2"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Fundo el derecho que me asiste en lo dispuesto en los arts. 726, 1721, 1722, 1723, 1724, 1725, 1731, 1741, 1753, 1757, 1758, 1769 del Código Civil y Comercial de la Nación; art. 118, Ley 17.418 y Ley 24.449, Ley Nacional de Tránsito, jurisprudencia y doctrina citadas en la presente </w:t>
      </w:r>
      <w:proofErr w:type="gramStart"/>
      <w:r>
        <w:rPr>
          <w:rFonts w:ascii="Times New Roman" w:eastAsia="Times New Roman" w:hAnsi="Times New Roman" w:cs="Times New Roman"/>
          <w:sz w:val="24"/>
          <w:szCs w:val="24"/>
        </w:rPr>
        <w:t>demanda.-</w:t>
      </w:r>
      <w:proofErr w:type="gramEnd"/>
      <w:r>
        <w:rPr>
          <w:rFonts w:ascii="Times New Roman" w:eastAsia="Times New Roman" w:hAnsi="Times New Roman" w:cs="Times New Roman"/>
          <w:sz w:val="24"/>
          <w:szCs w:val="24"/>
        </w:rPr>
        <w:t> </w:t>
      </w:r>
    </w:p>
    <w:p w14:paraId="000000C3"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roofErr w:type="gramStart"/>
      <w:r>
        <w:rPr>
          <w:rFonts w:ascii="Times New Roman" w:eastAsia="Times New Roman" w:hAnsi="Times New Roman" w:cs="Times New Roman"/>
          <w:sz w:val="24"/>
          <w:szCs w:val="24"/>
        </w:rPr>
        <w:t>).-</w:t>
      </w:r>
      <w:proofErr w:type="gramEnd"/>
    </w:p>
    <w:p w14:paraId="000000C4"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en Pleno Cap. JA. 1960-1-624; C.C. 2a. La Plata, Sala III BJJBA 49-750; 50-201), sin que influya que en ese momento la deuda no sea líquida, pues para reclamarla solo se requiere que la obligación sea cierta (</w:t>
      </w:r>
      <w:proofErr w:type="spellStart"/>
      <w:proofErr w:type="gramStart"/>
      <w:r>
        <w:rPr>
          <w:rFonts w:ascii="Times New Roman" w:eastAsia="Times New Roman" w:hAnsi="Times New Roman" w:cs="Times New Roman"/>
          <w:sz w:val="24"/>
          <w:szCs w:val="24"/>
        </w:rPr>
        <w:t>Cám.Apel.San</w:t>
      </w:r>
      <w:proofErr w:type="spellEnd"/>
      <w:proofErr w:type="gramEnd"/>
      <w:r>
        <w:rPr>
          <w:rFonts w:ascii="Times New Roman" w:eastAsia="Times New Roman" w:hAnsi="Times New Roman" w:cs="Times New Roman"/>
          <w:sz w:val="24"/>
          <w:szCs w:val="24"/>
        </w:rPr>
        <w:t xml:space="preserve"> Isidro, Sala I, 10 feb. 1983 C. 34.663 Reg.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21), pues tal criterio es el que mejor se compadece con el concepto de la reparación plena, que inspira a la materia en nuestra legislación civil (SCBA 88-277;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Ira. LA PLATA, Sala I, en Rey. "O" </w:t>
      </w:r>
      <w:proofErr w:type="spellStart"/>
      <w:r>
        <w:rPr>
          <w:rFonts w:ascii="Times New Roman" w:eastAsia="Times New Roman" w:hAnsi="Times New Roman" w:cs="Times New Roman"/>
          <w:sz w:val="24"/>
          <w:szCs w:val="24"/>
        </w:rPr>
        <w:t>Jurisp</w:t>
      </w:r>
      <w:proofErr w:type="spellEnd"/>
      <w:r>
        <w:rPr>
          <w:rFonts w:ascii="Times New Roman" w:eastAsia="Times New Roman" w:hAnsi="Times New Roman" w:cs="Times New Roman"/>
          <w:sz w:val="24"/>
          <w:szCs w:val="24"/>
        </w:rPr>
        <w:t xml:space="preserve">. Col. Abog.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xml:space="preserve">. de </w:t>
      </w:r>
      <w:proofErr w:type="gramStart"/>
      <w:r>
        <w:rPr>
          <w:rFonts w:ascii="Times New Roman" w:eastAsia="Times New Roman" w:hAnsi="Times New Roman" w:cs="Times New Roman"/>
          <w:sz w:val="24"/>
          <w:szCs w:val="24"/>
        </w:rPr>
        <w:t>Bs.As..</w:t>
      </w:r>
      <w:proofErr w:type="gramEnd"/>
      <w:r>
        <w:rPr>
          <w:rFonts w:ascii="Times New Roman" w:eastAsia="Times New Roman" w:hAnsi="Times New Roman" w:cs="Times New Roman"/>
          <w:sz w:val="24"/>
          <w:szCs w:val="24"/>
        </w:rPr>
        <w:t xml:space="preserve"> p. 149</w:t>
      </w:r>
      <w:proofErr w:type="gramStart"/>
      <w:r>
        <w:rPr>
          <w:rFonts w:ascii="Times New Roman" w:eastAsia="Times New Roman" w:hAnsi="Times New Roman" w:cs="Times New Roman"/>
          <w:sz w:val="24"/>
          <w:szCs w:val="24"/>
        </w:rPr>
        <w:t>).-</w:t>
      </w:r>
      <w:proofErr w:type="gramEnd"/>
    </w:p>
    <w:p w14:paraId="000000C5"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w:t>
      </w:r>
      <w:proofErr w:type="spellStart"/>
      <w:r>
        <w:rPr>
          <w:rFonts w:ascii="Times New Roman" w:eastAsia="Times New Roman" w:hAnsi="Times New Roman" w:cs="Times New Roman"/>
          <w:i/>
          <w:iCs/>
          <w:sz w:val="24"/>
          <w:szCs w:val="24"/>
        </w:rPr>
        <w:t>Proc</w:t>
      </w:r>
      <w:proofErr w:type="spellEnd"/>
      <w:r>
        <w:rPr>
          <w:rFonts w:ascii="Times New Roman" w:eastAsia="Times New Roman" w:hAnsi="Times New Roman" w:cs="Times New Roman"/>
          <w:i/>
          <w:iCs/>
          <w:sz w:val="24"/>
          <w:szCs w:val="24"/>
        </w:rPr>
        <w:t xml:space="preserve">.,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proofErr w:type="gramStart"/>
      <w:r>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i/>
          <w:iCs/>
          <w:sz w:val="24"/>
          <w:szCs w:val="24"/>
        </w:rPr>
        <w:t> </w:t>
      </w:r>
    </w:p>
    <w:p w14:paraId="000000C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C7"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C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XIII. PRUEBA:</w:t>
      </w:r>
    </w:p>
    <w:p w14:paraId="000000C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en apoyo del derecho que asiste a mi parte vengo a ofrecer la siguiente prueba:</w:t>
      </w:r>
    </w:p>
    <w:p w14:paraId="000000C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CB" w14:textId="77777777" w:rsidR="00740A18" w:rsidRDefault="00DA3D27">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000000DA" w14:textId="5D16B1BE" w:rsidR="00740A18" w:rsidRPr="00FA2FCE" w:rsidRDefault="009B309E" w:rsidP="007558F3">
      <w:pPr>
        <w:pBdr>
          <w:top w:val="nil"/>
          <w:left w:val="nil"/>
          <w:bottom w:val="nil"/>
          <w:right w:val="nil"/>
          <w:between w:val="nil"/>
        </w:pBd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DB"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D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DOCUMENTAL EN PODER DE TERCEROS</w:t>
      </w:r>
    </w:p>
    <w:p w14:paraId="000000D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D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intime a la parte demandada a que en el plazo de ley y conjuntamente con el traslado de la demanda presente en autos la siguiente documentación: Fotocopia de </w:t>
      </w:r>
      <w:r>
        <w:rPr>
          <w:rFonts w:ascii="Times New Roman" w:eastAsia="Times New Roman" w:hAnsi="Times New Roman" w:cs="Times New Roman"/>
          <w:sz w:val="24"/>
          <w:szCs w:val="24"/>
        </w:rPr>
        <w:lastRenderedPageBreak/>
        <w:t xml:space="preserve">Licencia de Conducir, Carnet de Seguro, Comprobante de pago de seguro a la fecha del hecho, Título Automotor, Cédula verde; y a la Citada en Garantía para que </w:t>
      </w:r>
      <w:proofErr w:type="spellStart"/>
      <w:r>
        <w:rPr>
          <w:rFonts w:ascii="Times New Roman" w:eastAsia="Times New Roman" w:hAnsi="Times New Roman" w:cs="Times New Roman"/>
          <w:sz w:val="24"/>
          <w:szCs w:val="24"/>
        </w:rPr>
        <w:t>adjunte,copia</w:t>
      </w:r>
      <w:proofErr w:type="spellEnd"/>
      <w:r>
        <w:rPr>
          <w:rFonts w:ascii="Times New Roman" w:eastAsia="Times New Roman" w:hAnsi="Times New Roman" w:cs="Times New Roman"/>
          <w:sz w:val="24"/>
          <w:szCs w:val="24"/>
        </w:rPr>
        <w:t xml:space="preserve"> de la póliza, condiciones particulares (donde conste el nombre, D.N.I. y domicilio del Tomador) y condiciones particulares, ambos bajo el apercibimiento fijado por el art. 388 CPCCN.-</w:t>
      </w:r>
    </w:p>
    <w:p w14:paraId="000000DF" w14:textId="77777777" w:rsidR="00740A18" w:rsidRDefault="00740A18">
      <w:pPr>
        <w:spacing w:after="0" w:line="360" w:lineRule="auto"/>
        <w:jc w:val="both"/>
        <w:rPr>
          <w:rFonts w:ascii="Times New Roman" w:eastAsia="Times New Roman" w:hAnsi="Times New Roman" w:cs="Times New Roman"/>
          <w:b/>
          <w:bCs/>
          <w:sz w:val="24"/>
          <w:szCs w:val="24"/>
          <w:highlight w:val="yellow"/>
          <w:u w:val="single"/>
        </w:rPr>
      </w:pPr>
    </w:p>
    <w:p w14:paraId="000000E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xml:space="preserve">: </w:t>
      </w:r>
    </w:p>
    <w:p w14:paraId="000000E1" w14:textId="77777777" w:rsidR="00740A18" w:rsidRDefault="00740A18">
      <w:pPr>
        <w:spacing w:after="0" w:line="360" w:lineRule="auto"/>
        <w:jc w:val="both"/>
        <w:rPr>
          <w:rFonts w:ascii="Times New Roman" w:eastAsia="Times New Roman" w:hAnsi="Times New Roman" w:cs="Times New Roman"/>
          <w:sz w:val="24"/>
          <w:szCs w:val="24"/>
        </w:rPr>
      </w:pPr>
    </w:p>
    <w:p w14:paraId="000000E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libren los siguientes oficios:</w:t>
      </w:r>
    </w:p>
    <w:p w14:paraId="000000E3"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4" w14:textId="4847C02A"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Al </w:t>
      </w:r>
      <w:proofErr w:type="gramStart"/>
      <w:r>
        <w:rPr>
          <w:rFonts w:ascii="Times New Roman" w:eastAsia="Times New Roman" w:hAnsi="Times New Roman" w:cs="Times New Roman"/>
          <w:b/>
          <w:bCs/>
          <w:sz w:val="24"/>
          <w:szCs w:val="24"/>
        </w:rPr>
        <w:t xml:space="preserve">Hospital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sito</w:t>
      </w:r>
      <w:proofErr w:type="gramEnd"/>
      <w:r>
        <w:rPr>
          <w:rFonts w:ascii="Times New Roman" w:eastAsia="Times New Roman" w:hAnsi="Times New Roman" w:cs="Times New Roman"/>
          <w:sz w:val="24"/>
          <w:szCs w:val="24"/>
        </w:rPr>
        <w:t xml:space="preserve"> en</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a</w:t>
      </w:r>
      <w:proofErr w:type="gramEnd"/>
      <w:r>
        <w:rPr>
          <w:rFonts w:ascii="Times New Roman" w:eastAsia="Times New Roman" w:hAnsi="Times New Roman" w:cs="Times New Roman"/>
          <w:sz w:val="24"/>
          <w:szCs w:val="24"/>
        </w:rPr>
        <w:t xml:space="preserve"> fin de que remita los certificados de atención médica del aquí actor </w:t>
      </w:r>
      <w:r w:rsidR="002A014A" w:rsidRPr="00990B98">
        <w:rPr>
          <w:rFonts w:ascii="Times New Roman" w:eastAsia="Times New Roman" w:hAnsi="Times New Roman" w:cs="Times New Roman"/>
          <w:b/>
          <w:bCs/>
          <w:sz w:val="24"/>
          <w:szCs w:val="24"/>
          <w:highlight w:val="yellow"/>
        </w:rPr>
        <w:t xml:space="preserve">3g</w:t>
      </w:r>
      <w:r w:rsidR="00990B9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DNI</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0</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desde el día del accidente (</w:t>
      </w:r>
      <w:r w:rsidR="002A014A"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highlight w:val="white"/>
        </w:rPr>
        <w:t>)</w:t>
      </w:r>
      <w:r>
        <w:rPr>
          <w:rFonts w:ascii="Times New Roman" w:eastAsia="Times New Roman" w:hAnsi="Times New Roman" w:cs="Times New Roman"/>
          <w:sz w:val="24"/>
          <w:szCs w:val="24"/>
        </w:rPr>
        <w:t xml:space="preserve"> a la actualidad, historia médica y cualquier otro dato que pueda ser de interés para la presente causa.</w:t>
      </w:r>
    </w:p>
    <w:p w14:paraId="000000E7" w14:textId="77777777" w:rsidR="00740A18" w:rsidRDefault="00740A18">
      <w:pPr>
        <w:spacing w:after="0" w:line="360" w:lineRule="auto"/>
        <w:jc w:val="both"/>
        <w:rPr>
          <w:rFonts w:ascii="Times New Roman" w:eastAsia="Times New Roman" w:hAnsi="Times New Roman" w:cs="Times New Roman"/>
          <w:sz w:val="24"/>
          <w:szCs w:val="24"/>
        </w:rPr>
      </w:pPr>
    </w:p>
    <w:p w14:paraId="000000E8" w14:textId="77777777" w:rsidR="00740A18" w:rsidRDefault="00740A18">
      <w:pPr>
        <w:spacing w:after="0" w:line="360" w:lineRule="auto"/>
        <w:jc w:val="both"/>
        <w:rPr>
          <w:rFonts w:ascii="Times New Roman" w:eastAsia="Times New Roman" w:hAnsi="Times New Roman" w:cs="Times New Roman"/>
          <w:sz w:val="24"/>
          <w:szCs w:val="24"/>
        </w:rPr>
      </w:pPr>
    </w:p>
    <w:p w14:paraId="000000E9" w14:textId="3A004848"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Al SAME - SISTEMA DE ATENCIÓN MÉDICA DE EMERGENCIAS DE CABA</w:t>
      </w:r>
      <w:r>
        <w:rPr>
          <w:rFonts w:ascii="Times New Roman" w:eastAsia="Times New Roman" w:hAnsi="Times New Roman" w:cs="Times New Roman"/>
          <w:sz w:val="24"/>
          <w:szCs w:val="24"/>
        </w:rPr>
        <w:t>, con domicilio en Monasterio 480, Cdad. de Buenos Aires, a fines de que informe si con fecha</w:t>
      </w:r>
      <w:r w:rsidR="00983EEB">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se asistió al aquí actor </w:t>
      </w:r>
      <w:r w:rsidR="002A014A" w:rsidRPr="00990B98">
        <w:rPr>
          <w:rFonts w:ascii="Times New Roman" w:eastAsia="Times New Roman" w:hAnsi="Times New Roman" w:cs="Times New Roman"/>
          <w:b/>
          <w:bCs/>
          <w:sz w:val="24"/>
          <w:szCs w:val="24"/>
          <w:highlight w:val="yellow"/>
        </w:rPr>
        <w:t xml:space="preserve">3g</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 con motivo de un accidente de tránsito ocurrido </w:t>
      </w:r>
      <w:proofErr w:type="gramStart"/>
      <w:r>
        <w:rPr>
          <w:rFonts w:ascii="Times New Roman" w:eastAsia="Times New Roman" w:hAnsi="Times New Roman" w:cs="Times New Roman"/>
          <w:sz w:val="24"/>
          <w:szCs w:val="24"/>
        </w:rPr>
        <w:t xml:space="preserve">en </w:t>
      </w:r>
      <w:r>
        <w:rPr>
          <w:rFonts w:ascii="Times New Roman" w:eastAsia="Times New Roman" w:hAnsi="Times New Roman" w:cs="Times New Roman"/>
          <w:b/>
          <w:bCs/>
          <w:sz w:val="24"/>
          <w:szCs w:val="24"/>
        </w:rPr>
        <w:t xml:space="preserve"> </w:t>
      </w:r>
      <w:r w:rsidR="000858D5"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00304BAC">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En caso afirmativo remita copia certificada de los registros de atenciones médicas y/o registros de ambulancia y/o cualquier documentación médica obrante sobre el actor correspondiente a dicha fecha.</w:t>
      </w:r>
    </w:p>
    <w:p w14:paraId="000000EA" w14:textId="77777777" w:rsidR="00740A18" w:rsidRDefault="00740A18">
      <w:pPr>
        <w:spacing w:after="0" w:line="360" w:lineRule="auto"/>
        <w:jc w:val="both"/>
        <w:rPr>
          <w:rFonts w:ascii="Times New Roman" w:eastAsia="Times New Roman" w:hAnsi="Times New Roman" w:cs="Times New Roman"/>
          <w:sz w:val="24"/>
          <w:szCs w:val="24"/>
        </w:rPr>
      </w:pPr>
    </w:p>
    <w:p w14:paraId="000000EB" w14:textId="25E0149E"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gramStart"/>
      <w:r>
        <w:rPr>
          <w:rFonts w:ascii="Times New Roman" w:eastAsia="Times New Roman" w:hAnsi="Times New Roman" w:cs="Times New Roman"/>
          <w:sz w:val="24"/>
          <w:szCs w:val="24"/>
        </w:rPr>
        <w:t>Al  taller</w:t>
      </w:r>
      <w:proofErr w:type="gramEnd"/>
      <w:r>
        <w:rPr>
          <w:rFonts w:ascii="Times New Roman" w:eastAsia="Times New Roman" w:hAnsi="Times New Roman" w:cs="Times New Roman"/>
          <w:sz w:val="24"/>
          <w:szCs w:val="24"/>
        </w:rPr>
        <w:t xml:space="preserve"> </w:t>
      </w:r>
      <w:r w:rsidR="0091751E"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sito</w:t>
      </w:r>
      <w:proofErr w:type="gramEnd"/>
      <w:r>
        <w:rPr>
          <w:rFonts w:ascii="Times New Roman" w:eastAsia="Times New Roman" w:hAnsi="Times New Roman" w:cs="Times New Roman"/>
          <w:b/>
          <w:bCs/>
          <w:sz w:val="24"/>
          <w:szCs w:val="24"/>
        </w:rPr>
        <w:t xml:space="preserve"> </w:t>
      </w:r>
      <w:r w:rsidR="0091751E" w:rsidRPr="00990B98">
        <w:rPr>
          <w:rFonts w:ascii="Times New Roman" w:eastAsia="Times New Roman" w:hAnsi="Times New Roman" w:cs="Times New Roman"/>
          <w:b/>
          <w:bCs/>
          <w:sz w:val="24"/>
          <w:szCs w:val="24"/>
          <w:highlight w:val="yellow"/>
        </w:rPr>
        <w:t xml:space="preserve"/>
      </w:r>
      <w:r w:rsidR="00304BA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efectos de que reconozca como auténtico el presupuesto de </w:t>
      </w:r>
      <w:r w:rsidRPr="00990B98">
        <w:rPr>
          <w:rFonts w:ascii="Times New Roman" w:eastAsia="Times New Roman" w:hAnsi="Times New Roman" w:cs="Times New Roman"/>
          <w:sz w:val="24"/>
          <w:szCs w:val="24"/>
          <w:highlight w:val="yellow"/>
        </w:rPr>
        <w:t xml:space="preserve">fecha </w:t>
      </w:r>
      <w:proofErr w:type="gramStart"/>
      <w:r w:rsidRPr="00990B98">
        <w:rPr>
          <w:rFonts w:ascii="Times New Roman" w:eastAsia="Times New Roman" w:hAnsi="Times New Roman" w:cs="Times New Roman"/>
          <w:b/>
          <w:bCs/>
          <w:sz w:val="24"/>
          <w:szCs w:val="24"/>
          <w:highlight w:val="yellow"/>
        </w:rPr>
        <w:t xml:space="preserve">   </w:t>
      </w:r>
      <w:r w:rsidR="00B1640E"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que en copia se acompaña, e informe al mismo tiempo: si las reparaciones fueron efectuadas en ese taller, y en su caso, si las mismas fueron abonadas por el </w:t>
      </w:r>
      <w:proofErr w:type="gramStart"/>
      <w:r>
        <w:rPr>
          <w:rFonts w:ascii="Times New Roman" w:eastAsia="Times New Roman" w:hAnsi="Times New Roman" w:cs="Times New Roman"/>
          <w:sz w:val="24"/>
          <w:szCs w:val="24"/>
        </w:rPr>
        <w:t>actora.-</w:t>
      </w:r>
      <w:proofErr w:type="gramEnd"/>
    </w:p>
    <w:p w14:paraId="000000EC"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ED"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EF" w14:textId="77777777" w:rsidR="00740A18" w:rsidRDefault="00740A18">
      <w:pPr>
        <w:spacing w:after="0" w:line="360" w:lineRule="auto"/>
        <w:jc w:val="both"/>
        <w:rPr>
          <w:rFonts w:ascii="Times New Roman" w:eastAsia="Times New Roman" w:hAnsi="Times New Roman" w:cs="Times New Roman"/>
          <w:sz w:val="24"/>
          <w:szCs w:val="24"/>
        </w:rPr>
      </w:pPr>
    </w:p>
    <w:p w14:paraId="000000F0"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MÉDICA:</w:t>
      </w:r>
    </w:p>
    <w:p w14:paraId="000000F1" w14:textId="77777777" w:rsidR="00740A18" w:rsidRDefault="00740A18">
      <w:pPr>
        <w:spacing w:after="0" w:line="360" w:lineRule="auto"/>
        <w:jc w:val="both"/>
        <w:rPr>
          <w:rFonts w:ascii="Times New Roman" w:eastAsia="Times New Roman" w:hAnsi="Times New Roman" w:cs="Times New Roman"/>
          <w:b/>
          <w:bCs/>
          <w:sz w:val="24"/>
          <w:szCs w:val="24"/>
        </w:rPr>
      </w:pPr>
    </w:p>
    <w:p w14:paraId="000000F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xml:space="preserve"> para que examinando al actor y compulsando las actuaciones de autos responda los puntos de </w:t>
      </w:r>
      <w:proofErr w:type="gramStart"/>
      <w:r>
        <w:rPr>
          <w:rFonts w:ascii="Times New Roman" w:eastAsia="Times New Roman" w:hAnsi="Times New Roman" w:cs="Times New Roman"/>
          <w:sz w:val="24"/>
          <w:szCs w:val="24"/>
        </w:rPr>
        <w:t>pericia  y</w:t>
      </w:r>
      <w:proofErr w:type="gramEnd"/>
      <w:r>
        <w:rPr>
          <w:rFonts w:ascii="Times New Roman" w:eastAsia="Times New Roman" w:hAnsi="Times New Roman" w:cs="Times New Roman"/>
          <w:sz w:val="24"/>
          <w:szCs w:val="24"/>
        </w:rPr>
        <w:t xml:space="preserve"> los que acompaño como documental, e: </w:t>
      </w:r>
    </w:p>
    <w:p w14:paraId="000000F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Interrogue al actor sobre su estado de salud previo al accidente y actividades laborales y particulares que </w:t>
      </w:r>
      <w:proofErr w:type="gramStart"/>
      <w:r>
        <w:rPr>
          <w:rFonts w:ascii="Times New Roman" w:eastAsia="Times New Roman" w:hAnsi="Times New Roman" w:cs="Times New Roman"/>
          <w:sz w:val="24"/>
          <w:szCs w:val="24"/>
        </w:rPr>
        <w:t>desarrollaba.-</w:t>
      </w:r>
      <w:proofErr w:type="gramEnd"/>
    </w:p>
    <w:p w14:paraId="000000F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Examine a la actora y manifieste qué tipo de lesiones presenta, indicando el plazo aproximado para su recuperación </w:t>
      </w:r>
      <w:proofErr w:type="gramStart"/>
      <w:r>
        <w:rPr>
          <w:rFonts w:ascii="Times New Roman" w:eastAsia="Times New Roman" w:hAnsi="Times New Roman" w:cs="Times New Roman"/>
          <w:sz w:val="24"/>
          <w:szCs w:val="24"/>
        </w:rPr>
        <w:t>definitiva.-</w:t>
      </w:r>
      <w:proofErr w:type="gramEnd"/>
    </w:p>
    <w:p w14:paraId="000000F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Informe si las curaciones, intervenciones y tratamientos a que la actora fue sometida </w:t>
      </w:r>
      <w:proofErr w:type="gramStart"/>
      <w:r>
        <w:rPr>
          <w:rFonts w:ascii="Times New Roman" w:eastAsia="Times New Roman" w:hAnsi="Times New Roman" w:cs="Times New Roman"/>
          <w:sz w:val="24"/>
          <w:szCs w:val="24"/>
        </w:rPr>
        <w:t>en razón del</w:t>
      </w:r>
      <w:proofErr w:type="gramEnd"/>
      <w:r>
        <w:rPr>
          <w:rFonts w:ascii="Times New Roman" w:eastAsia="Times New Roman" w:hAnsi="Times New Roman" w:cs="Times New Roman"/>
          <w:sz w:val="24"/>
          <w:szCs w:val="24"/>
        </w:rPr>
        <w:t xml:space="preserve"> siniestro de autos, los que recibió, recibe o deberá recibir, son dolorosas, qué tipo de molestias generaron y generarán, e incluso, si las mismas podrán presentarse de por vida, fundamente las </w:t>
      </w:r>
      <w:proofErr w:type="gramStart"/>
      <w:r>
        <w:rPr>
          <w:rFonts w:ascii="Times New Roman" w:eastAsia="Times New Roman" w:hAnsi="Times New Roman" w:cs="Times New Roman"/>
          <w:sz w:val="24"/>
          <w:szCs w:val="24"/>
        </w:rPr>
        <w:t>mismas.-</w:t>
      </w:r>
      <w:proofErr w:type="gramEnd"/>
    </w:p>
    <w:p w14:paraId="000000F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w:t>
      </w:r>
      <w:proofErr w:type="gramStart"/>
      <w:r>
        <w:rPr>
          <w:rFonts w:ascii="Times New Roman" w:eastAsia="Times New Roman" w:hAnsi="Times New Roman" w:cs="Times New Roman"/>
          <w:sz w:val="24"/>
          <w:szCs w:val="24"/>
        </w:rPr>
        <w:t>indemnizatorios.-</w:t>
      </w:r>
      <w:proofErr w:type="gramEnd"/>
    </w:p>
    <w:p w14:paraId="000000F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la actora. </w:t>
      </w:r>
    </w:p>
    <w:p w14:paraId="000000F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Indique el experto si existe incapacidad física, en su caso, evaluando el grado y carácter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baremo utilizado para calcular dicho porcentaje de </w:t>
      </w:r>
      <w:proofErr w:type="gramStart"/>
      <w:r>
        <w:rPr>
          <w:rFonts w:ascii="Times New Roman" w:eastAsia="Times New Roman" w:hAnsi="Times New Roman" w:cs="Times New Roman"/>
          <w:sz w:val="24"/>
          <w:szCs w:val="24"/>
        </w:rPr>
        <w:t>incapacidad.-</w:t>
      </w:r>
      <w:proofErr w:type="gramEnd"/>
    </w:p>
    <w:p w14:paraId="000000F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Informe si deberá realizar tratamiento de rehabilitación kinésica o, mencione los tratamientos que considere convenientes o necesarios a seguir por la actora, así como seguimientos médicos, indicando frecuencia, duración y costos aproximado de los </w:t>
      </w:r>
      <w:proofErr w:type="gramStart"/>
      <w:r>
        <w:rPr>
          <w:rFonts w:ascii="Times New Roman" w:eastAsia="Times New Roman" w:hAnsi="Times New Roman" w:cs="Times New Roman"/>
          <w:sz w:val="24"/>
          <w:szCs w:val="24"/>
        </w:rPr>
        <w:t>mismos.-</w:t>
      </w:r>
      <w:proofErr w:type="gramEnd"/>
    </w:p>
    <w:p w14:paraId="000000F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Informe el experto el costo aproximado de la/s cirugía/s y riesgo de la/s misma/s.-</w:t>
      </w:r>
    </w:p>
    <w:p w14:paraId="000000F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Determine el experto en qué porcentaje, producto al accidente sufrido por </w:t>
      </w:r>
      <w:r>
        <w:rPr>
          <w:rFonts w:ascii="Times New Roman" w:eastAsia="Times New Roman" w:hAnsi="Times New Roman" w:cs="Times New Roman"/>
          <w:b/>
          <w:bCs/>
          <w:sz w:val="24"/>
          <w:szCs w:val="24"/>
        </w:rPr>
        <w:t>el actor</w:t>
      </w:r>
      <w:r>
        <w:rPr>
          <w:rFonts w:ascii="Times New Roman" w:eastAsia="Times New Roman" w:hAnsi="Times New Roman" w:cs="Times New Roman"/>
          <w:sz w:val="24"/>
          <w:szCs w:val="24"/>
        </w:rPr>
        <w:t xml:space="preserve">, influye en su reinserción laboral, como así también determine el grado de incapacidad </w:t>
      </w:r>
      <w:proofErr w:type="spellStart"/>
      <w:proofErr w:type="gramStart"/>
      <w:r>
        <w:rPr>
          <w:rFonts w:ascii="Times New Roman" w:eastAsia="Times New Roman" w:hAnsi="Times New Roman" w:cs="Times New Roman"/>
          <w:sz w:val="24"/>
          <w:szCs w:val="24"/>
        </w:rPr>
        <w:t>laborativa</w:t>
      </w:r>
      <w:proofErr w:type="spellEnd"/>
      <w:r>
        <w:rPr>
          <w:rFonts w:ascii="Times New Roman" w:eastAsia="Times New Roman" w:hAnsi="Times New Roman" w:cs="Times New Roman"/>
          <w:sz w:val="24"/>
          <w:szCs w:val="24"/>
        </w:rPr>
        <w:t>.-</w:t>
      </w:r>
      <w:proofErr w:type="gramEnd"/>
    </w:p>
    <w:p w14:paraId="000000F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Examine al actor</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 xml:space="preserve">y diga qué lesiones presentan en su sistema osteoarticular y si las mismas son de origen </w:t>
      </w:r>
      <w:proofErr w:type="gramStart"/>
      <w:r>
        <w:rPr>
          <w:rFonts w:ascii="Times New Roman" w:eastAsia="Times New Roman" w:hAnsi="Times New Roman" w:cs="Times New Roman"/>
          <w:sz w:val="24"/>
          <w:szCs w:val="24"/>
        </w:rPr>
        <w:t>traumático.-</w:t>
      </w:r>
      <w:proofErr w:type="gramEnd"/>
    </w:p>
    <w:p w14:paraId="000000F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Funde sus dichos con bibliografía reconocida científicamente y de fácil acceso a las </w:t>
      </w:r>
      <w:proofErr w:type="gramStart"/>
      <w:r>
        <w:rPr>
          <w:rFonts w:ascii="Times New Roman" w:eastAsia="Times New Roman" w:hAnsi="Times New Roman" w:cs="Times New Roman"/>
          <w:sz w:val="24"/>
          <w:szCs w:val="24"/>
        </w:rPr>
        <w:t>partes.-</w:t>
      </w:r>
      <w:proofErr w:type="gramEnd"/>
    </w:p>
    <w:p w14:paraId="000000F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cualquier otro dato de interés para la dilucidación del presente, o que el perito de oficio considere necesario para una mejor evaluación de la </w:t>
      </w:r>
      <w:proofErr w:type="gramStart"/>
      <w:r>
        <w:rPr>
          <w:rFonts w:ascii="Times New Roman" w:eastAsia="Times New Roman" w:hAnsi="Times New Roman" w:cs="Times New Roman"/>
          <w:sz w:val="24"/>
          <w:szCs w:val="24"/>
        </w:rPr>
        <w:t>actora  y</w:t>
      </w:r>
      <w:proofErr w:type="gramEnd"/>
      <w:r>
        <w:rPr>
          <w:rFonts w:ascii="Times New Roman" w:eastAsia="Times New Roman" w:hAnsi="Times New Roman" w:cs="Times New Roman"/>
          <w:sz w:val="24"/>
          <w:szCs w:val="24"/>
        </w:rPr>
        <w:t xml:space="preserve"> para el buen resultado de esta </w:t>
      </w:r>
      <w:proofErr w:type="gramStart"/>
      <w:r>
        <w:rPr>
          <w:rFonts w:ascii="Times New Roman" w:eastAsia="Times New Roman" w:hAnsi="Times New Roman" w:cs="Times New Roman"/>
          <w:sz w:val="24"/>
          <w:szCs w:val="24"/>
        </w:rPr>
        <w:t>litis.-</w:t>
      </w:r>
      <w:proofErr w:type="gramEnd"/>
    </w:p>
    <w:p w14:paraId="000000F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xml:space="preserve">: Mi parte propone como consultores a los Dres. Zambrano Jorge Alberto Roberto Novosad MN 91.170, Dr. Carlos Lema Mn 35.342, el Dr. Carlos Scarpati M.N 43.777, Carlos González Martín MN 47.707, con domicilio en la calle Paraná 425 Piso 6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3 Capital Federal, en los términos del Art.458 del C.P.C.C.N., solicitando que se tenga presente a sus </w:t>
      </w:r>
      <w:proofErr w:type="gramStart"/>
      <w:r>
        <w:rPr>
          <w:rFonts w:ascii="Times New Roman" w:eastAsia="Times New Roman" w:hAnsi="Times New Roman" w:cs="Times New Roman"/>
          <w:sz w:val="24"/>
          <w:szCs w:val="24"/>
        </w:rPr>
        <w:t>efectos.-</w:t>
      </w:r>
      <w:proofErr w:type="gramEnd"/>
    </w:p>
    <w:p w14:paraId="0000010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1"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PSICOLÓGICA O PSIQUIÁTRICA</w:t>
      </w:r>
      <w:r>
        <w:rPr>
          <w:rFonts w:ascii="Times New Roman" w:eastAsia="Times New Roman" w:hAnsi="Times New Roman" w:cs="Times New Roman"/>
          <w:sz w:val="24"/>
          <w:szCs w:val="24"/>
        </w:rPr>
        <w:t>:</w:t>
      </w:r>
    </w:p>
    <w:p w14:paraId="00000103" w14:textId="77777777" w:rsidR="00740A18" w:rsidRDefault="00740A18">
      <w:pPr>
        <w:spacing w:after="0" w:line="360" w:lineRule="auto"/>
        <w:jc w:val="both"/>
        <w:rPr>
          <w:rFonts w:ascii="Times New Roman" w:eastAsia="Times New Roman" w:hAnsi="Times New Roman" w:cs="Times New Roman"/>
          <w:sz w:val="24"/>
          <w:szCs w:val="24"/>
        </w:rPr>
      </w:pPr>
    </w:p>
    <w:p w14:paraId="00000104"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xml:space="preserve">, quien previa aceptación del cargo y revisión personal sobre </w:t>
      </w:r>
      <w:proofErr w:type="gramStart"/>
      <w:r>
        <w:rPr>
          <w:rFonts w:ascii="Times New Roman" w:eastAsia="Times New Roman" w:hAnsi="Times New Roman" w:cs="Times New Roman"/>
          <w:sz w:val="24"/>
          <w:szCs w:val="24"/>
        </w:rPr>
        <w:t>el  accionante</w:t>
      </w:r>
      <w:proofErr w:type="gramEnd"/>
      <w:r>
        <w:rPr>
          <w:rFonts w:ascii="Times New Roman" w:eastAsia="Times New Roman" w:hAnsi="Times New Roman" w:cs="Times New Roman"/>
          <w:sz w:val="24"/>
          <w:szCs w:val="24"/>
        </w:rPr>
        <w:t>, indicará lo siguiente:</w:t>
      </w:r>
    </w:p>
    <w:p w14:paraId="0000010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Describa si el accidente, las lesiones padecidas por el mismo, han influido negativamente en su psiquismo;</w:t>
      </w:r>
    </w:p>
    <w:p w14:paraId="0000010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padecen algún tipo de incapacidad de orden psíquico como secuela del evento dañoso y en su caso indique el grado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tratamiento de diagnosticar su cuadro de angustia o neurosis, denunciando en su caso, cómo estos se manifiestan;</w:t>
      </w:r>
    </w:p>
    <w:p w14:paraId="0000010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Informe</w:t>
      </w:r>
      <w:proofErr w:type="gramEnd"/>
      <w:r>
        <w:rPr>
          <w:rFonts w:ascii="Times New Roman" w:eastAsia="Times New Roman" w:hAnsi="Times New Roman" w:cs="Times New Roman"/>
          <w:sz w:val="24"/>
          <w:szCs w:val="24"/>
        </w:rPr>
        <w:t xml:space="preserve"> asimismo, si a raíz de dichos cuadros neuróticos se pueden producir cambios en la personalidad del actor y si los mismos pueden influir en su vida de relación, mencione los tratamientos que considere convenientes o necesarios a realizar en el futuro, así como su frecuencia, duración y costo;   </w:t>
      </w:r>
    </w:p>
    <w:p w14:paraId="0000010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Así también todo otro dato de interés para la dilucidación del presente.</w:t>
      </w:r>
    </w:p>
    <w:p w14:paraId="0000010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B"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CONTABLE:</w:t>
      </w:r>
    </w:p>
    <w:p w14:paraId="0000010C" w14:textId="77777777" w:rsidR="00740A18" w:rsidRDefault="00740A18">
      <w:pPr>
        <w:spacing w:after="0" w:line="360" w:lineRule="auto"/>
        <w:jc w:val="both"/>
        <w:rPr>
          <w:rFonts w:ascii="Times New Roman" w:eastAsia="Times New Roman" w:hAnsi="Times New Roman" w:cs="Times New Roman"/>
          <w:b/>
          <w:bCs/>
          <w:sz w:val="24"/>
          <w:szCs w:val="24"/>
        </w:rPr>
      </w:pPr>
    </w:p>
    <w:p w14:paraId="0000010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PARA LAS CITADAS EN GARANTÍA</w:t>
      </w:r>
    </w:p>
    <w:p w14:paraId="0000010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supuesto de que la citada en garantía reconozca o no el carácter aseguradora del rodado PERTENECIENTE A LA  DEMANDADA,  solicito se designe perito contador único de oficio, para que constituyéndose en el domicilio de LA CITADA EN 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10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11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la </w:t>
      </w:r>
      <w:proofErr w:type="gramStart"/>
      <w:r>
        <w:rPr>
          <w:rFonts w:ascii="Times New Roman" w:eastAsia="Times New Roman" w:hAnsi="Times New Roman" w:cs="Times New Roman"/>
          <w:sz w:val="24"/>
          <w:szCs w:val="24"/>
        </w:rPr>
        <w:t>empresa  CITADA</w:t>
      </w:r>
      <w:proofErr w:type="gramEnd"/>
      <w:r>
        <w:rPr>
          <w:rFonts w:ascii="Times New Roman" w:eastAsia="Times New Roman" w:hAnsi="Times New Roman" w:cs="Times New Roman"/>
          <w:sz w:val="24"/>
          <w:szCs w:val="24"/>
        </w:rPr>
        <w:t xml:space="preserve">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111"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1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 la empresa era la aseguradora del vehículo demandado a la fecha de ocurrencia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w:t>
      </w:r>
    </w:p>
    <w:p w14:paraId="0000011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Quién era el propietario del vehículo mencionado en el punto anterior a la fecha de ocurrido el siniestro.</w:t>
      </w:r>
    </w:p>
    <w:p w14:paraId="0000011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1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1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w:t>
      </w:r>
      <w:r>
        <w:rPr>
          <w:rFonts w:ascii="Times New Roman" w:eastAsia="Times New Roman" w:hAnsi="Times New Roman" w:cs="Times New Roman"/>
          <w:b/>
          <w:bCs/>
          <w:sz w:val="24"/>
          <w:szCs w:val="24"/>
        </w:rPr>
        <w:t>la actora.</w:t>
      </w:r>
    </w:p>
    <w:p w14:paraId="0000011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el actor como consecuencia del accidente.</w:t>
      </w:r>
    </w:p>
    <w:p w14:paraId="0000011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Constate la existencia de la póliza denunciada en autos por el demandado; informe si en la documentación, registros correspondientes, en el libro de emisión de pólizas,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existió contrato de póliza, a nombre de quien/es, informando a su vez número de póliza, vigencia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cualquier otro dato de interés relacionado con la póliza en cuestión.</w:t>
      </w:r>
    </w:p>
    <w:p w14:paraId="0000011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1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1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Mencione el carácter del reasegurador, razón social </w:t>
      </w:r>
      <w:proofErr w:type="gramStart"/>
      <w:r>
        <w:rPr>
          <w:rFonts w:ascii="Times New Roman" w:eastAsia="Times New Roman" w:hAnsi="Times New Roman" w:cs="Times New Roman"/>
          <w:sz w:val="24"/>
          <w:szCs w:val="24"/>
        </w:rPr>
        <w:t>y  tipo</w:t>
      </w:r>
      <w:proofErr w:type="gramEnd"/>
      <w:r>
        <w:rPr>
          <w:rFonts w:ascii="Times New Roman" w:eastAsia="Times New Roman" w:hAnsi="Times New Roman" w:cs="Times New Roman"/>
          <w:sz w:val="24"/>
          <w:szCs w:val="24"/>
        </w:rPr>
        <w:t xml:space="preserve"> de contrato.</w:t>
      </w:r>
    </w:p>
    <w:p w14:paraId="0000011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w:t>
      </w:r>
      <w:proofErr w:type="gramStart"/>
      <w:r>
        <w:rPr>
          <w:rFonts w:ascii="Times New Roman" w:eastAsia="Times New Roman" w:hAnsi="Times New Roman" w:cs="Times New Roman"/>
          <w:sz w:val="24"/>
          <w:szCs w:val="24"/>
        </w:rPr>
        <w:t>y  cualquier</w:t>
      </w:r>
      <w:proofErr w:type="gramEnd"/>
      <w:r>
        <w:rPr>
          <w:rFonts w:ascii="Times New Roman" w:eastAsia="Times New Roman" w:hAnsi="Times New Roman" w:cs="Times New Roman"/>
          <w:sz w:val="24"/>
          <w:szCs w:val="24"/>
        </w:rPr>
        <w:t xml:space="preserve"> otro dato de interés con respecto a este ítem. </w:t>
      </w:r>
    </w:p>
    <w:p w14:paraId="0000011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1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si es titular/es de dicha/s cuenta/s; si estas cuentas son unipersonales o no, si se encuentran a nombre de otra/s persona/s, sean estas físicas o jurídicas. Informe los movimientos de estas cuentas bancarias y situación actual de las mismas.</w:t>
      </w:r>
    </w:p>
    <w:p w14:paraId="0000011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2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Informe y detalle los bienes muebles no registrables que obran en poder de la citada en garantía en sus distintos domicilios; como así también, los bienes muebles registrables e </w:t>
      </w:r>
      <w:r>
        <w:rPr>
          <w:rFonts w:ascii="Times New Roman" w:eastAsia="Times New Roman" w:hAnsi="Times New Roman" w:cs="Times New Roman"/>
          <w:sz w:val="24"/>
          <w:szCs w:val="24"/>
        </w:rPr>
        <w:lastRenderedPageBreak/>
        <w:t>inmuebles que poseen, librándose a tal fin los respectivos oficios en la prueba informativa de la presente demanda.</w:t>
      </w:r>
    </w:p>
    <w:p w14:paraId="0000012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2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Informe si la Citada en Garantía cumplió desde la fecha del siniestro de autos hasta la realización de la correspondiente pericia solicitada, con las leyes 17.418. 20.091 y 22.400; a su vez, si cumple con el decreto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558/02 y con las modificaciones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y por último si cumple con todas las resoluciones generales. </w:t>
      </w:r>
    </w:p>
    <w:p w14:paraId="0000012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24"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5"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6"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4) PERICIAL MECÁNICA</w:t>
      </w:r>
    </w:p>
    <w:p w14:paraId="00000127"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28"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29"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Con las constancias de autos determine conforme a los hechos relatados la posible trayectoria del vehículo del demandado, lugar del actor, velocidades, ubicación de los daños, etc.; </w:t>
      </w:r>
    </w:p>
    <w:p w14:paraId="0000012A"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Lleve a cabo un plano en escala de las calles y/o lugar donde se produjo el accidente, incluyendo dicho plano, toda señalización vertical y horizontal, el vehículo interviniente y la probable trayectoria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indicándose puntualmente el lugar del impacto;</w:t>
      </w:r>
    </w:p>
    <w:p w14:paraId="0000012B"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Determine si es verosímil que la mecánica del accidente origina los daños del actor que se denuncian en estos autos; </w:t>
      </w:r>
    </w:p>
    <w:p w14:paraId="0000012C"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xml:space="preserve"> y cual el agente activo de la colisión; </w:t>
      </w:r>
    </w:p>
    <w:p w14:paraId="0000012D"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Informe teniendo en cuenta propagación de los daños del rodado del actor y rodados de los demandados y posición final de los mismos, determine si la actora es impactada directamente por el vehículo del demandado. </w:t>
      </w:r>
    </w:p>
    <w:p w14:paraId="0000012E"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2F"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Señale si el rodado del actor ha sufrido daños de importancia que origine en la reventa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un menor valor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ese caso, señale cuál será el precio por el menor valor del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al momento de una reventa, atendiendo a la marca, modelo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el mercado y tomando como referencia un modelo similar en buen estado; </w:t>
      </w:r>
    </w:p>
    <w:p w14:paraId="00000130"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Indique si la cantidad solicitada por daños al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en la demanda se ajusta a los valores actualizados a la fecha de promover la acción</w:t>
      </w:r>
    </w:p>
    <w:p w14:paraId="00000131"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Estime de ser posible monto de reparación a valor actualizado a la fecha de la pericia sobre los daños del vehículo del actor. Asimismo, estime el valor de los accesorios de motocicleta dañados tales como guantes, casco y campera de motocicletas adjuntos en fotos como prueba documental. </w:t>
      </w:r>
    </w:p>
    <w:p w14:paraId="00000132"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10) Todo otro dato que el perito considere de interés para la resolución de la presente </w:t>
      </w:r>
      <w:proofErr w:type="gramStart"/>
      <w:r>
        <w:rPr>
          <w:rFonts w:ascii="Times New Roman" w:eastAsia="Times New Roman" w:hAnsi="Times New Roman" w:cs="Times New Roman"/>
          <w:sz w:val="24"/>
          <w:szCs w:val="24"/>
        </w:rPr>
        <w:t>litis.-</w:t>
      </w:r>
      <w:proofErr w:type="gramEnd"/>
    </w:p>
    <w:p w14:paraId="00000133" w14:textId="77777777" w:rsidR="00740A18" w:rsidRDefault="00740A18">
      <w:pPr>
        <w:spacing w:after="0" w:line="360" w:lineRule="auto"/>
        <w:jc w:val="both"/>
        <w:rPr>
          <w:rFonts w:ascii="Times New Roman" w:eastAsia="Times New Roman" w:hAnsi="Times New Roman" w:cs="Times New Roman"/>
          <w:sz w:val="24"/>
          <w:szCs w:val="24"/>
        </w:rPr>
      </w:pPr>
    </w:p>
    <w:p w14:paraId="00000134" w14:textId="77777777" w:rsidR="00740A18" w:rsidRDefault="00740A18">
      <w:pPr>
        <w:spacing w:after="0" w:line="360" w:lineRule="auto"/>
        <w:jc w:val="both"/>
        <w:rPr>
          <w:rFonts w:ascii="Times New Roman" w:eastAsia="Times New Roman" w:hAnsi="Times New Roman" w:cs="Times New Roman"/>
          <w:sz w:val="24"/>
          <w:szCs w:val="24"/>
        </w:rPr>
      </w:pPr>
    </w:p>
    <w:p w14:paraId="00000135"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XIV. SOLICITA PRUEBA MEDICA Y PSICOLOGICA ANTICIPADA.</w:t>
      </w:r>
    </w:p>
    <w:p w14:paraId="00000136"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7" w14:textId="77777777" w:rsidR="00740A18" w:rsidRDefault="00DA3D27">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el actor como producto del siniestro de autos, es que solicito respetuosamente a V.S se designe PERITO MÉDICO Y PERITO PSICÓLOGO, a fines de concretar dicha prueba de manera anterior a la audiencia preliminar.</w:t>
      </w:r>
    </w:p>
    <w:p w14:paraId="00000138"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B"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XV. </w:t>
      </w:r>
      <w:proofErr w:type="gramStart"/>
      <w:r>
        <w:rPr>
          <w:rFonts w:ascii="Times New Roman" w:eastAsia="Times New Roman" w:hAnsi="Times New Roman" w:cs="Times New Roman"/>
          <w:b/>
          <w:bCs/>
          <w:sz w:val="24"/>
          <w:szCs w:val="24"/>
          <w:u w:val="single"/>
        </w:rPr>
        <w:t>SE  OPONE</w:t>
      </w:r>
      <w:proofErr w:type="gramEnd"/>
      <w:r>
        <w:rPr>
          <w:rFonts w:ascii="Times New Roman" w:eastAsia="Times New Roman" w:hAnsi="Times New Roman" w:cs="Times New Roman"/>
          <w:b/>
          <w:bCs/>
          <w:sz w:val="24"/>
          <w:szCs w:val="24"/>
          <w:u w:val="single"/>
        </w:rPr>
        <w:t xml:space="preserve"> A LA DESIGNACIÓN DEL CUERPO MÉDICO FORENSE</w:t>
      </w:r>
    </w:p>
    <w:p w14:paraId="0000013C"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Dada  la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oposición  que</w:t>
      </w:r>
      <w:proofErr w:type="gramEnd"/>
      <w:r>
        <w:rPr>
          <w:rFonts w:ascii="Times New Roman" w:eastAsia="Times New Roman" w:hAnsi="Times New Roman" w:cs="Times New Roman"/>
          <w:sz w:val="24"/>
          <w:szCs w:val="24"/>
        </w:rPr>
        <w:t xml:space="preserve"> habitualmente </w:t>
      </w:r>
      <w:proofErr w:type="gramStart"/>
      <w:r>
        <w:rPr>
          <w:rFonts w:ascii="Times New Roman" w:eastAsia="Times New Roman" w:hAnsi="Times New Roman" w:cs="Times New Roman"/>
          <w:sz w:val="24"/>
          <w:szCs w:val="24"/>
        </w:rPr>
        <w:t>plantea  la</w:t>
      </w:r>
      <w:proofErr w:type="gramEnd"/>
      <w:r>
        <w:rPr>
          <w:rFonts w:ascii="Times New Roman" w:eastAsia="Times New Roman" w:hAnsi="Times New Roman" w:cs="Times New Roman"/>
          <w:sz w:val="24"/>
          <w:szCs w:val="24"/>
        </w:rPr>
        <w:t xml:space="preserve"> parte demandada y/o citada en garantía en procesos como el presente, en cuanto pretenden la designación del Cuerpo Médico Forense –</w:t>
      </w:r>
      <w:proofErr w:type="gramStart"/>
      <w:r>
        <w:rPr>
          <w:rFonts w:ascii="Times New Roman" w:eastAsia="Times New Roman" w:hAnsi="Times New Roman" w:cs="Times New Roman"/>
          <w:sz w:val="24"/>
          <w:szCs w:val="24"/>
        </w:rPr>
        <w:t>en  reemplazo</w:t>
      </w:r>
      <w:proofErr w:type="gramEnd"/>
      <w:r>
        <w:rPr>
          <w:rFonts w:ascii="Times New Roman" w:eastAsia="Times New Roman" w:hAnsi="Times New Roman" w:cs="Times New Roman"/>
          <w:sz w:val="24"/>
          <w:szCs w:val="24"/>
        </w:rPr>
        <w:t xml:space="preserve"> de los peritos de oficio que solicita la parte demandante-, es que venimos desde </w:t>
      </w:r>
      <w:proofErr w:type="gramStart"/>
      <w:r>
        <w:rPr>
          <w:rFonts w:ascii="Times New Roman" w:eastAsia="Times New Roman" w:hAnsi="Times New Roman" w:cs="Times New Roman"/>
          <w:sz w:val="24"/>
          <w:szCs w:val="24"/>
        </w:rPr>
        <w:t>ya  a</w:t>
      </w:r>
      <w:proofErr w:type="gramEnd"/>
      <w:r>
        <w:rPr>
          <w:rFonts w:ascii="Times New Roman" w:eastAsia="Times New Roman" w:hAnsi="Times New Roman" w:cs="Times New Roman"/>
          <w:sz w:val="24"/>
          <w:szCs w:val="24"/>
        </w:rPr>
        <w:t xml:space="preserve"> expresar los fundamentos por los cuales consideramos imprescindible la designación de tales peritos médicos:</w:t>
      </w:r>
    </w:p>
    <w:p w14:paraId="0000013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principio, cabe destacar que a </w:t>
      </w:r>
      <w:proofErr w:type="gramStart"/>
      <w:r>
        <w:rPr>
          <w:rFonts w:ascii="Times New Roman" w:eastAsia="Times New Roman" w:hAnsi="Times New Roman" w:cs="Times New Roman"/>
          <w:sz w:val="24"/>
          <w:szCs w:val="24"/>
        </w:rPr>
        <w:t>raíz  del</w:t>
      </w:r>
      <w:proofErr w:type="gramEnd"/>
      <w:r>
        <w:rPr>
          <w:rFonts w:ascii="Times New Roman" w:eastAsia="Times New Roman" w:hAnsi="Times New Roman" w:cs="Times New Roman"/>
          <w:sz w:val="24"/>
          <w:szCs w:val="24"/>
        </w:rPr>
        <w:t xml:space="preserve"> terrible accidente que ha sufrido la actora –y el cual es objeto de esta litis-, ha padecido lesiones </w:t>
      </w:r>
      <w:proofErr w:type="gramStart"/>
      <w:r>
        <w:rPr>
          <w:rFonts w:ascii="Times New Roman" w:eastAsia="Times New Roman" w:hAnsi="Times New Roman" w:cs="Times New Roman"/>
          <w:sz w:val="24"/>
          <w:szCs w:val="24"/>
        </w:rPr>
        <w:t>de  consideración</w:t>
      </w:r>
      <w:proofErr w:type="gramEnd"/>
      <w:r>
        <w:rPr>
          <w:rFonts w:ascii="Times New Roman" w:eastAsia="Times New Roman" w:hAnsi="Times New Roman" w:cs="Times New Roman"/>
          <w:sz w:val="24"/>
          <w:szCs w:val="24"/>
        </w:rPr>
        <w:t xml:space="preserve"> las cuales son detalladas en el informe médico que se acompaña junto con la presente y las cuales además pueden </w:t>
      </w:r>
      <w:proofErr w:type="gramStart"/>
      <w:r>
        <w:rPr>
          <w:rFonts w:ascii="Times New Roman" w:eastAsia="Times New Roman" w:hAnsi="Times New Roman" w:cs="Times New Roman"/>
          <w:sz w:val="24"/>
          <w:szCs w:val="24"/>
        </w:rPr>
        <w:t>constatarse  en</w:t>
      </w:r>
      <w:proofErr w:type="gramEnd"/>
      <w:r>
        <w:rPr>
          <w:rFonts w:ascii="Times New Roman" w:eastAsia="Times New Roman" w:hAnsi="Times New Roman" w:cs="Times New Roman"/>
          <w:sz w:val="24"/>
          <w:szCs w:val="24"/>
        </w:rPr>
        <w:t xml:space="preserve"> las fotografías que también se </w:t>
      </w:r>
      <w:proofErr w:type="gramStart"/>
      <w:r>
        <w:rPr>
          <w:rFonts w:ascii="Times New Roman" w:eastAsia="Times New Roman" w:hAnsi="Times New Roman" w:cs="Times New Roman"/>
          <w:sz w:val="24"/>
          <w:szCs w:val="24"/>
        </w:rPr>
        <w:t>adjuntan,.</w:t>
      </w:r>
      <w:proofErr w:type="gramEnd"/>
    </w:p>
    <w:p w14:paraId="0000013F" w14:textId="5565FAAF"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temor a ser reiterativos y amén de estar cuidadosamente detallado en el escrito de inicio, mi mandante sufrió lesiones de carácter grave. Se ha estimado la incapacidad de la </w:t>
      </w:r>
      <w:r>
        <w:rPr>
          <w:rFonts w:ascii="Times New Roman" w:eastAsia="Times New Roman" w:hAnsi="Times New Roman" w:cs="Times New Roman"/>
          <w:b/>
          <w:bCs/>
          <w:sz w:val="24"/>
          <w:szCs w:val="24"/>
        </w:rPr>
        <w:t>actora</w:t>
      </w:r>
      <w:r w:rsidR="00B1640E">
        <w:rPr>
          <w:rFonts w:ascii="Times New Roman" w:eastAsia="Times New Roman" w:hAnsi="Times New Roman" w:cs="Times New Roman"/>
          <w:b/>
          <w:bCs/>
          <w:sz w:val="24"/>
          <w:szCs w:val="24"/>
        </w:rPr>
        <w:t xml:space="preserve"> </w:t>
      </w:r>
      <w:r w:rsidR="00B1640E" w:rsidRPr="00990B98">
        <w:rPr>
          <w:rFonts w:ascii="Times New Roman" w:eastAsia="Times New Roman" w:hAnsi="Times New Roman" w:cs="Times New Roman"/>
          <w:sz w:val="24"/>
          <w:szCs w:val="24"/>
          <w:highlight w:val="yellow"/>
        </w:rPr>
        <w:t xml:space="preserve">3g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pudiendo observar que dicha incapacidad la coloca en un nivel de inferioridad importante, destacando asimismo que actualmente </w:t>
      </w:r>
      <w:proofErr w:type="gramStart"/>
      <w:r>
        <w:rPr>
          <w:rFonts w:ascii="Times New Roman" w:eastAsia="Times New Roman" w:hAnsi="Times New Roman" w:cs="Times New Roman"/>
          <w:sz w:val="24"/>
          <w:szCs w:val="24"/>
        </w:rPr>
        <w:t>continúan  ambos</w:t>
      </w:r>
      <w:proofErr w:type="gramEnd"/>
      <w:r>
        <w:rPr>
          <w:rFonts w:ascii="Times New Roman" w:eastAsia="Times New Roman" w:hAnsi="Times New Roman" w:cs="Times New Roman"/>
          <w:sz w:val="24"/>
          <w:szCs w:val="24"/>
        </w:rPr>
        <w:t xml:space="preserve"> con los tratamientos de rehabilitación. Por otra parte, a raíz del </w:t>
      </w:r>
      <w:proofErr w:type="gramStart"/>
      <w:r>
        <w:rPr>
          <w:rFonts w:ascii="Times New Roman" w:eastAsia="Times New Roman" w:hAnsi="Times New Roman" w:cs="Times New Roman"/>
          <w:sz w:val="24"/>
          <w:szCs w:val="24"/>
        </w:rPr>
        <w:t>accidente  mi</w:t>
      </w:r>
      <w:proofErr w:type="gramEnd"/>
      <w:r>
        <w:rPr>
          <w:rFonts w:ascii="Times New Roman" w:eastAsia="Times New Roman" w:hAnsi="Times New Roman" w:cs="Times New Roman"/>
          <w:sz w:val="24"/>
          <w:szCs w:val="24"/>
        </w:rPr>
        <w:t xml:space="preserve"> mandante ha tenido que </w:t>
      </w:r>
      <w:proofErr w:type="gramStart"/>
      <w:r>
        <w:rPr>
          <w:rFonts w:ascii="Times New Roman" w:eastAsia="Times New Roman" w:hAnsi="Times New Roman" w:cs="Times New Roman"/>
          <w:sz w:val="24"/>
          <w:szCs w:val="24"/>
        </w:rPr>
        <w:t>afrontar  todos</w:t>
      </w:r>
      <w:proofErr w:type="gramEnd"/>
      <w:r>
        <w:rPr>
          <w:rFonts w:ascii="Times New Roman" w:eastAsia="Times New Roman" w:hAnsi="Times New Roman" w:cs="Times New Roman"/>
          <w:sz w:val="24"/>
          <w:szCs w:val="24"/>
        </w:rPr>
        <w:t xml:space="preserve"> aquellos gastos que implican los tratamientos, ya sea de rehabilitación como los gastos farmacéuticos, de traslado,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que le significaron un endeudamiento atento a que han tenido que acudir a la ayuda de familiares y terceros para poder solventar los múltiples gastos que un accidente de esta magnitud requiere.                             </w:t>
      </w:r>
    </w:p>
    <w:p w14:paraId="0000014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proofErr w:type="gramStart"/>
      <w:r>
        <w:rPr>
          <w:rFonts w:ascii="Times New Roman" w:eastAsia="Times New Roman" w:hAnsi="Times New Roman" w:cs="Times New Roman"/>
          <w:b/>
          <w:bCs/>
          <w:sz w:val="24"/>
          <w:szCs w:val="24"/>
        </w:rPr>
        <w:t>economía  y</w:t>
      </w:r>
      <w:proofErr w:type="gramEnd"/>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xml:space="preserve">, esta parte se </w:t>
      </w:r>
      <w:proofErr w:type="gramStart"/>
      <w:r>
        <w:rPr>
          <w:rFonts w:ascii="Times New Roman" w:eastAsia="Times New Roman" w:hAnsi="Times New Roman" w:cs="Times New Roman"/>
          <w:sz w:val="24"/>
          <w:szCs w:val="24"/>
        </w:rPr>
        <w:t>opone  en</w:t>
      </w:r>
      <w:proofErr w:type="gramEnd"/>
      <w:r>
        <w:rPr>
          <w:rFonts w:ascii="Times New Roman" w:eastAsia="Times New Roman" w:hAnsi="Times New Roman" w:cs="Times New Roman"/>
          <w:sz w:val="24"/>
          <w:szCs w:val="24"/>
        </w:rPr>
        <w:t xml:space="preserve"> forma total y categórica a la designación del Cuerpo Médico Forense, por las consideraciones de hecho y de derecho que paso a detallar:</w:t>
      </w:r>
    </w:p>
    <w:p w14:paraId="0000014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demora en la citación y luego en el dictamen, como es de público y notorio, con la que el Cuerpo Médico   Forense se expide, y la consiguiente demora que ello provoca en las </w:t>
      </w:r>
      <w:r>
        <w:rPr>
          <w:rFonts w:ascii="Times New Roman" w:eastAsia="Times New Roman" w:hAnsi="Times New Roman" w:cs="Times New Roman"/>
          <w:sz w:val="24"/>
          <w:szCs w:val="24"/>
        </w:rPr>
        <w:lastRenderedPageBreak/>
        <w:t xml:space="preserve">tramitaciones judiciales, colocaría al actor en una situación realmente penosa, y restándole la oportunidad de </w:t>
      </w:r>
      <w:proofErr w:type="gramStart"/>
      <w:r>
        <w:rPr>
          <w:rFonts w:ascii="Times New Roman" w:eastAsia="Times New Roman" w:hAnsi="Times New Roman" w:cs="Times New Roman"/>
          <w:sz w:val="24"/>
          <w:szCs w:val="24"/>
        </w:rPr>
        <w:t>realizar  los</w:t>
      </w:r>
      <w:proofErr w:type="gramEnd"/>
      <w:r>
        <w:rPr>
          <w:rFonts w:ascii="Times New Roman" w:eastAsia="Times New Roman" w:hAnsi="Times New Roman" w:cs="Times New Roman"/>
          <w:sz w:val="24"/>
          <w:szCs w:val="24"/>
        </w:rPr>
        <w:t xml:space="preserve"> estudios físicos </w:t>
      </w:r>
      <w:proofErr w:type="gramStart"/>
      <w:r>
        <w:rPr>
          <w:rFonts w:ascii="Times New Roman" w:eastAsia="Times New Roman" w:hAnsi="Times New Roman" w:cs="Times New Roman"/>
          <w:sz w:val="24"/>
          <w:szCs w:val="24"/>
        </w:rPr>
        <w:t>y  psicológicos</w:t>
      </w:r>
      <w:proofErr w:type="gramEnd"/>
      <w:r>
        <w:rPr>
          <w:rFonts w:ascii="Times New Roman" w:eastAsia="Times New Roman" w:hAnsi="Times New Roman" w:cs="Times New Roman"/>
          <w:sz w:val="24"/>
          <w:szCs w:val="24"/>
        </w:rPr>
        <w:t>  necesarios para la prosecución del tratamiento médico.</w:t>
      </w:r>
    </w:p>
    <w:p w14:paraId="000001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 la actora –</w:t>
      </w:r>
      <w:proofErr w:type="gramStart"/>
      <w:r>
        <w:rPr>
          <w:rFonts w:ascii="Times New Roman" w:eastAsia="Times New Roman" w:hAnsi="Times New Roman" w:cs="Times New Roman"/>
          <w:sz w:val="24"/>
          <w:szCs w:val="24"/>
        </w:rPr>
        <w:t>y  a</w:t>
      </w:r>
      <w:proofErr w:type="gramEnd"/>
      <w:r>
        <w:rPr>
          <w:rFonts w:ascii="Times New Roman" w:eastAsia="Times New Roman" w:hAnsi="Times New Roman" w:cs="Times New Roman"/>
          <w:sz w:val="24"/>
          <w:szCs w:val="24"/>
        </w:rPr>
        <w:t xml:space="preserve"> sus dolencias- de casi más de año de espera para solucionar los </w:t>
      </w:r>
      <w:proofErr w:type="gramStart"/>
      <w:r>
        <w:rPr>
          <w:rFonts w:ascii="Times New Roman" w:eastAsia="Times New Roman" w:hAnsi="Times New Roman" w:cs="Times New Roman"/>
          <w:sz w:val="24"/>
          <w:szCs w:val="24"/>
        </w:rPr>
        <w:t>daños  producidos</w:t>
      </w:r>
      <w:proofErr w:type="gramEnd"/>
      <w:r>
        <w:rPr>
          <w:rFonts w:ascii="Times New Roman" w:eastAsia="Times New Roman" w:hAnsi="Times New Roman" w:cs="Times New Roman"/>
          <w:sz w:val="24"/>
          <w:szCs w:val="24"/>
        </w:rPr>
        <w:t xml:space="preserve"> por el demandado.</w:t>
      </w:r>
    </w:p>
    <w:p w14:paraId="000001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w:t>
      </w:r>
      <w:proofErr w:type="gramStart"/>
      <w:r>
        <w:rPr>
          <w:rFonts w:ascii="Times New Roman" w:eastAsia="Times New Roman" w:hAnsi="Times New Roman" w:cs="Times New Roman"/>
          <w:sz w:val="24"/>
          <w:szCs w:val="24"/>
        </w:rPr>
        <w:t>función  debiendo</w:t>
      </w:r>
      <w:proofErr w:type="gramEnd"/>
      <w:r>
        <w:rPr>
          <w:rFonts w:ascii="Times New Roman" w:eastAsia="Times New Roman" w:hAnsi="Times New Roman" w:cs="Times New Roman"/>
          <w:sz w:val="24"/>
          <w:szCs w:val="24"/>
        </w:rPr>
        <w:t xml:space="preserve"> actuar a requerimiento de los jueces solo en casos excepcionales, y a entender     </w:t>
      </w:r>
    </w:p>
    <w:p w14:paraId="0000014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parte, este es un caso dentro de </w:t>
      </w:r>
      <w:proofErr w:type="gramStart"/>
      <w:r>
        <w:rPr>
          <w:rFonts w:ascii="Times New Roman" w:eastAsia="Times New Roman" w:hAnsi="Times New Roman" w:cs="Times New Roman"/>
          <w:sz w:val="24"/>
          <w:szCs w:val="24"/>
        </w:rPr>
        <w:t>los  cuales</w:t>
      </w:r>
      <w:proofErr w:type="gramEnd"/>
      <w:r>
        <w:rPr>
          <w:rFonts w:ascii="Times New Roman" w:eastAsia="Times New Roman" w:hAnsi="Times New Roman" w:cs="Times New Roman"/>
          <w:sz w:val="24"/>
          <w:szCs w:val="24"/>
        </w:rPr>
        <w:t xml:space="preserve"> no entra el artículo mencionado, y por el hecho de que </w:t>
      </w:r>
      <w:proofErr w:type="gramStart"/>
      <w:r>
        <w:rPr>
          <w:rFonts w:ascii="Times New Roman" w:eastAsia="Times New Roman" w:hAnsi="Times New Roman" w:cs="Times New Roman"/>
          <w:sz w:val="24"/>
          <w:szCs w:val="24"/>
        </w:rPr>
        <w:t>nuestros  mandantes</w:t>
      </w:r>
      <w:proofErr w:type="gramEnd"/>
      <w:r>
        <w:rPr>
          <w:rFonts w:ascii="Times New Roman" w:eastAsia="Times New Roman" w:hAnsi="Times New Roman" w:cs="Times New Roman"/>
          <w:sz w:val="24"/>
          <w:szCs w:val="24"/>
        </w:rPr>
        <w:t xml:space="preserve"> no tengan la capacidad económica para abonar la tasa de justicia, no implica que tengan que ser examinados por el Cuerpo Médico Forense.  </w:t>
      </w:r>
    </w:p>
    <w:p w14:paraId="00000145"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ellos y por esta pretensión de igualdad entre las partes en proceso y garantía de defensa en juicio que ha tenido en mira la legislación al crear la institución </w:t>
      </w:r>
      <w:proofErr w:type="gramStart"/>
      <w:r>
        <w:rPr>
          <w:rFonts w:ascii="Times New Roman" w:eastAsia="Times New Roman" w:hAnsi="Times New Roman" w:cs="Times New Roman"/>
          <w:sz w:val="24"/>
          <w:szCs w:val="24"/>
        </w:rPr>
        <w:t>del  beneficio</w:t>
      </w:r>
      <w:proofErr w:type="gramEnd"/>
      <w:r>
        <w:rPr>
          <w:rFonts w:ascii="Times New Roman" w:eastAsia="Times New Roman" w:hAnsi="Times New Roman" w:cs="Times New Roman"/>
          <w:sz w:val="24"/>
          <w:szCs w:val="24"/>
        </w:rPr>
        <w:t xml:space="preserve"> de litigar sin gastos, es que esta parte insiste en la designación de los peritos </w:t>
      </w:r>
      <w:proofErr w:type="gramStart"/>
      <w:r>
        <w:rPr>
          <w:rFonts w:ascii="Times New Roman" w:eastAsia="Times New Roman" w:hAnsi="Times New Roman" w:cs="Times New Roman"/>
          <w:sz w:val="24"/>
          <w:szCs w:val="24"/>
        </w:rPr>
        <w:t>médicos  solicitados</w:t>
      </w:r>
      <w:proofErr w:type="gramEnd"/>
      <w:r>
        <w:rPr>
          <w:rFonts w:ascii="Times New Roman" w:eastAsia="Times New Roman" w:hAnsi="Times New Roman" w:cs="Times New Roman"/>
          <w:sz w:val="24"/>
          <w:szCs w:val="24"/>
        </w:rPr>
        <w:t xml:space="preserve"> y no a la designación del Honorable Cuerpo Médico </w:t>
      </w:r>
      <w:proofErr w:type="gramStart"/>
      <w:r>
        <w:rPr>
          <w:rFonts w:ascii="Times New Roman" w:eastAsia="Times New Roman" w:hAnsi="Times New Roman" w:cs="Times New Roman"/>
          <w:sz w:val="24"/>
          <w:szCs w:val="24"/>
        </w:rPr>
        <w:t>Forense.-</w:t>
      </w:r>
      <w:proofErr w:type="gramEnd"/>
    </w:p>
    <w:p w14:paraId="00000146" w14:textId="77777777" w:rsidR="00740A18" w:rsidRDefault="00740A18">
      <w:pPr>
        <w:spacing w:after="0" w:line="360" w:lineRule="auto"/>
        <w:jc w:val="both"/>
        <w:rPr>
          <w:rFonts w:ascii="Times New Roman" w:eastAsia="Times New Roman" w:hAnsi="Times New Roman" w:cs="Times New Roman"/>
          <w:sz w:val="24"/>
          <w:szCs w:val="24"/>
        </w:rPr>
      </w:pPr>
    </w:p>
    <w:p w14:paraId="00000147" w14:textId="77777777" w:rsidR="00740A18" w:rsidRDefault="00DA3D27">
      <w:pPr>
        <w:spacing w:after="0" w:line="360" w:lineRule="auto"/>
        <w:ind w:firstLine="554"/>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Se  resalta</w:t>
      </w:r>
      <w:proofErr w:type="gramEnd"/>
      <w:r>
        <w:rPr>
          <w:rFonts w:ascii="Times New Roman" w:eastAsia="Times New Roman" w:hAnsi="Times New Roman" w:cs="Times New Roman"/>
          <w:b/>
          <w:bCs/>
          <w:sz w:val="24"/>
          <w:szCs w:val="24"/>
          <w:u w:val="single"/>
        </w:rPr>
        <w:t xml:space="preserve"> que los peritos solicitados por mi parte son imprescindibles.</w:t>
      </w:r>
    </w:p>
    <w:p w14:paraId="00000148"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4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Indudablemente, siendo hechos controvertidos deben ser objeto de prueba.  En el esclarecimiento de hechos están en juego principios tales como el de amplitud de la prueba, el derecho de defensa en juicio y aspiración por la verdad material. Avala la petición de esta parte, lo expresamente preceptuado por el art. 457 del código ritual, en cuanto dispone que: “...será admisible la prueba pericial cuando la apreciación de </w:t>
      </w:r>
      <w:proofErr w:type="gramStart"/>
      <w:r>
        <w:rPr>
          <w:rFonts w:ascii="Times New Roman" w:eastAsia="Times New Roman" w:hAnsi="Times New Roman" w:cs="Times New Roman"/>
          <w:sz w:val="24"/>
          <w:szCs w:val="24"/>
        </w:rPr>
        <w:t>los  hechos</w:t>
      </w:r>
      <w:proofErr w:type="gramEnd"/>
      <w:r>
        <w:rPr>
          <w:rFonts w:ascii="Times New Roman" w:eastAsia="Times New Roman" w:hAnsi="Times New Roman" w:cs="Times New Roman"/>
          <w:sz w:val="24"/>
          <w:szCs w:val="24"/>
        </w:rPr>
        <w:t xml:space="preserve"> controvertidos requiere conocimientos técnicos.” Que atento </w:t>
      </w:r>
      <w:proofErr w:type="gramStart"/>
      <w:r>
        <w:rPr>
          <w:rFonts w:ascii="Times New Roman" w:eastAsia="Times New Roman" w:hAnsi="Times New Roman" w:cs="Times New Roman"/>
          <w:sz w:val="24"/>
          <w:szCs w:val="24"/>
        </w:rPr>
        <w:t>a  las</w:t>
      </w:r>
      <w:proofErr w:type="gramEnd"/>
      <w:r>
        <w:rPr>
          <w:rFonts w:ascii="Times New Roman" w:eastAsia="Times New Roman" w:hAnsi="Times New Roman" w:cs="Times New Roman"/>
          <w:sz w:val="24"/>
          <w:szCs w:val="24"/>
        </w:rPr>
        <w:t xml:space="preserve"> constancias de autos y los conocimientos técnicos que poseen los mencionados peritos son indispensables para que VS. pueda determinar el monto indemnizatorio.</w:t>
      </w:r>
    </w:p>
    <w:p w14:paraId="0000014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B"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 BENEFICIO DE LITIGAR SIN GASTOS:</w:t>
      </w:r>
    </w:p>
    <w:p w14:paraId="0000014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4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accionante carece de bienes de fortuna como para hacer frente al pago de la tasa de justicia, razón por la cual se inician al mismo tiempo las actuaciones respectivas. Hago reserva de ampliar las pruebas </w:t>
      </w:r>
      <w:proofErr w:type="gramStart"/>
      <w:r>
        <w:rPr>
          <w:rFonts w:ascii="Times New Roman" w:eastAsia="Times New Roman" w:hAnsi="Times New Roman" w:cs="Times New Roman"/>
          <w:sz w:val="24"/>
          <w:szCs w:val="24"/>
        </w:rPr>
        <w:t>ofrecidas.-</w:t>
      </w:r>
      <w:proofErr w:type="gramEnd"/>
      <w:r>
        <w:rPr>
          <w:rFonts w:ascii="Times New Roman" w:eastAsia="Times New Roman" w:hAnsi="Times New Roman" w:cs="Times New Roman"/>
          <w:sz w:val="24"/>
          <w:szCs w:val="24"/>
        </w:rPr>
        <w:t> </w:t>
      </w:r>
    </w:p>
    <w:p w14:paraId="0000014F"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 CUMPLIMIENTO LEY 26.589:</w:t>
      </w:r>
    </w:p>
    <w:p w14:paraId="00000152" w14:textId="77777777" w:rsidR="00740A18" w:rsidRDefault="00740A18">
      <w:pPr>
        <w:spacing w:after="0" w:line="360" w:lineRule="auto"/>
        <w:ind w:left="-709" w:firstLine="720"/>
        <w:jc w:val="both"/>
        <w:rPr>
          <w:rFonts w:ascii="Times New Roman" w:eastAsia="Times New Roman" w:hAnsi="Times New Roman" w:cs="Times New Roman"/>
          <w:b/>
          <w:bCs/>
          <w:sz w:val="24"/>
          <w:szCs w:val="24"/>
          <w:u w:val="single"/>
        </w:rPr>
      </w:pPr>
    </w:p>
    <w:p w14:paraId="00000153" w14:textId="77777777" w:rsidR="00740A18" w:rsidRDefault="00DA3D27">
      <w:pPr>
        <w:spacing w:after="0" w:line="360" w:lineRule="auto"/>
        <w:ind w:left="11"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Asimismo</w:t>
      </w:r>
      <w:proofErr w:type="gramEnd"/>
      <w:r>
        <w:rPr>
          <w:rFonts w:ascii="Times New Roman" w:eastAsia="Times New Roman" w:hAnsi="Times New Roman" w:cs="Times New Roman"/>
          <w:sz w:val="24"/>
          <w:szCs w:val="24"/>
        </w:rPr>
        <w:t xml:space="preserve"> manifiesto a V.S. que se ha dado cumplimiento con la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26.589 de mediación prejudicial obligatoria, que después de la audiencia cerramos la negociación sin llegar a ningún tipo de acuerdo, la respectiva acta se adjunta con la prueba documental. </w:t>
      </w:r>
    </w:p>
    <w:p w14:paraId="00000154" w14:textId="77777777" w:rsidR="00740A18" w:rsidRDefault="00740A18">
      <w:pPr>
        <w:spacing w:after="0" w:line="360" w:lineRule="auto"/>
        <w:jc w:val="both"/>
        <w:rPr>
          <w:rFonts w:ascii="Times New Roman" w:eastAsia="Times New Roman" w:hAnsi="Times New Roman" w:cs="Times New Roman"/>
          <w:sz w:val="24"/>
          <w:szCs w:val="24"/>
        </w:rPr>
      </w:pPr>
    </w:p>
    <w:p w14:paraId="00000155" w14:textId="77777777" w:rsidR="00740A18" w:rsidRDefault="00740A18">
      <w:pPr>
        <w:spacing w:after="0" w:line="360" w:lineRule="auto"/>
        <w:jc w:val="both"/>
        <w:rPr>
          <w:rFonts w:ascii="Times New Roman" w:eastAsia="Times New Roman" w:hAnsi="Times New Roman" w:cs="Times New Roman"/>
          <w:sz w:val="24"/>
          <w:szCs w:val="24"/>
        </w:rPr>
      </w:pPr>
    </w:p>
    <w:p w14:paraId="00000156" w14:textId="77777777" w:rsidR="00740A18" w:rsidRDefault="00740A18">
      <w:pPr>
        <w:spacing w:after="0" w:line="360" w:lineRule="auto"/>
        <w:ind w:left="11" w:firstLine="720"/>
        <w:jc w:val="both"/>
        <w:rPr>
          <w:rFonts w:ascii="Times New Roman" w:eastAsia="Times New Roman" w:hAnsi="Times New Roman" w:cs="Times New Roman"/>
          <w:sz w:val="24"/>
          <w:szCs w:val="24"/>
        </w:rPr>
      </w:pPr>
    </w:p>
    <w:p w14:paraId="00000157" w14:textId="77777777" w:rsidR="00740A18" w:rsidRDefault="00DA3D27">
      <w:pPr>
        <w:spacing w:after="0" w:line="360" w:lineRule="auto"/>
        <w:ind w:left="-360" w:firstLine="37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XVIII. AUTORIZACIONES:</w:t>
      </w:r>
    </w:p>
    <w:p w14:paraId="00000158" w14:textId="77777777" w:rsidR="00740A18" w:rsidRDefault="00740A18">
      <w:pPr>
        <w:spacing w:after="0" w:line="360" w:lineRule="auto"/>
        <w:ind w:left="-360" w:firstLine="371"/>
        <w:jc w:val="both"/>
        <w:rPr>
          <w:rFonts w:ascii="Times New Roman" w:eastAsia="Times New Roman" w:hAnsi="Times New Roman" w:cs="Times New Roman"/>
          <w:b/>
          <w:bCs/>
          <w:sz w:val="24"/>
          <w:szCs w:val="24"/>
          <w:u w:val="single"/>
        </w:rPr>
      </w:pPr>
    </w:p>
    <w:p w14:paraId="06240134" w14:textId="435EB9CA" w:rsidR="00733464" w:rsidRDefault="00DA3D27" w:rsidP="009C2724">
      <w:pPr>
        <w:spacing w:after="0" w:line="360" w:lineRule="auto"/>
        <w:ind w:left="11" w:firstLine="6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autorice a correr con todas las diligencias a que el presente expediente diere menester a las Srtas. Guillermina Marcelli y/o Rosario Klokow y/o Victoria </w:t>
      </w:r>
      <w:proofErr w:type="spellStart"/>
      <w:r>
        <w:rPr>
          <w:rFonts w:ascii="Times New Roman" w:eastAsia="Times New Roman" w:hAnsi="Times New Roman" w:cs="Times New Roman"/>
          <w:sz w:val="24"/>
          <w:szCs w:val="24"/>
        </w:rPr>
        <w:t>Mendez</w:t>
      </w:r>
      <w:proofErr w:type="spellEnd"/>
      <w:r>
        <w:rPr>
          <w:rFonts w:ascii="Times New Roman" w:eastAsia="Times New Roman" w:hAnsi="Times New Roman" w:cs="Times New Roman"/>
          <w:sz w:val="24"/>
          <w:szCs w:val="24"/>
        </w:rPr>
        <w:t xml:space="preserve"> y/o Emilia Della Paolera y/o Gonzalo Villar y/o Franco Leiva Giustozzi y/o quienes ellas designen, inclusive notificarse, retirar y presentar escritos, retirar y devolver expedientes, suscribir minutas, y demás trámites relativos al mismo.</w:t>
      </w:r>
    </w:p>
    <w:p w14:paraId="3CFF9A91" w14:textId="77777777" w:rsidR="009C2724" w:rsidRDefault="009C2724" w:rsidP="009C2724">
      <w:pPr>
        <w:spacing w:after="0" w:line="360" w:lineRule="auto"/>
        <w:jc w:val="both"/>
        <w:rPr>
          <w:rFonts w:ascii="Times New Roman" w:eastAsia="Times New Roman" w:hAnsi="Times New Roman" w:cs="Times New Roman"/>
          <w:sz w:val="24"/>
          <w:szCs w:val="24"/>
        </w:rPr>
      </w:pPr>
    </w:p>
    <w:p w14:paraId="777423FA" w14:textId="6067DECC" w:rsidR="00BC067A" w:rsidRPr="00BC067A" w:rsidRDefault="00BC067A" w:rsidP="00BC06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P</w:t>
      </w:r>
      <w:r w:rsidRPr="00BC067A">
        <w:rPr>
          <w:rFonts w:ascii="Times New Roman" w:eastAsia="Times New Roman" w:hAnsi="Times New Roman" w:cs="Times New Roman"/>
          <w:b/>
          <w:bCs/>
          <w:sz w:val="24"/>
          <w:szCs w:val="24"/>
          <w:u w:val="single"/>
        </w:rPr>
        <w:t>ETITORIO:</w:t>
      </w:r>
    </w:p>
    <w:p w14:paraId="3D951DEA"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Por todo lo expuesto a V.S. solicito:</w:t>
      </w:r>
    </w:p>
    <w:p w14:paraId="1CA969A9"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a) Tenerme por presentado, por parte en mérito a la personería invocada y por constituido el domicilio; se agregue la documentación </w:t>
      </w:r>
      <w:proofErr w:type="gramStart"/>
      <w:r w:rsidRPr="00BC067A">
        <w:rPr>
          <w:rFonts w:ascii="Times New Roman" w:eastAsia="Times New Roman" w:hAnsi="Times New Roman" w:cs="Times New Roman"/>
          <w:sz w:val="24"/>
          <w:szCs w:val="24"/>
        </w:rPr>
        <w:t>acompañada.-</w:t>
      </w:r>
      <w:proofErr w:type="gramEnd"/>
    </w:p>
    <w:p w14:paraId="2A472F1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b) Imprimiéndose el trámite de juicio ORDINARIO, se corra traslado de la demanda a los accionados para que la contesten, comparezcan a estar a derecho y constituyan domicilio, bajo apercibimiento de </w:t>
      </w:r>
      <w:proofErr w:type="gramStart"/>
      <w:r w:rsidRPr="00BC067A">
        <w:rPr>
          <w:rFonts w:ascii="Times New Roman" w:eastAsia="Times New Roman" w:hAnsi="Times New Roman" w:cs="Times New Roman"/>
          <w:sz w:val="24"/>
          <w:szCs w:val="24"/>
        </w:rPr>
        <w:t>ley.-</w:t>
      </w:r>
      <w:proofErr w:type="gramEnd"/>
    </w:p>
    <w:p w14:paraId="07E6762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c) Se tenga por ofrecida la prueba y la reserva de derechos </w:t>
      </w:r>
      <w:proofErr w:type="gramStart"/>
      <w:r w:rsidRPr="00BC067A">
        <w:rPr>
          <w:rFonts w:ascii="Times New Roman" w:eastAsia="Times New Roman" w:hAnsi="Times New Roman" w:cs="Times New Roman"/>
          <w:sz w:val="24"/>
          <w:szCs w:val="24"/>
        </w:rPr>
        <w:t>formulada.-</w:t>
      </w:r>
      <w:proofErr w:type="gramEnd"/>
    </w:p>
    <w:p w14:paraId="2F4E6B43"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d) Se tengan presente las autorizaciones conferidas y la reserva del CASO FEDERAL </w:t>
      </w:r>
      <w:proofErr w:type="gramStart"/>
      <w:r w:rsidRPr="00BC067A">
        <w:rPr>
          <w:rFonts w:ascii="Times New Roman" w:eastAsia="Times New Roman" w:hAnsi="Times New Roman" w:cs="Times New Roman"/>
          <w:sz w:val="24"/>
          <w:szCs w:val="24"/>
        </w:rPr>
        <w:t>impetrada.-</w:t>
      </w:r>
      <w:proofErr w:type="gramEnd"/>
    </w:p>
    <w:p w14:paraId="6E75C7A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e) Oportunamente se haga lugar a la demanda incoada en todas sus partes, con intereses, costos y </w:t>
      </w:r>
      <w:proofErr w:type="gramStart"/>
      <w:r w:rsidRPr="00BC067A">
        <w:rPr>
          <w:rFonts w:ascii="Times New Roman" w:eastAsia="Times New Roman" w:hAnsi="Times New Roman" w:cs="Times New Roman"/>
          <w:sz w:val="24"/>
          <w:szCs w:val="24"/>
        </w:rPr>
        <w:t>costas.-</w:t>
      </w:r>
      <w:proofErr w:type="gramEnd"/>
    </w:p>
    <w:p w14:paraId="377A05A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f) Que </w:t>
      </w:r>
      <w:proofErr w:type="gramStart"/>
      <w:r w:rsidRPr="00BC067A">
        <w:rPr>
          <w:rFonts w:ascii="Times New Roman" w:eastAsia="Times New Roman" w:hAnsi="Times New Roman" w:cs="Times New Roman"/>
          <w:sz w:val="24"/>
          <w:szCs w:val="24"/>
        </w:rPr>
        <w:t>conjuntamente con</w:t>
      </w:r>
      <w:proofErr w:type="gramEnd"/>
      <w:r w:rsidRPr="00BC067A">
        <w:rPr>
          <w:rFonts w:ascii="Times New Roman" w:eastAsia="Times New Roman" w:hAnsi="Times New Roman" w:cs="Times New Roman"/>
          <w:sz w:val="24"/>
          <w:szCs w:val="24"/>
        </w:rPr>
        <w:t xml:space="preserve"> estas actuaciones se inician los autos caratulados “S/BENEFICIO DE LITIGAR SIN GASTOS”, por los </w:t>
      </w:r>
      <w:proofErr w:type="gramStart"/>
      <w:r w:rsidRPr="00BC067A">
        <w:rPr>
          <w:rFonts w:ascii="Times New Roman" w:eastAsia="Times New Roman" w:hAnsi="Times New Roman" w:cs="Times New Roman"/>
          <w:sz w:val="24"/>
          <w:szCs w:val="24"/>
        </w:rPr>
        <w:t>que</w:t>
      </w:r>
      <w:proofErr w:type="gramEnd"/>
      <w:r w:rsidRPr="00BC067A">
        <w:rPr>
          <w:rFonts w:ascii="Times New Roman" w:eastAsia="Times New Roman" w:hAnsi="Times New Roman" w:cs="Times New Roman"/>
          <w:sz w:val="24"/>
          <w:szCs w:val="24"/>
        </w:rPr>
        <w:t xml:space="preserve"> ante la conexidad existente entre ambas actuaciones, pido que se sorteen en el mismo </w:t>
      </w:r>
      <w:proofErr w:type="gramStart"/>
      <w:r w:rsidRPr="00BC067A">
        <w:rPr>
          <w:rFonts w:ascii="Times New Roman" w:eastAsia="Times New Roman" w:hAnsi="Times New Roman" w:cs="Times New Roman"/>
          <w:sz w:val="24"/>
          <w:szCs w:val="24"/>
        </w:rPr>
        <w:t>juzgado.-</w:t>
      </w:r>
      <w:proofErr w:type="gramEnd"/>
    </w:p>
    <w:p w14:paraId="5F369394"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br/>
      </w:r>
    </w:p>
    <w:p w14:paraId="4BC8876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Proveer de Conformidad,</w:t>
      </w:r>
    </w:p>
    <w:p w14:paraId="66FF772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SERA JUSTICIA</w:t>
      </w:r>
    </w:p>
    <w:p w14:paraId="434D42A6" w14:textId="04AC3A72" w:rsidR="009C2724" w:rsidRPr="009C2724" w:rsidRDefault="009C2724" w:rsidP="009C2724">
      <w:pPr>
        <w:spacing w:after="0" w:line="360" w:lineRule="auto"/>
        <w:jc w:val="both"/>
        <w:rPr>
          <w:rFonts w:ascii="Times New Roman" w:eastAsia="Times New Roman" w:hAnsi="Times New Roman" w:cs="Times New Roman"/>
          <w:sz w:val="24"/>
          <w:szCs w:val="24"/>
        </w:rPr>
      </w:pPr>
    </w:p>
    <w:sectPr w:rsidR="009C2724" w:rsidRPr="009C2724">
      <w:headerReference w:type="default" r:id="rId8"/>
      <w:pgSz w:w="12240" w:h="20160"/>
      <w:pgMar w:top="2268" w:right="1134" w:bottom="1134"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57E2" w14:textId="77777777" w:rsidR="002444D9" w:rsidRDefault="002444D9">
      <w:pPr>
        <w:spacing w:after="0" w:line="240" w:lineRule="auto"/>
      </w:pPr>
      <w:r>
        <w:separator/>
      </w:r>
    </w:p>
  </w:endnote>
  <w:endnote w:type="continuationSeparator" w:id="0">
    <w:p w14:paraId="765C5197" w14:textId="77777777" w:rsidR="002444D9" w:rsidRDefault="00244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EAC1C7-AC65-4868-9628-AB9995CE047C}"/>
    <w:embedBold r:id="rId2" w:fontKey="{227B020A-39BF-4917-8F88-FE9F26E09C6C}"/>
  </w:font>
  <w:font w:name="Georgia">
    <w:panose1 w:val="02040502050405020303"/>
    <w:charset w:val="00"/>
    <w:family w:val="roman"/>
    <w:pitch w:val="variable"/>
    <w:sig w:usb0="00000287" w:usb1="00000000" w:usb2="00000000" w:usb3="00000000" w:csb0="0000009F" w:csb1="00000000"/>
    <w:embedItalic r:id="rId3" w:fontKey="{7DEDA7A2-2C25-4EA7-8739-648E3DD330A0}"/>
  </w:font>
  <w:font w:name="Segoe UI">
    <w:panose1 w:val="020B0502040204020203"/>
    <w:charset w:val="00"/>
    <w:family w:val="swiss"/>
    <w:pitch w:val="variable"/>
    <w:sig w:usb0="E4002EFF" w:usb1="C000E47F" w:usb2="00000009" w:usb3="00000000" w:csb0="000001FF" w:csb1="00000000"/>
    <w:embedRegular r:id="rId4" w:fontKey="{77F6BD49-5243-4CCB-ACF7-D3E1B422D901}"/>
  </w:font>
  <w:font w:name="Cambria">
    <w:panose1 w:val="02040503050406030204"/>
    <w:charset w:val="00"/>
    <w:family w:val="roman"/>
    <w:pitch w:val="variable"/>
    <w:sig w:usb0="E00006FF" w:usb1="420024FF" w:usb2="02000000" w:usb3="00000000" w:csb0="0000019F" w:csb1="00000000"/>
    <w:embedRegular r:id="rId5" w:fontKey="{7983D0D1-5367-422C-9537-4E395CE36C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44C0" w14:textId="77777777" w:rsidR="002444D9" w:rsidRDefault="002444D9">
      <w:pPr>
        <w:spacing w:after="0" w:line="240" w:lineRule="auto"/>
      </w:pPr>
      <w:r>
        <w:separator/>
      </w:r>
    </w:p>
  </w:footnote>
  <w:footnote w:type="continuationSeparator" w:id="0">
    <w:p w14:paraId="79250CC8" w14:textId="77777777" w:rsidR="002444D9" w:rsidRDefault="00244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A" w14:textId="77777777" w:rsidR="00740A18" w:rsidRDefault="00740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C2E"/>
    <w:multiLevelType w:val="multilevel"/>
    <w:tmpl w:val="D5A82020"/>
    <w:lvl w:ilvl="0">
      <w:start w:val="1"/>
      <w:numFmt w:val="decimal"/>
      <w:lvlText w:val="%1."/>
      <w:lvlJc w:val="left"/>
      <w:pPr>
        <w:ind w:left="720" w:hanging="153"/>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CF7E6F"/>
    <w:multiLevelType w:val="multilevel"/>
    <w:tmpl w:val="89588CA0"/>
    <w:lvl w:ilvl="0">
      <w:start w:val="1"/>
      <w:numFmt w:val="decimal"/>
      <w:lvlText w:val="%1."/>
      <w:lvlJc w:val="left"/>
      <w:pPr>
        <w:ind w:left="566" w:hanging="57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F11945"/>
    <w:multiLevelType w:val="multilevel"/>
    <w:tmpl w:val="32B6C526"/>
    <w:lvl w:ilvl="0">
      <w:start w:val="1"/>
      <w:numFmt w:val="upperLetter"/>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3" w15:restartNumberingAfterBreak="0">
    <w:nsid w:val="649168E6"/>
    <w:multiLevelType w:val="multilevel"/>
    <w:tmpl w:val="1D28EBE8"/>
    <w:lvl w:ilvl="0">
      <w:start w:val="1"/>
      <w:numFmt w:val="upperRoman"/>
      <w:lvlText w:val="%1."/>
      <w:lvlJc w:val="left"/>
      <w:pPr>
        <w:ind w:left="708" w:hanging="72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6E5D3DE2"/>
    <w:multiLevelType w:val="multilevel"/>
    <w:tmpl w:val="F6DCF23A"/>
    <w:lvl w:ilvl="0">
      <w:start w:val="1"/>
      <w:numFmt w:val="decimal"/>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5" w15:restartNumberingAfterBreak="0">
    <w:nsid w:val="6E96398E"/>
    <w:multiLevelType w:val="multilevel"/>
    <w:tmpl w:val="7C089C5A"/>
    <w:lvl w:ilvl="0">
      <w:start w:val="1"/>
      <w:numFmt w:val="decimal"/>
      <w:lvlText w:val="%1."/>
      <w:lvlJc w:val="left"/>
      <w:pPr>
        <w:ind w:left="425" w:hanging="425"/>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193432"/>
    <w:multiLevelType w:val="multilevel"/>
    <w:tmpl w:val="5A0E6536"/>
    <w:lvl w:ilvl="0">
      <w:start w:val="1"/>
      <w:numFmt w:val="decimal"/>
      <w:lvlText w:val="%1)"/>
      <w:lvlJc w:val="left"/>
      <w:pPr>
        <w:ind w:left="425" w:hanging="425"/>
      </w:pPr>
      <w:rPr>
        <w:b/>
        <w:bCs/>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97769067">
    <w:abstractNumId w:val="0"/>
  </w:num>
  <w:num w:numId="2" w16cid:durableId="1482230307">
    <w:abstractNumId w:val="2"/>
  </w:num>
  <w:num w:numId="3" w16cid:durableId="1208298126">
    <w:abstractNumId w:val="6"/>
  </w:num>
  <w:num w:numId="4" w16cid:durableId="2066374083">
    <w:abstractNumId w:val="5"/>
  </w:num>
  <w:num w:numId="5" w16cid:durableId="457996924">
    <w:abstractNumId w:val="3"/>
  </w:num>
  <w:num w:numId="6" w16cid:durableId="1933588672">
    <w:abstractNumId w:val="1"/>
  </w:num>
  <w:num w:numId="7" w16cid:durableId="966163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18"/>
    <w:rsid w:val="00013FF7"/>
    <w:rsid w:val="0002560B"/>
    <w:rsid w:val="00026CC6"/>
    <w:rsid w:val="00035462"/>
    <w:rsid w:val="00035849"/>
    <w:rsid w:val="00042116"/>
    <w:rsid w:val="000442B2"/>
    <w:rsid w:val="00047D7C"/>
    <w:rsid w:val="00053D7F"/>
    <w:rsid w:val="00054A36"/>
    <w:rsid w:val="00055F5C"/>
    <w:rsid w:val="00076447"/>
    <w:rsid w:val="0008296E"/>
    <w:rsid w:val="00082D72"/>
    <w:rsid w:val="0008335F"/>
    <w:rsid w:val="000858D5"/>
    <w:rsid w:val="000B3E18"/>
    <w:rsid w:val="000B5654"/>
    <w:rsid w:val="000D2CB7"/>
    <w:rsid w:val="000D608A"/>
    <w:rsid w:val="000E052A"/>
    <w:rsid w:val="000F6C9B"/>
    <w:rsid w:val="00120232"/>
    <w:rsid w:val="00120414"/>
    <w:rsid w:val="00137960"/>
    <w:rsid w:val="00157962"/>
    <w:rsid w:val="00161FDF"/>
    <w:rsid w:val="00176654"/>
    <w:rsid w:val="00183E30"/>
    <w:rsid w:val="00193EA8"/>
    <w:rsid w:val="001D02BB"/>
    <w:rsid w:val="001E5D61"/>
    <w:rsid w:val="00201318"/>
    <w:rsid w:val="002104C8"/>
    <w:rsid w:val="00225AB2"/>
    <w:rsid w:val="002444D9"/>
    <w:rsid w:val="002643F2"/>
    <w:rsid w:val="002664C3"/>
    <w:rsid w:val="002669FE"/>
    <w:rsid w:val="00275CC7"/>
    <w:rsid w:val="0027669F"/>
    <w:rsid w:val="002923BE"/>
    <w:rsid w:val="00292CDE"/>
    <w:rsid w:val="002A014A"/>
    <w:rsid w:val="002A1FCA"/>
    <w:rsid w:val="002A6FA6"/>
    <w:rsid w:val="002B1118"/>
    <w:rsid w:val="002C04A2"/>
    <w:rsid w:val="002C0FAF"/>
    <w:rsid w:val="002C58CE"/>
    <w:rsid w:val="002D106E"/>
    <w:rsid w:val="002E6DD7"/>
    <w:rsid w:val="002F2EEE"/>
    <w:rsid w:val="00304BAC"/>
    <w:rsid w:val="00314753"/>
    <w:rsid w:val="00314B56"/>
    <w:rsid w:val="003453B8"/>
    <w:rsid w:val="00346143"/>
    <w:rsid w:val="003526F2"/>
    <w:rsid w:val="00362374"/>
    <w:rsid w:val="003647AB"/>
    <w:rsid w:val="00380618"/>
    <w:rsid w:val="00383CA6"/>
    <w:rsid w:val="003A7445"/>
    <w:rsid w:val="003B2BE2"/>
    <w:rsid w:val="003C3C49"/>
    <w:rsid w:val="003D459A"/>
    <w:rsid w:val="003D7706"/>
    <w:rsid w:val="003E0857"/>
    <w:rsid w:val="00406401"/>
    <w:rsid w:val="00416627"/>
    <w:rsid w:val="00454CEF"/>
    <w:rsid w:val="00461733"/>
    <w:rsid w:val="00471E21"/>
    <w:rsid w:val="0048044C"/>
    <w:rsid w:val="00494662"/>
    <w:rsid w:val="004B7512"/>
    <w:rsid w:val="004D05F2"/>
    <w:rsid w:val="004D369D"/>
    <w:rsid w:val="004E0969"/>
    <w:rsid w:val="004F23FA"/>
    <w:rsid w:val="004F69C6"/>
    <w:rsid w:val="00505EBE"/>
    <w:rsid w:val="00507C0B"/>
    <w:rsid w:val="00512067"/>
    <w:rsid w:val="00516A4E"/>
    <w:rsid w:val="0054197D"/>
    <w:rsid w:val="00555806"/>
    <w:rsid w:val="00555A18"/>
    <w:rsid w:val="00556DBA"/>
    <w:rsid w:val="00557720"/>
    <w:rsid w:val="00565ED4"/>
    <w:rsid w:val="005671C8"/>
    <w:rsid w:val="00584BA1"/>
    <w:rsid w:val="005C34A4"/>
    <w:rsid w:val="005E681B"/>
    <w:rsid w:val="005F3D56"/>
    <w:rsid w:val="005F57E8"/>
    <w:rsid w:val="005F74A1"/>
    <w:rsid w:val="006016E8"/>
    <w:rsid w:val="00623643"/>
    <w:rsid w:val="00643A53"/>
    <w:rsid w:val="00691037"/>
    <w:rsid w:val="006B1959"/>
    <w:rsid w:val="006B2D94"/>
    <w:rsid w:val="006B631A"/>
    <w:rsid w:val="006C1D06"/>
    <w:rsid w:val="006D797F"/>
    <w:rsid w:val="00700099"/>
    <w:rsid w:val="0071718A"/>
    <w:rsid w:val="00717D70"/>
    <w:rsid w:val="0072290C"/>
    <w:rsid w:val="00733464"/>
    <w:rsid w:val="00737949"/>
    <w:rsid w:val="00740A18"/>
    <w:rsid w:val="00742477"/>
    <w:rsid w:val="00755410"/>
    <w:rsid w:val="007558F3"/>
    <w:rsid w:val="00762027"/>
    <w:rsid w:val="00765283"/>
    <w:rsid w:val="00767F40"/>
    <w:rsid w:val="007729FE"/>
    <w:rsid w:val="00787438"/>
    <w:rsid w:val="00787574"/>
    <w:rsid w:val="00795ABA"/>
    <w:rsid w:val="007A43D4"/>
    <w:rsid w:val="007A6AA8"/>
    <w:rsid w:val="007B0901"/>
    <w:rsid w:val="007C6C5B"/>
    <w:rsid w:val="007D639B"/>
    <w:rsid w:val="007E7939"/>
    <w:rsid w:val="007F1881"/>
    <w:rsid w:val="0081432A"/>
    <w:rsid w:val="008402A4"/>
    <w:rsid w:val="00846DDB"/>
    <w:rsid w:val="00852E0B"/>
    <w:rsid w:val="00871D99"/>
    <w:rsid w:val="008A2B89"/>
    <w:rsid w:val="008A71CD"/>
    <w:rsid w:val="008A7293"/>
    <w:rsid w:val="008B11CD"/>
    <w:rsid w:val="008B7980"/>
    <w:rsid w:val="008C378B"/>
    <w:rsid w:val="008E1E8F"/>
    <w:rsid w:val="008E50F0"/>
    <w:rsid w:val="008F1D67"/>
    <w:rsid w:val="009028C3"/>
    <w:rsid w:val="00902F55"/>
    <w:rsid w:val="0091751E"/>
    <w:rsid w:val="00924BB2"/>
    <w:rsid w:val="00936AA1"/>
    <w:rsid w:val="00937752"/>
    <w:rsid w:val="009422E6"/>
    <w:rsid w:val="00944179"/>
    <w:rsid w:val="009543C2"/>
    <w:rsid w:val="0095496B"/>
    <w:rsid w:val="00977F03"/>
    <w:rsid w:val="00983EEB"/>
    <w:rsid w:val="00990532"/>
    <w:rsid w:val="00990B98"/>
    <w:rsid w:val="009A002F"/>
    <w:rsid w:val="009A45DA"/>
    <w:rsid w:val="009B309E"/>
    <w:rsid w:val="009B6A65"/>
    <w:rsid w:val="009C2724"/>
    <w:rsid w:val="009F5A10"/>
    <w:rsid w:val="00A23BE4"/>
    <w:rsid w:val="00A41527"/>
    <w:rsid w:val="00A43E4E"/>
    <w:rsid w:val="00A5752C"/>
    <w:rsid w:val="00A577FF"/>
    <w:rsid w:val="00A73D0E"/>
    <w:rsid w:val="00A90FB9"/>
    <w:rsid w:val="00AA39CD"/>
    <w:rsid w:val="00AB40F9"/>
    <w:rsid w:val="00AB551C"/>
    <w:rsid w:val="00AE0DC8"/>
    <w:rsid w:val="00AE52FE"/>
    <w:rsid w:val="00B00AD4"/>
    <w:rsid w:val="00B15E2B"/>
    <w:rsid w:val="00B1640E"/>
    <w:rsid w:val="00B3493E"/>
    <w:rsid w:val="00B40B1F"/>
    <w:rsid w:val="00B44370"/>
    <w:rsid w:val="00B47880"/>
    <w:rsid w:val="00B52B98"/>
    <w:rsid w:val="00B52D50"/>
    <w:rsid w:val="00B6503F"/>
    <w:rsid w:val="00B66492"/>
    <w:rsid w:val="00B73917"/>
    <w:rsid w:val="00B85EB6"/>
    <w:rsid w:val="00B97E16"/>
    <w:rsid w:val="00BA08FC"/>
    <w:rsid w:val="00BA4E66"/>
    <w:rsid w:val="00BC067A"/>
    <w:rsid w:val="00BC0D86"/>
    <w:rsid w:val="00BC1EED"/>
    <w:rsid w:val="00BE536D"/>
    <w:rsid w:val="00BE7FA6"/>
    <w:rsid w:val="00BF29EE"/>
    <w:rsid w:val="00BF3B67"/>
    <w:rsid w:val="00C0049B"/>
    <w:rsid w:val="00C0495E"/>
    <w:rsid w:val="00C20026"/>
    <w:rsid w:val="00C22771"/>
    <w:rsid w:val="00C440A1"/>
    <w:rsid w:val="00C53C77"/>
    <w:rsid w:val="00C5587E"/>
    <w:rsid w:val="00C56E62"/>
    <w:rsid w:val="00C602E4"/>
    <w:rsid w:val="00C70444"/>
    <w:rsid w:val="00C92BEF"/>
    <w:rsid w:val="00C93860"/>
    <w:rsid w:val="00C94FC9"/>
    <w:rsid w:val="00C97268"/>
    <w:rsid w:val="00CA347A"/>
    <w:rsid w:val="00CC1C8E"/>
    <w:rsid w:val="00CC3050"/>
    <w:rsid w:val="00CE0253"/>
    <w:rsid w:val="00D119F9"/>
    <w:rsid w:val="00D23441"/>
    <w:rsid w:val="00D2431C"/>
    <w:rsid w:val="00D251DB"/>
    <w:rsid w:val="00D33BE5"/>
    <w:rsid w:val="00D431E4"/>
    <w:rsid w:val="00D5570F"/>
    <w:rsid w:val="00D74C83"/>
    <w:rsid w:val="00D81C81"/>
    <w:rsid w:val="00DA01DD"/>
    <w:rsid w:val="00DA3D27"/>
    <w:rsid w:val="00DA6939"/>
    <w:rsid w:val="00DA7EFD"/>
    <w:rsid w:val="00DB2F80"/>
    <w:rsid w:val="00DC0136"/>
    <w:rsid w:val="00E02164"/>
    <w:rsid w:val="00E12C98"/>
    <w:rsid w:val="00E27C1E"/>
    <w:rsid w:val="00E513B3"/>
    <w:rsid w:val="00E52C9B"/>
    <w:rsid w:val="00E65787"/>
    <w:rsid w:val="00E758CC"/>
    <w:rsid w:val="00E91780"/>
    <w:rsid w:val="00E95A43"/>
    <w:rsid w:val="00E96307"/>
    <w:rsid w:val="00EA69C3"/>
    <w:rsid w:val="00EB5FD9"/>
    <w:rsid w:val="00EC354E"/>
    <w:rsid w:val="00EC4DCB"/>
    <w:rsid w:val="00EC5D32"/>
    <w:rsid w:val="00EC7CEF"/>
    <w:rsid w:val="00EE06E2"/>
    <w:rsid w:val="00EE294E"/>
    <w:rsid w:val="00F356B6"/>
    <w:rsid w:val="00F51D56"/>
    <w:rsid w:val="00F5727E"/>
    <w:rsid w:val="00F57951"/>
    <w:rsid w:val="00F74E69"/>
    <w:rsid w:val="00F86F39"/>
    <w:rsid w:val="00F947A7"/>
    <w:rsid w:val="00FA2BB5"/>
    <w:rsid w:val="00FA2FCE"/>
    <w:rsid w:val="00FA5A16"/>
    <w:rsid w:val="00FD19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65C4"/>
  <w15:docId w15:val="{09749723-5BF4-4294-9501-4E5E43CB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8C378B"/>
    <w:rPr>
      <w:color w:val="666666"/>
    </w:rPr>
  </w:style>
  <w:style w:type="paragraph" w:styleId="Encabezado">
    <w:name w:val="header"/>
    <w:basedOn w:val="Normal"/>
    <w:link w:val="EncabezadoCar"/>
    <w:uiPriority w:val="99"/>
    <w:semiHidden/>
    <w:unhideWhenUsed/>
    <w:rsid w:val="00C200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20026"/>
  </w:style>
  <w:style w:type="paragraph" w:styleId="Piedepgina">
    <w:name w:val="footer"/>
    <w:basedOn w:val="Normal"/>
    <w:link w:val="PiedepginaCar"/>
    <w:uiPriority w:val="99"/>
    <w:semiHidden/>
    <w:unhideWhenUsed/>
    <w:rsid w:val="00C200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20026"/>
  </w:style>
  <w:style w:type="character" w:styleId="Refdecomentario">
    <w:name w:val="annotation reference"/>
    <w:basedOn w:val="Fuentedeprrafopredeter"/>
    <w:uiPriority w:val="99"/>
    <w:semiHidden/>
    <w:unhideWhenUsed/>
    <w:rsid w:val="00EC4DCB"/>
    <w:rPr>
      <w:sz w:val="16"/>
      <w:szCs w:val="16"/>
    </w:rPr>
  </w:style>
  <w:style w:type="paragraph" w:styleId="Textocomentario">
    <w:name w:val="annotation text"/>
    <w:basedOn w:val="Normal"/>
    <w:link w:val="TextocomentarioCar"/>
    <w:uiPriority w:val="99"/>
    <w:unhideWhenUsed/>
    <w:rsid w:val="00EC4DCB"/>
    <w:pPr>
      <w:spacing w:line="240" w:lineRule="auto"/>
    </w:pPr>
    <w:rPr>
      <w:sz w:val="20"/>
      <w:szCs w:val="20"/>
    </w:rPr>
  </w:style>
  <w:style w:type="character" w:customStyle="1" w:styleId="TextocomentarioCar">
    <w:name w:val="Texto comentario Car"/>
    <w:basedOn w:val="Fuentedeprrafopredeter"/>
    <w:link w:val="Textocomentario"/>
    <w:uiPriority w:val="99"/>
    <w:rsid w:val="00EC4DCB"/>
    <w:rPr>
      <w:sz w:val="20"/>
      <w:szCs w:val="20"/>
    </w:rPr>
  </w:style>
  <w:style w:type="paragraph" w:styleId="Asuntodelcomentario">
    <w:name w:val="annotation subject"/>
    <w:basedOn w:val="Textocomentario"/>
    <w:next w:val="Textocomentario"/>
    <w:link w:val="AsuntodelcomentarioCar"/>
    <w:uiPriority w:val="99"/>
    <w:semiHidden/>
    <w:unhideWhenUsed/>
    <w:rsid w:val="00EC4DCB"/>
    <w:rPr>
      <w:b/>
      <w:bCs/>
    </w:rPr>
  </w:style>
  <w:style w:type="character" w:customStyle="1" w:styleId="AsuntodelcomentarioCar">
    <w:name w:val="Asunto del comentario Car"/>
    <w:basedOn w:val="TextocomentarioCar"/>
    <w:link w:val="Asuntodelcomentario"/>
    <w:uiPriority w:val="99"/>
    <w:semiHidden/>
    <w:rsid w:val="00EC4DCB"/>
    <w:rPr>
      <w:b/>
      <w:bCs/>
      <w:sz w:val="20"/>
      <w:szCs w:val="20"/>
    </w:rPr>
  </w:style>
  <w:style w:type="paragraph" w:styleId="Prrafodelista">
    <w:name w:val="List Paragraph"/>
    <w:basedOn w:val="Normal"/>
    <w:uiPriority w:val="34"/>
    <w:qFormat/>
    <w:rsid w:val="00871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maximilianosego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2915</TotalTime>
  <Pages>24</Pages>
  <Words>9803</Words>
  <Characters>53920</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Martin Graneros</dc:creator>
  <cp:keywords/>
  <cp:lastModifiedBy>Ignacio Martin Graneros</cp:lastModifiedBy>
  <cp:revision>212</cp:revision>
  <dcterms:created xsi:type="dcterms:W3CDTF">2026-03-10T03:06:00Z</dcterms:created>
  <dcterms:modified xsi:type="dcterms:W3CDTF">2026-07-29T11:59:00Z</dcterms:modified>
  <dc:description/>
  <dc:identifier/>
  <dc:language/>
</cp:coreProperties>
</file>