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EDF1" w14:textId="67A6B60D" w:rsidR="00CE4381" w:rsidRDefault="00CE4381">
      <w:pPr>
        <w:rPr>
          <w:rFonts w:ascii="Arial" w:hAnsi="Arial" w:cs="Arial"/>
          <w:b/>
          <w:bCs/>
          <w:noProof/>
          <w:sz w:val="28"/>
          <w:szCs w:val="28"/>
        </w:rPr>
      </w:pPr>
      <w:r w:rsidRPr="00CE4381">
        <w:rPr>
          <w:rFonts w:ascii="Arial" w:hAnsi="Arial" w:cs="Arial"/>
          <w:b/>
          <w:bCs/>
          <w:noProof/>
          <w:sz w:val="28"/>
          <w:szCs w:val="28"/>
        </w:rPr>
        <w:t>Summary of OpenTargets scoring system for genetic associations</w:t>
      </w:r>
    </w:p>
    <w:p w14:paraId="008D1708" w14:textId="77777777" w:rsidR="00C223FC" w:rsidRPr="00F60DEC" w:rsidRDefault="00C223FC" w:rsidP="00C223FC">
      <w:pPr>
        <w:spacing w:after="0" w:line="240" w:lineRule="auto"/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</w:pPr>
      <w:r w:rsidRPr="00F60DEC"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  <w:t>Important Note</w:t>
      </w:r>
      <w:r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  <w:t xml:space="preserve"> from Open Targets</w:t>
      </w:r>
      <w:r w:rsidRPr="00F60DEC"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  <w:t xml:space="preserve">: </w:t>
      </w:r>
    </w:p>
    <w:p w14:paraId="3FB936D1" w14:textId="77777777" w:rsidR="00C223FC" w:rsidRPr="00CE4381" w:rsidRDefault="00C223FC" w:rsidP="00C223FC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E438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Association scores are a heuristic based on the availability of data.</w:t>
      </w:r>
      <w:r w:rsidRPr="00CE4381">
        <w:rPr>
          <w:rFonts w:ascii="Arial" w:eastAsia="Times New Roman" w:hAnsi="Arial" w:cs="Arial"/>
          <w:kern w:val="0"/>
          <w:lang w:eastAsia="en-GB"/>
          <w14:ligatures w14:val="none"/>
        </w:rPr>
        <w:t xml:space="preserve"> While scores are useful to rank lists of targets or diseases, they should not be interpreted as a confidence score for the target-disease association. </w:t>
      </w:r>
      <w:r w:rsidRPr="00F60DEC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U</w:t>
      </w:r>
      <w:r w:rsidRPr="00CE438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nder-studied diseases are unlikely to produce high-scoring targets due to the lack of available evidence.</w:t>
      </w:r>
      <w:r w:rsidRPr="00CE4381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 such diseases, a relatively low-scoring target might still be the top-ranked target and potentially a very interesting lead from a therapeutic standpoint.</w:t>
      </w:r>
    </w:p>
    <w:p w14:paraId="3F78D083" w14:textId="77777777" w:rsidR="00C223FC" w:rsidRPr="007C1185" w:rsidRDefault="00C223FC" w:rsidP="00C223FC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E4381">
        <w:rPr>
          <w:rFonts w:ascii="Arial" w:eastAsia="Times New Roman" w:hAnsi="Arial" w:cs="Arial"/>
          <w:kern w:val="0"/>
          <w:lang w:eastAsia="en-GB"/>
          <w14:ligatures w14:val="none"/>
        </w:rPr>
        <w:t xml:space="preserve">Similarly, not all associations with available target-disease evidence should be considered legitimate target-disease associations. </w:t>
      </w:r>
      <w:r w:rsidRPr="00CE438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Some of our data sources rely on predictions to assess the relationship between a target and a disease.</w:t>
      </w:r>
      <w:r w:rsidRPr="00CE4381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Thus, they should be considered with caution and always take their relative support into consideration.</w:t>
      </w:r>
    </w:p>
    <w:p w14:paraId="4A7EE111" w14:textId="77777777" w:rsidR="00C223FC" w:rsidRPr="00CE4381" w:rsidRDefault="00C223FC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759F2168" w14:textId="22437345" w:rsidR="006F6E48" w:rsidRPr="00CE4381" w:rsidRDefault="006F6E48">
      <w:r w:rsidRPr="00CE4381">
        <w:rPr>
          <w:noProof/>
        </w:rPr>
        <w:drawing>
          <wp:inline distT="0" distB="0" distL="0" distR="0" wp14:anchorId="36E437C5" wp14:editId="04C0B579">
            <wp:extent cx="5585816" cy="3027872"/>
            <wp:effectExtent l="0" t="0" r="0" b="1270"/>
            <wp:docPr id="1057388111" name="Picture 1" descr="A diagram of data source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88111" name="Picture 1" descr="A diagram of data source scor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7"/>
                    <a:stretch/>
                  </pic:blipFill>
                  <pic:spPr bwMode="auto">
                    <a:xfrm>
                      <a:off x="0" y="0"/>
                      <a:ext cx="5597779" cy="3034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FD757" w14:textId="1625CBBB" w:rsidR="006F6E48" w:rsidRPr="00CE4381" w:rsidRDefault="006F6E48" w:rsidP="006F6E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6F6E4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Target</w:t>
      </w:r>
      <w:r w:rsidR="00F60DEC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-</w:t>
      </w:r>
      <w:r w:rsidRPr="006F6E4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disease evidence</w:t>
      </w:r>
      <w:r w:rsidR="007C1185" w:rsidRPr="00CE438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1066"/>
        <w:gridCol w:w="1297"/>
        <w:gridCol w:w="1237"/>
        <w:gridCol w:w="909"/>
        <w:gridCol w:w="1017"/>
        <w:gridCol w:w="1018"/>
        <w:gridCol w:w="1071"/>
      </w:tblGrid>
      <w:tr w:rsidR="00F15958" w:rsidRPr="00CE4381" w14:paraId="6ADA4F89" w14:textId="77777777" w:rsidTr="00743417">
        <w:trPr>
          <w:jc w:val="center"/>
        </w:trPr>
        <w:tc>
          <w:tcPr>
            <w:tcW w:w="571" w:type="dxa"/>
            <w:shd w:val="clear" w:color="auto" w:fill="D9D9D9" w:themeFill="background1" w:themeFillShade="D9"/>
          </w:tcPr>
          <w:p w14:paraId="4D5E8571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66" w:type="dxa"/>
            <w:shd w:val="clear" w:color="auto" w:fill="D9D9D9" w:themeFill="background1" w:themeFillShade="D9"/>
          </w:tcPr>
          <w:p w14:paraId="512DCDEB" w14:textId="4E87DE0D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PanelApp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14:paraId="6541A003" w14:textId="702F6135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GeneBurden</w:t>
            </w:r>
          </w:p>
        </w:tc>
        <w:tc>
          <w:tcPr>
            <w:tcW w:w="1237" w:type="dxa"/>
            <w:shd w:val="clear" w:color="auto" w:fill="D9D9D9" w:themeFill="background1" w:themeFillShade="D9"/>
          </w:tcPr>
          <w:p w14:paraId="21A485A8" w14:textId="425D9708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ClinVar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14:paraId="3FA84D75" w14:textId="6B00DD9A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UniProt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36B049A9" w14:textId="71541058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G2P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14:paraId="2F7A9EC6" w14:textId="4106D195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Clingen</w:t>
            </w:r>
          </w:p>
        </w:tc>
        <w:tc>
          <w:tcPr>
            <w:tcW w:w="1071" w:type="dxa"/>
            <w:shd w:val="clear" w:color="auto" w:fill="D9D9D9" w:themeFill="background1" w:themeFillShade="D9"/>
          </w:tcPr>
          <w:p w14:paraId="0E29D478" w14:textId="7E367CFB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Orphanet</w:t>
            </w:r>
          </w:p>
        </w:tc>
      </w:tr>
      <w:tr w:rsidR="00F15958" w:rsidRPr="00CE4381" w14:paraId="2AE2C655" w14:textId="77777777" w:rsidTr="00743417">
        <w:trPr>
          <w:jc w:val="center"/>
        </w:trPr>
        <w:tc>
          <w:tcPr>
            <w:tcW w:w="571" w:type="dxa"/>
          </w:tcPr>
          <w:p w14:paraId="26510C63" w14:textId="371C6DCE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0.0</w:t>
            </w:r>
          </w:p>
        </w:tc>
        <w:tc>
          <w:tcPr>
            <w:tcW w:w="1066" w:type="dxa"/>
            <w:shd w:val="clear" w:color="auto" w:fill="FFFFFF" w:themeFill="background1"/>
          </w:tcPr>
          <w:p w14:paraId="542A2983" w14:textId="3E322F65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97" w:type="dxa"/>
            <w:shd w:val="clear" w:color="auto" w:fill="FFFFFF" w:themeFill="background1"/>
          </w:tcPr>
          <w:p w14:paraId="70877269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37" w:type="dxa"/>
            <w:shd w:val="clear" w:color="auto" w:fill="FFFFFF" w:themeFill="background1"/>
          </w:tcPr>
          <w:p w14:paraId="173D0E99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1C65BF27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7" w:type="dxa"/>
            <w:shd w:val="clear" w:color="auto" w:fill="FFFFFF" w:themeFill="background1"/>
          </w:tcPr>
          <w:p w14:paraId="0662FE28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8" w:type="dxa"/>
            <w:shd w:val="clear" w:color="auto" w:fill="FFFFFF" w:themeFill="background1"/>
          </w:tcPr>
          <w:p w14:paraId="54BC5CCA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71" w:type="dxa"/>
            <w:shd w:val="clear" w:color="auto" w:fill="FFFFFF" w:themeFill="background1"/>
          </w:tcPr>
          <w:p w14:paraId="5940A6CB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F15958" w:rsidRPr="00CE4381" w14:paraId="0361AA6B" w14:textId="77777777" w:rsidTr="00743417">
        <w:trPr>
          <w:jc w:val="center"/>
        </w:trPr>
        <w:tc>
          <w:tcPr>
            <w:tcW w:w="571" w:type="dxa"/>
          </w:tcPr>
          <w:p w14:paraId="6ADBC73F" w14:textId="567858D1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0.1</w:t>
            </w:r>
          </w:p>
        </w:tc>
        <w:tc>
          <w:tcPr>
            <w:tcW w:w="1066" w:type="dxa"/>
            <w:shd w:val="clear" w:color="auto" w:fill="FFFFFF" w:themeFill="background1"/>
          </w:tcPr>
          <w:p w14:paraId="58DF7F06" w14:textId="0E54EB83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97" w:type="dxa"/>
            <w:shd w:val="clear" w:color="auto" w:fill="FFFFFF" w:themeFill="background1"/>
          </w:tcPr>
          <w:p w14:paraId="1118E259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37" w:type="dxa"/>
            <w:shd w:val="clear" w:color="auto" w:fill="FFFFFF" w:themeFill="background1"/>
          </w:tcPr>
          <w:p w14:paraId="02B029A8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3B3AC3C9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7" w:type="dxa"/>
            <w:shd w:val="clear" w:color="auto" w:fill="FFFFFF" w:themeFill="background1"/>
          </w:tcPr>
          <w:p w14:paraId="5875C0E0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8" w:type="dxa"/>
            <w:shd w:val="clear" w:color="auto" w:fill="FFFFFF" w:themeFill="background1"/>
          </w:tcPr>
          <w:p w14:paraId="025DEAC7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71" w:type="dxa"/>
            <w:shd w:val="clear" w:color="auto" w:fill="FFFFFF" w:themeFill="background1"/>
          </w:tcPr>
          <w:p w14:paraId="68047EC6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F15958" w:rsidRPr="00CE4381" w14:paraId="2B48960C" w14:textId="77777777" w:rsidTr="00743417">
        <w:trPr>
          <w:jc w:val="center"/>
        </w:trPr>
        <w:tc>
          <w:tcPr>
            <w:tcW w:w="571" w:type="dxa"/>
          </w:tcPr>
          <w:p w14:paraId="645E5F61" w14:textId="71C0135A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0.2</w:t>
            </w:r>
          </w:p>
        </w:tc>
        <w:tc>
          <w:tcPr>
            <w:tcW w:w="1066" w:type="dxa"/>
            <w:shd w:val="clear" w:color="auto" w:fill="FFFFFF" w:themeFill="background1"/>
          </w:tcPr>
          <w:p w14:paraId="54D371AF" w14:textId="0C77A0BE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97" w:type="dxa"/>
            <w:shd w:val="clear" w:color="auto" w:fill="70AD47" w:themeFill="accent6"/>
          </w:tcPr>
          <w:p w14:paraId="4EBD23DC" w14:textId="370FA0DC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P=1e-7</w:t>
            </w:r>
          </w:p>
        </w:tc>
        <w:tc>
          <w:tcPr>
            <w:tcW w:w="1237" w:type="dxa"/>
            <w:shd w:val="clear" w:color="auto" w:fill="FFFFFF" w:themeFill="background1"/>
          </w:tcPr>
          <w:p w14:paraId="49158E3B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5AFE4912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7" w:type="dxa"/>
            <w:shd w:val="clear" w:color="auto" w:fill="FFFFFF" w:themeFill="background1"/>
          </w:tcPr>
          <w:p w14:paraId="684616FF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8" w:type="dxa"/>
            <w:shd w:val="clear" w:color="auto" w:fill="FFFFFF" w:themeFill="background1"/>
          </w:tcPr>
          <w:p w14:paraId="1AACD4D6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71" w:type="dxa"/>
            <w:shd w:val="clear" w:color="auto" w:fill="FFFFFF" w:themeFill="background1"/>
          </w:tcPr>
          <w:p w14:paraId="736DD9B3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F15958" w:rsidRPr="00CE4381" w14:paraId="76B16242" w14:textId="77777777" w:rsidTr="00743417">
        <w:trPr>
          <w:jc w:val="center"/>
        </w:trPr>
        <w:tc>
          <w:tcPr>
            <w:tcW w:w="571" w:type="dxa"/>
          </w:tcPr>
          <w:p w14:paraId="632959D2" w14:textId="7371BD0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0.3</w:t>
            </w:r>
          </w:p>
        </w:tc>
        <w:tc>
          <w:tcPr>
            <w:tcW w:w="1066" w:type="dxa"/>
            <w:shd w:val="clear" w:color="auto" w:fill="FFFFFF" w:themeFill="background1"/>
          </w:tcPr>
          <w:p w14:paraId="1AB10662" w14:textId="137DFB96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97" w:type="dxa"/>
            <w:shd w:val="clear" w:color="auto" w:fill="70AD47" w:themeFill="accent6"/>
          </w:tcPr>
          <w:p w14:paraId="144E94AD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37" w:type="dxa"/>
            <w:shd w:val="clear" w:color="auto" w:fill="ED7D31" w:themeFill="accent2"/>
          </w:tcPr>
          <w:p w14:paraId="25AA77BB" w14:textId="0054A89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Uncertain</w:t>
            </w:r>
          </w:p>
        </w:tc>
        <w:tc>
          <w:tcPr>
            <w:tcW w:w="909" w:type="dxa"/>
            <w:shd w:val="clear" w:color="auto" w:fill="FFFFFF" w:themeFill="background1"/>
          </w:tcPr>
          <w:p w14:paraId="17C01455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7" w:type="dxa"/>
            <w:shd w:val="clear" w:color="auto" w:fill="FFFFFF" w:themeFill="background1"/>
          </w:tcPr>
          <w:p w14:paraId="3ED8BAB9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8" w:type="dxa"/>
            <w:shd w:val="clear" w:color="auto" w:fill="FFFFFF" w:themeFill="background1"/>
          </w:tcPr>
          <w:p w14:paraId="1F678008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71" w:type="dxa"/>
            <w:shd w:val="clear" w:color="auto" w:fill="FFFFFF" w:themeFill="background1"/>
          </w:tcPr>
          <w:p w14:paraId="60A77A9C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F15958" w:rsidRPr="00CE4381" w14:paraId="715515B6" w14:textId="77777777" w:rsidTr="00743417">
        <w:trPr>
          <w:jc w:val="center"/>
        </w:trPr>
        <w:tc>
          <w:tcPr>
            <w:tcW w:w="571" w:type="dxa"/>
          </w:tcPr>
          <w:p w14:paraId="586C442F" w14:textId="7D7CFA90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0.4</w:t>
            </w:r>
          </w:p>
        </w:tc>
        <w:tc>
          <w:tcPr>
            <w:tcW w:w="1066" w:type="dxa"/>
            <w:shd w:val="clear" w:color="auto" w:fill="FFFFFF" w:themeFill="background1"/>
          </w:tcPr>
          <w:p w14:paraId="0E13787D" w14:textId="4467AD33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97" w:type="dxa"/>
            <w:shd w:val="clear" w:color="auto" w:fill="70AD47" w:themeFill="accent6"/>
          </w:tcPr>
          <w:p w14:paraId="1C02064A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37" w:type="dxa"/>
            <w:shd w:val="clear" w:color="auto" w:fill="ED7D31" w:themeFill="accent2"/>
          </w:tcPr>
          <w:p w14:paraId="14B8052D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72AB3CFA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7" w:type="dxa"/>
            <w:shd w:val="clear" w:color="auto" w:fill="FFFFFF" w:themeFill="background1"/>
          </w:tcPr>
          <w:p w14:paraId="2E4F346A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8" w:type="dxa"/>
            <w:shd w:val="clear" w:color="auto" w:fill="FFFFFF" w:themeFill="background1"/>
          </w:tcPr>
          <w:p w14:paraId="5662F1E8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71" w:type="dxa"/>
            <w:shd w:val="clear" w:color="auto" w:fill="FFFFFF" w:themeFill="background1"/>
          </w:tcPr>
          <w:p w14:paraId="2CE7232E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F15958" w:rsidRPr="00CE4381" w14:paraId="4C9B75F1" w14:textId="77777777" w:rsidTr="00743417">
        <w:trPr>
          <w:jc w:val="center"/>
        </w:trPr>
        <w:tc>
          <w:tcPr>
            <w:tcW w:w="571" w:type="dxa"/>
          </w:tcPr>
          <w:p w14:paraId="7E1DA7AA" w14:textId="4E1F48AF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0.5</w:t>
            </w:r>
          </w:p>
        </w:tc>
        <w:tc>
          <w:tcPr>
            <w:tcW w:w="1066" w:type="dxa"/>
            <w:shd w:val="clear" w:color="auto" w:fill="ED7D31" w:themeFill="accent2"/>
          </w:tcPr>
          <w:p w14:paraId="682ECEE4" w14:textId="4CB2714B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Amber</w:t>
            </w:r>
          </w:p>
        </w:tc>
        <w:tc>
          <w:tcPr>
            <w:tcW w:w="1297" w:type="dxa"/>
            <w:shd w:val="clear" w:color="auto" w:fill="70AD47" w:themeFill="accent6"/>
          </w:tcPr>
          <w:p w14:paraId="66C3F0B2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37" w:type="dxa"/>
            <w:shd w:val="clear" w:color="auto" w:fill="FFC000" w:themeFill="accent4"/>
          </w:tcPr>
          <w:p w14:paraId="05F5BDC6" w14:textId="5168B44C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Risk factor</w:t>
            </w:r>
          </w:p>
        </w:tc>
        <w:tc>
          <w:tcPr>
            <w:tcW w:w="909" w:type="dxa"/>
            <w:shd w:val="clear" w:color="auto" w:fill="FFC000" w:themeFill="accent4"/>
          </w:tcPr>
          <w:p w14:paraId="3F7E17FE" w14:textId="72BCEBD0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Medium</w:t>
            </w:r>
          </w:p>
        </w:tc>
        <w:tc>
          <w:tcPr>
            <w:tcW w:w="1017" w:type="dxa"/>
            <w:shd w:val="clear" w:color="auto" w:fill="FFC000" w:themeFill="accent4"/>
          </w:tcPr>
          <w:p w14:paraId="636B348D" w14:textId="63FFD2F5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Moderate</w:t>
            </w:r>
          </w:p>
        </w:tc>
        <w:tc>
          <w:tcPr>
            <w:tcW w:w="1018" w:type="dxa"/>
            <w:shd w:val="clear" w:color="auto" w:fill="FFC000" w:themeFill="accent4"/>
          </w:tcPr>
          <w:p w14:paraId="05EDCFD0" w14:textId="07D5B5CF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Moderate</w:t>
            </w:r>
          </w:p>
        </w:tc>
        <w:tc>
          <w:tcPr>
            <w:tcW w:w="1071" w:type="dxa"/>
            <w:shd w:val="clear" w:color="auto" w:fill="FFFFFF" w:themeFill="background1"/>
          </w:tcPr>
          <w:p w14:paraId="0F4A005C" w14:textId="580286C6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Not yet assessed</w:t>
            </w:r>
          </w:p>
        </w:tc>
      </w:tr>
      <w:tr w:rsidR="00F15958" w:rsidRPr="00CE4381" w14:paraId="67128FEB" w14:textId="77777777" w:rsidTr="00743417">
        <w:trPr>
          <w:jc w:val="center"/>
        </w:trPr>
        <w:tc>
          <w:tcPr>
            <w:tcW w:w="571" w:type="dxa"/>
          </w:tcPr>
          <w:p w14:paraId="31D715FA" w14:textId="29926863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0.6</w:t>
            </w:r>
          </w:p>
        </w:tc>
        <w:tc>
          <w:tcPr>
            <w:tcW w:w="1066" w:type="dxa"/>
            <w:shd w:val="clear" w:color="auto" w:fill="FFFFFF" w:themeFill="background1"/>
          </w:tcPr>
          <w:p w14:paraId="030883C8" w14:textId="52B62C8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97" w:type="dxa"/>
            <w:shd w:val="clear" w:color="auto" w:fill="70AD47" w:themeFill="accent6"/>
          </w:tcPr>
          <w:p w14:paraId="78B45257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37" w:type="dxa"/>
            <w:shd w:val="clear" w:color="auto" w:fill="FFC000" w:themeFill="accent4"/>
          </w:tcPr>
          <w:p w14:paraId="38C7C6C6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909" w:type="dxa"/>
            <w:shd w:val="clear" w:color="auto" w:fill="FFC000" w:themeFill="accent4"/>
          </w:tcPr>
          <w:p w14:paraId="63216B60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7" w:type="dxa"/>
            <w:shd w:val="clear" w:color="auto" w:fill="FFC000" w:themeFill="accent4"/>
          </w:tcPr>
          <w:p w14:paraId="14212CBA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8" w:type="dxa"/>
            <w:shd w:val="clear" w:color="auto" w:fill="FFC000" w:themeFill="accent4"/>
          </w:tcPr>
          <w:p w14:paraId="1E424FBE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71" w:type="dxa"/>
            <w:shd w:val="clear" w:color="auto" w:fill="FFFFFF" w:themeFill="background1"/>
          </w:tcPr>
          <w:p w14:paraId="70F9DC33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F15958" w:rsidRPr="00CE4381" w14:paraId="7512C69D" w14:textId="77777777" w:rsidTr="00743417">
        <w:trPr>
          <w:jc w:val="center"/>
        </w:trPr>
        <w:tc>
          <w:tcPr>
            <w:tcW w:w="571" w:type="dxa"/>
          </w:tcPr>
          <w:p w14:paraId="6C5D30D6" w14:textId="0E2CE37B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0.7</w:t>
            </w:r>
          </w:p>
        </w:tc>
        <w:tc>
          <w:tcPr>
            <w:tcW w:w="1066" w:type="dxa"/>
            <w:shd w:val="clear" w:color="auto" w:fill="FFFFFF" w:themeFill="background1"/>
          </w:tcPr>
          <w:p w14:paraId="4E278458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97" w:type="dxa"/>
            <w:shd w:val="clear" w:color="auto" w:fill="70AD47" w:themeFill="accent6"/>
          </w:tcPr>
          <w:p w14:paraId="5D0D0573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37" w:type="dxa"/>
            <w:shd w:val="clear" w:color="auto" w:fill="70AD47" w:themeFill="accent6"/>
          </w:tcPr>
          <w:p w14:paraId="5796F2AE" w14:textId="6E3E2E0B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Likely pathogenic</w:t>
            </w:r>
          </w:p>
        </w:tc>
        <w:tc>
          <w:tcPr>
            <w:tcW w:w="909" w:type="dxa"/>
            <w:shd w:val="clear" w:color="auto" w:fill="FFC000" w:themeFill="accent4"/>
          </w:tcPr>
          <w:p w14:paraId="54E8D83F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7" w:type="dxa"/>
            <w:shd w:val="clear" w:color="auto" w:fill="FFC000" w:themeFill="accent4"/>
          </w:tcPr>
          <w:p w14:paraId="03BCDD54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8" w:type="dxa"/>
            <w:shd w:val="clear" w:color="auto" w:fill="FFC000" w:themeFill="accent4"/>
          </w:tcPr>
          <w:p w14:paraId="77379A18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71" w:type="dxa"/>
            <w:shd w:val="clear" w:color="auto" w:fill="FFFFFF" w:themeFill="background1"/>
          </w:tcPr>
          <w:p w14:paraId="2B1F9137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F15958" w:rsidRPr="00CE4381" w14:paraId="57F4F4ED" w14:textId="77777777" w:rsidTr="00743417">
        <w:trPr>
          <w:jc w:val="center"/>
        </w:trPr>
        <w:tc>
          <w:tcPr>
            <w:tcW w:w="571" w:type="dxa"/>
          </w:tcPr>
          <w:p w14:paraId="2D1F2C9C" w14:textId="2BB77E0D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0.8</w:t>
            </w:r>
          </w:p>
        </w:tc>
        <w:tc>
          <w:tcPr>
            <w:tcW w:w="1066" w:type="dxa"/>
            <w:shd w:val="clear" w:color="auto" w:fill="FFFFFF" w:themeFill="background1"/>
          </w:tcPr>
          <w:p w14:paraId="1FFF202F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97" w:type="dxa"/>
            <w:shd w:val="clear" w:color="auto" w:fill="70AD47" w:themeFill="accent6"/>
          </w:tcPr>
          <w:p w14:paraId="198277CE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37" w:type="dxa"/>
            <w:shd w:val="clear" w:color="auto" w:fill="70AD47" w:themeFill="accent6"/>
          </w:tcPr>
          <w:p w14:paraId="3D3ACD50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909" w:type="dxa"/>
            <w:shd w:val="clear" w:color="auto" w:fill="FFC000" w:themeFill="accent4"/>
          </w:tcPr>
          <w:p w14:paraId="13E347BD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7" w:type="dxa"/>
            <w:shd w:val="clear" w:color="auto" w:fill="FFC000" w:themeFill="accent4"/>
          </w:tcPr>
          <w:p w14:paraId="1143D0B1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8" w:type="dxa"/>
            <w:shd w:val="clear" w:color="auto" w:fill="FFC000" w:themeFill="accent4"/>
          </w:tcPr>
          <w:p w14:paraId="17F11D03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71" w:type="dxa"/>
            <w:shd w:val="clear" w:color="auto" w:fill="FFFFFF" w:themeFill="background1"/>
          </w:tcPr>
          <w:p w14:paraId="17F2C825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F15958" w:rsidRPr="00CE4381" w14:paraId="5ACF6057" w14:textId="77777777" w:rsidTr="00743417">
        <w:trPr>
          <w:jc w:val="center"/>
        </w:trPr>
        <w:tc>
          <w:tcPr>
            <w:tcW w:w="571" w:type="dxa"/>
          </w:tcPr>
          <w:p w14:paraId="22511660" w14:textId="2C15B260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0.9</w:t>
            </w:r>
          </w:p>
        </w:tc>
        <w:tc>
          <w:tcPr>
            <w:tcW w:w="1066" w:type="dxa"/>
            <w:shd w:val="clear" w:color="auto" w:fill="FFFFFF" w:themeFill="background1"/>
          </w:tcPr>
          <w:p w14:paraId="1BD41AA6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97" w:type="dxa"/>
            <w:shd w:val="clear" w:color="auto" w:fill="70AD47" w:themeFill="accent6"/>
          </w:tcPr>
          <w:p w14:paraId="330F0781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237" w:type="dxa"/>
            <w:shd w:val="clear" w:color="auto" w:fill="70AD47" w:themeFill="accent6"/>
          </w:tcPr>
          <w:p w14:paraId="629FB85A" w14:textId="518ACEA5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Association</w:t>
            </w:r>
          </w:p>
        </w:tc>
        <w:tc>
          <w:tcPr>
            <w:tcW w:w="909" w:type="dxa"/>
            <w:shd w:val="clear" w:color="auto" w:fill="FFC000" w:themeFill="accent4"/>
          </w:tcPr>
          <w:p w14:paraId="24704264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7" w:type="dxa"/>
            <w:shd w:val="clear" w:color="auto" w:fill="FFC000" w:themeFill="accent4"/>
          </w:tcPr>
          <w:p w14:paraId="01AFCD2D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18" w:type="dxa"/>
            <w:shd w:val="clear" w:color="auto" w:fill="FFC000" w:themeFill="accent4"/>
          </w:tcPr>
          <w:p w14:paraId="61A33202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71" w:type="dxa"/>
            <w:shd w:val="clear" w:color="auto" w:fill="FFFFFF" w:themeFill="background1"/>
          </w:tcPr>
          <w:p w14:paraId="4CC27355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F15958" w:rsidRPr="00CE4381" w14:paraId="1D978093" w14:textId="77777777" w:rsidTr="00743417">
        <w:trPr>
          <w:jc w:val="center"/>
        </w:trPr>
        <w:tc>
          <w:tcPr>
            <w:tcW w:w="571" w:type="dxa"/>
          </w:tcPr>
          <w:p w14:paraId="1258EBB5" w14:textId="44C3D88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1.0</w:t>
            </w:r>
          </w:p>
        </w:tc>
        <w:tc>
          <w:tcPr>
            <w:tcW w:w="1066" w:type="dxa"/>
            <w:shd w:val="clear" w:color="auto" w:fill="70AD47" w:themeFill="accent6"/>
          </w:tcPr>
          <w:p w14:paraId="78572843" w14:textId="3E0076DF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Green</w:t>
            </w:r>
          </w:p>
        </w:tc>
        <w:tc>
          <w:tcPr>
            <w:tcW w:w="1297" w:type="dxa"/>
            <w:shd w:val="clear" w:color="auto" w:fill="70AD47" w:themeFill="accent6"/>
          </w:tcPr>
          <w:p w14:paraId="42B0844E" w14:textId="1B5A5E15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P&lt;1e-17</w:t>
            </w:r>
          </w:p>
        </w:tc>
        <w:tc>
          <w:tcPr>
            <w:tcW w:w="1237" w:type="dxa"/>
            <w:shd w:val="clear" w:color="auto" w:fill="70AD47" w:themeFill="accent6"/>
          </w:tcPr>
          <w:p w14:paraId="08D088D2" w14:textId="77777777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909" w:type="dxa"/>
            <w:shd w:val="clear" w:color="auto" w:fill="70AD47" w:themeFill="accent6"/>
          </w:tcPr>
          <w:p w14:paraId="431D83A8" w14:textId="27AEED69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Strong</w:t>
            </w:r>
          </w:p>
        </w:tc>
        <w:tc>
          <w:tcPr>
            <w:tcW w:w="1017" w:type="dxa"/>
            <w:shd w:val="clear" w:color="auto" w:fill="70AD47" w:themeFill="accent6"/>
          </w:tcPr>
          <w:p w14:paraId="5E5093AE" w14:textId="236E3C84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Strong</w:t>
            </w:r>
          </w:p>
        </w:tc>
        <w:tc>
          <w:tcPr>
            <w:tcW w:w="1018" w:type="dxa"/>
            <w:shd w:val="clear" w:color="auto" w:fill="70AD47" w:themeFill="accent6"/>
          </w:tcPr>
          <w:p w14:paraId="76A6E2D5" w14:textId="6DF7C9D5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Strong</w:t>
            </w:r>
          </w:p>
        </w:tc>
        <w:tc>
          <w:tcPr>
            <w:tcW w:w="1071" w:type="dxa"/>
            <w:shd w:val="clear" w:color="auto" w:fill="70AD47" w:themeFill="accent6"/>
          </w:tcPr>
          <w:p w14:paraId="7B58ED60" w14:textId="4728027B" w:rsidR="00F15958" w:rsidRPr="00CE4381" w:rsidRDefault="00F15958" w:rsidP="006F6E48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CE438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Assessed</w:t>
            </w:r>
          </w:p>
        </w:tc>
      </w:tr>
    </w:tbl>
    <w:p w14:paraId="43D138BC" w14:textId="7DD0238B" w:rsidR="00F60DEC" w:rsidRPr="00F60DEC" w:rsidRDefault="00F60DEC" w:rsidP="006F6E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Data source weighting</w:t>
      </w:r>
    </w:p>
    <w:p w14:paraId="51336ECA" w14:textId="29191AF0" w:rsidR="007C1185" w:rsidRDefault="007C1185" w:rsidP="006F6E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E4381">
        <w:rPr>
          <w:rFonts w:ascii="Arial" w:eastAsia="Times New Roman" w:hAnsi="Arial" w:cs="Arial"/>
          <w:kern w:val="0"/>
          <w:lang w:eastAsia="en-GB"/>
          <w14:ligatures w14:val="none"/>
        </w:rPr>
        <w:t xml:space="preserve">Data sources are weighted on their reliability. For all genetic association data sources, the weighting is 1. </w:t>
      </w:r>
    </w:p>
    <w:p w14:paraId="7354960A" w14:textId="49A63B3F" w:rsidR="00F60DEC" w:rsidRPr="00CE4381" w:rsidRDefault="00F60DEC" w:rsidP="00F60D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lastRenderedPageBreak/>
        <w:t>Genetic association calculation</w:t>
      </w:r>
    </w:p>
    <w:p w14:paraId="7041546C" w14:textId="77777777" w:rsidR="007C1185" w:rsidRPr="007C1185" w:rsidRDefault="007C1185" w:rsidP="007C1185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C1185">
        <w:rPr>
          <w:rFonts w:ascii="Arial" w:eastAsia="Times New Roman" w:hAnsi="Arial" w:cs="Arial"/>
          <w:kern w:val="0"/>
          <w:lang w:eastAsia="en-GB"/>
          <w14:ligatures w14:val="none"/>
        </w:rPr>
        <w:t xml:space="preserve">To calculate the </w:t>
      </w:r>
      <w:r w:rsidRPr="007C1185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data source association score</w:t>
      </w:r>
      <w:r w:rsidRPr="007C1185">
        <w:rPr>
          <w:rFonts w:ascii="Arial" w:eastAsia="Times New Roman" w:hAnsi="Arial" w:cs="Arial"/>
          <w:kern w:val="0"/>
          <w:lang w:eastAsia="en-GB"/>
          <w14:ligatures w14:val="none"/>
        </w:rPr>
        <w:t xml:space="preserve"> for a vector of evidence scored 1, 0.9 and 0.8 the Platform will follow the next logic</w:t>
      </w:r>
    </w:p>
    <w:p w14:paraId="15509817" w14:textId="77777777" w:rsidR="007C1185" w:rsidRPr="007C1185" w:rsidRDefault="007C1185" w:rsidP="007C1185">
      <w:pP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  <w:r w:rsidRPr="007C1185">
        <w:rPr>
          <w:rFonts w:ascii="Arial" w:eastAsia="Times New Roman" w:hAnsi="Arial" w:cs="Arial"/>
          <w:i/>
          <w:iCs/>
          <w:kern w:val="0"/>
          <w:u w:val="single"/>
          <w:lang w:eastAsia="en-GB"/>
          <w14:ligatures w14:val="none"/>
        </w:rPr>
        <w:t>Step 1: Sorting/Indexing</w:t>
      </w:r>
    </w:p>
    <w:p w14:paraId="4FE770B6" w14:textId="77777777" w:rsidR="007C1185" w:rsidRPr="007C1185" w:rsidRDefault="007C1185" w:rsidP="007C1185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C1185">
        <w:rPr>
          <w:rFonts w:ascii="Arial" w:eastAsia="Times New Roman" w:hAnsi="Arial" w:cs="Arial"/>
          <w:kern w:val="0"/>
          <w:lang w:eastAsia="en-GB"/>
          <w14:ligatures w14:val="none"/>
        </w:rPr>
        <w:t>evidence with score=1.0 -&gt; positional id=1</w:t>
      </w:r>
    </w:p>
    <w:p w14:paraId="7CDBE575" w14:textId="77777777" w:rsidR="007C1185" w:rsidRPr="007C1185" w:rsidRDefault="007C1185" w:rsidP="007C1185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C1185">
        <w:rPr>
          <w:rFonts w:ascii="Arial" w:eastAsia="Times New Roman" w:hAnsi="Arial" w:cs="Arial"/>
          <w:kern w:val="0"/>
          <w:lang w:eastAsia="en-GB"/>
          <w14:ligatures w14:val="none"/>
        </w:rPr>
        <w:t>evidence with score=0.9 -&gt; positional id=2</w:t>
      </w:r>
    </w:p>
    <w:p w14:paraId="1AFEB690" w14:textId="77777777" w:rsidR="007C1185" w:rsidRPr="007C1185" w:rsidRDefault="007C1185" w:rsidP="007C1185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C1185">
        <w:rPr>
          <w:rFonts w:ascii="Arial" w:eastAsia="Times New Roman" w:hAnsi="Arial" w:cs="Arial"/>
          <w:kern w:val="0"/>
          <w:lang w:eastAsia="en-GB"/>
          <w14:ligatures w14:val="none"/>
        </w:rPr>
        <w:t>evidence with score=0.8 -&gt; positional id=3</w:t>
      </w:r>
    </w:p>
    <w:p w14:paraId="38AE6BEF" w14:textId="77777777" w:rsidR="007C1185" w:rsidRPr="007C1185" w:rsidRDefault="007C1185" w:rsidP="007C1185">
      <w:pP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  <w:r w:rsidRPr="007C1185">
        <w:rPr>
          <w:rFonts w:ascii="Arial" w:eastAsia="Times New Roman" w:hAnsi="Arial" w:cs="Arial"/>
          <w:i/>
          <w:iCs/>
          <w:kern w:val="0"/>
          <w:u w:val="single"/>
          <w:lang w:eastAsia="en-GB"/>
          <w14:ligatures w14:val="none"/>
        </w:rPr>
        <w:t>Step 2: Harmonic sum calculation</w:t>
      </w:r>
    </w:p>
    <w:p w14:paraId="166F7D74" w14:textId="77777777" w:rsidR="007C1185" w:rsidRPr="007C1185" w:rsidRDefault="007C1185" w:rsidP="007C1185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C1185">
        <w:rPr>
          <w:rFonts w:ascii="Arial" w:eastAsia="Times New Roman" w:hAnsi="Arial" w:cs="Arial"/>
          <w:kern w:val="0"/>
          <w:lang w:eastAsia="en-GB"/>
          <w14:ligatures w14:val="none"/>
        </w:rPr>
        <w:t>harmonic sum score = 1.0/1^2 + 0.9/2^2 + 0.8/3^2</w:t>
      </w:r>
    </w:p>
    <w:p w14:paraId="4E2C8582" w14:textId="77777777" w:rsidR="007C1185" w:rsidRPr="007C1185" w:rsidRDefault="007C1185" w:rsidP="007C1185">
      <w:pPr>
        <w:spacing w:after="0" w:line="240" w:lineRule="auto"/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</w:pPr>
      <w:r w:rsidRPr="007C1185">
        <w:rPr>
          <w:rFonts w:ascii="Arial" w:eastAsia="Times New Roman" w:hAnsi="Arial" w:cs="Arial"/>
          <w:i/>
          <w:iCs/>
          <w:kern w:val="0"/>
          <w:u w:val="single"/>
          <w:lang w:eastAsia="en-GB"/>
          <w14:ligatures w14:val="none"/>
        </w:rPr>
        <w:t>Step 3: Scaling</w:t>
      </w:r>
    </w:p>
    <w:p w14:paraId="1D0AB92D" w14:textId="77777777" w:rsidR="007C1185" w:rsidRPr="007C1185" w:rsidRDefault="007C1185" w:rsidP="007C1185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C1185">
        <w:rPr>
          <w:rFonts w:ascii="Arial" w:eastAsia="Times New Roman" w:hAnsi="Arial" w:cs="Arial"/>
          <w:kern w:val="0"/>
          <w:lang w:eastAsia="en-GB"/>
          <w14:ligatures w14:val="none"/>
        </w:rPr>
        <w:t>max. theoretical harmonic sum score = 1.0/1^2 + 1.0/2^2 + 1.0/3^2 + 1.0/4^2 + ...</w:t>
      </w:r>
    </w:p>
    <w:p w14:paraId="52FD89FE" w14:textId="18E3F5B4" w:rsidR="00F60DEC" w:rsidRPr="00CE4381" w:rsidRDefault="007C1185" w:rsidP="007C1185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C1185">
        <w:rPr>
          <w:rFonts w:ascii="Arial" w:eastAsia="Times New Roman" w:hAnsi="Arial" w:cs="Arial"/>
          <w:kern w:val="0"/>
          <w:lang w:eastAsia="en-GB"/>
          <w14:ligatures w14:val="none"/>
        </w:rPr>
        <w:t>normalised harmonic sum score = harmonic sum score / max. theoretical harmonic su</w:t>
      </w:r>
      <w:r w:rsidR="00CE4381" w:rsidRPr="00CE4381">
        <w:rPr>
          <w:rFonts w:ascii="Arial" w:eastAsia="Times New Roman" w:hAnsi="Arial" w:cs="Arial"/>
          <w:kern w:val="0"/>
          <w:lang w:eastAsia="en-GB"/>
          <w14:ligatures w14:val="none"/>
        </w:rPr>
        <w:t>m</w:t>
      </w:r>
    </w:p>
    <w:p w14:paraId="2DC5884D" w14:textId="71027D68" w:rsidR="007C1185" w:rsidRPr="00CE4381" w:rsidRDefault="00CE4381" w:rsidP="006F6E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</w:pPr>
      <w:r w:rsidRPr="00CE4381">
        <w:rPr>
          <w:rFonts w:ascii="Arial" w:eastAsia="Times New Roman" w:hAnsi="Arial" w:cs="Arial"/>
          <w:b/>
          <w:bCs/>
          <w:kern w:val="0"/>
          <w:u w:val="single"/>
          <w:lang w:eastAsia="en-GB"/>
          <w14:ligatures w14:val="none"/>
        </w:rPr>
        <w:t xml:space="preserve">Sources: </w:t>
      </w:r>
    </w:p>
    <w:p w14:paraId="020F284C" w14:textId="44F81141" w:rsidR="00CE4381" w:rsidRPr="00CE4381" w:rsidRDefault="00CE4381" w:rsidP="006F6E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E4381">
        <w:rPr>
          <w:rFonts w:ascii="Arial" w:eastAsia="Times New Roman" w:hAnsi="Arial" w:cs="Arial"/>
          <w:kern w:val="0"/>
          <w:lang w:eastAsia="en-GB"/>
          <w14:ligatures w14:val="none"/>
        </w:rPr>
        <w:t>Target-disease evidence: https://platform-docs.opentargets.org/evidence#gene-burden</w:t>
      </w:r>
    </w:p>
    <w:p w14:paraId="27E92B7C" w14:textId="79E2B7F7" w:rsidR="00F60DEC" w:rsidRDefault="00CE4381" w:rsidP="006F6E4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E4381">
        <w:rPr>
          <w:rFonts w:ascii="Arial" w:eastAsia="Times New Roman" w:hAnsi="Arial" w:cs="Arial"/>
          <w:kern w:val="0"/>
          <w:lang w:eastAsia="en-GB"/>
          <w14:ligatures w14:val="none"/>
        </w:rPr>
        <w:t xml:space="preserve">Target-disease associations: </w:t>
      </w:r>
      <w:hyperlink r:id="rId6" w:history="1">
        <w:r w:rsidR="00F60DEC" w:rsidRPr="00B73432">
          <w:rPr>
            <w:rStyle w:val="Hyperlink"/>
            <w:rFonts w:ascii="Arial" w:eastAsia="Times New Roman" w:hAnsi="Arial" w:cs="Arial"/>
            <w:kern w:val="0"/>
            <w:lang w:eastAsia="en-GB"/>
            <w14:ligatures w14:val="none"/>
          </w:rPr>
          <w:t>https://platform-docs.opentargets.org/associations#</w:t>
        </w:r>
      </w:hyperlink>
    </w:p>
    <w:p w14:paraId="46B4E59D" w14:textId="705B4E96" w:rsidR="00F60DEC" w:rsidRDefault="00F60DEC" w:rsidP="00F60D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F60DEC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In our data, how is the number of genes distributed in relation to genetic association risk score? </w:t>
      </w:r>
    </w:p>
    <w:p w14:paraId="2DA5C0CC" w14:textId="43C4D55A" w:rsidR="004D227E" w:rsidRPr="00C223FC" w:rsidRDefault="004D227E" w:rsidP="00F60DE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4D227E">
        <w:rPr>
          <w:rFonts w:ascii="Arial" w:eastAsia="Times New Roman" w:hAnsi="Arial" w:cs="Arial"/>
          <w:kern w:val="0"/>
          <w:lang w:eastAsia="en-GB"/>
          <w14:ligatures w14:val="none"/>
        </w:rPr>
        <w:t xml:space="preserve">Note that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there are no genes with scores &gt;1.0 – although this is the strongest score across all databases, </w:t>
      </w:r>
      <w:r w:rsidR="00743417">
        <w:rPr>
          <w:rFonts w:ascii="Arial" w:eastAsia="Times New Roman" w:hAnsi="Arial" w:cs="Arial"/>
          <w:kern w:val="0"/>
          <w:lang w:eastAsia="en-GB"/>
          <w14:ligatures w14:val="none"/>
        </w:rPr>
        <w:t xml:space="preserve">it indicates </w:t>
      </w:r>
      <w:r w:rsidR="00743417" w:rsidRPr="00C223FC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none of the genes have a perfect score</w:t>
      </w:r>
      <w:r w:rsidR="00743417">
        <w:rPr>
          <w:rFonts w:ascii="Arial" w:eastAsia="Times New Roman" w:hAnsi="Arial" w:cs="Arial"/>
          <w:kern w:val="0"/>
          <w:lang w:eastAsia="en-GB"/>
          <w14:ligatures w14:val="none"/>
        </w:rPr>
        <w:t xml:space="preserve">. May mean we need to be more lenient, and not simply pick a score based on the evidence classification. </w:t>
      </w:r>
      <w:r w:rsidR="00743417" w:rsidRPr="00C223FC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Possibly 0.3 or 0.4? </w:t>
      </w:r>
    </w:p>
    <w:p w14:paraId="05D907EB" w14:textId="4AB52132" w:rsidR="00CE4381" w:rsidRPr="00CE4381" w:rsidRDefault="00F60DEC" w:rsidP="00F60DEC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CE4381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drawing>
          <wp:inline distT="0" distB="0" distL="0" distR="0" wp14:anchorId="5C063162" wp14:editId="74A15A7C">
            <wp:extent cx="2937843" cy="1958562"/>
            <wp:effectExtent l="0" t="0" r="0" b="3810"/>
            <wp:docPr id="5" name="Picture 4" descr="A screen shot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7F45600-9820-6F03-9CC8-07918792F1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 shot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C7F45600-9820-6F03-9CC8-07918792F1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843" cy="195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381" w:rsidRPr="00CE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708A3"/>
    <w:multiLevelType w:val="multilevel"/>
    <w:tmpl w:val="E792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92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48"/>
    <w:rsid w:val="001F1FAB"/>
    <w:rsid w:val="002B3420"/>
    <w:rsid w:val="00343F20"/>
    <w:rsid w:val="004D227E"/>
    <w:rsid w:val="004F2853"/>
    <w:rsid w:val="006F6E48"/>
    <w:rsid w:val="00743417"/>
    <w:rsid w:val="007C1185"/>
    <w:rsid w:val="00971B57"/>
    <w:rsid w:val="00C223FC"/>
    <w:rsid w:val="00CE4381"/>
    <w:rsid w:val="00F15958"/>
    <w:rsid w:val="00F6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9ABB"/>
  <w15:chartTrackingRefBased/>
  <w15:docId w15:val="{CE3B6E57-3808-41C7-AFDD-5048CFD2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F6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E4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F6E4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F6E48"/>
    <w:rPr>
      <w:b/>
      <w:bCs/>
    </w:rPr>
  </w:style>
  <w:style w:type="character" w:customStyle="1" w:styleId="r-crgep1">
    <w:name w:val="r-crgep1"/>
    <w:basedOn w:val="DefaultParagraphFont"/>
    <w:rsid w:val="006F6E48"/>
  </w:style>
  <w:style w:type="paragraph" w:customStyle="1" w:styleId="viewmanyy">
    <w:name w:val="view_manyy"/>
    <w:basedOn w:val="Normal"/>
    <w:rsid w:val="006F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6F6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C1185"/>
    <w:rPr>
      <w:i/>
      <w:iCs/>
    </w:rPr>
  </w:style>
  <w:style w:type="character" w:styleId="Hyperlink">
    <w:name w:val="Hyperlink"/>
    <w:basedOn w:val="DefaultParagraphFont"/>
    <w:uiPriority w:val="99"/>
    <w:unhideWhenUsed/>
    <w:rsid w:val="00F60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7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8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1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3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474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4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91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1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32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9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8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2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3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41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5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9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33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71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0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2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35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06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2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0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0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7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7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8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9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1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7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1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1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0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7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7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8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6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7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2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8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9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1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8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0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3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7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6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4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7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39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2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7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5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5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2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2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7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1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39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2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0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3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6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8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4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5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7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40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1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6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9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3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1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6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5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91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73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31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06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9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84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6" w:color="E3E8ED"/>
                                                                        <w:left w:val="none" w:sz="0" w:space="12" w:color="E3E8ED"/>
                                                                        <w:bottom w:val="none" w:sz="0" w:space="6" w:color="E3E8ED"/>
                                                                        <w:right w:val="none" w:sz="0" w:space="12" w:color="E3E8ED"/>
                                                                      </w:divBdr>
                                                                      <w:divsChild>
                                                                        <w:div w:id="1081216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70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349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6" w:color="E3E8ED"/>
                                                                        <w:left w:val="none" w:sz="0" w:space="12" w:color="E3E8ED"/>
                                                                        <w:bottom w:val="none" w:sz="0" w:space="6" w:color="E3E8ED"/>
                                                                        <w:right w:val="none" w:sz="0" w:space="12" w:color="E3E8ED"/>
                                                                      </w:divBdr>
                                                                      <w:divsChild>
                                                                        <w:div w:id="206360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68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16563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39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300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896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732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44662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89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512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156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42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341902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21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141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73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35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945308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85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654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789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13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422752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202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659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172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245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49174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9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39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425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3169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686099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429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333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23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3018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07192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52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433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443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386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16685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97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606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586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81524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595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12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904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61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103526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104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94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674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150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100760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01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6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852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197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87326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843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943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2754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266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69042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77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265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577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2001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0225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62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857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380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661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329669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23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98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94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348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257251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547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639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424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460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31513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5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338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161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56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467625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235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407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217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67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375011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356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76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727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1982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133906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51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805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380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780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142382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947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608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074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60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246646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915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42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788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768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719093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10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101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44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271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510141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499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410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573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720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98305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397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454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73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47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53512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506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052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583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50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94723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38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742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406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3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46454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17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620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833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15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970356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0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80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2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002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078891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759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120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32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933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44423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54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54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637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361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500653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69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612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964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0261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340740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527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283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405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0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33622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25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739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997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828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341248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265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65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979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357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0939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072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006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374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998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45458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15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0747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087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5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1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1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71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7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4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7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7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0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09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588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46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26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6" w:color="E3E8ED"/>
                                                                        <w:left w:val="none" w:sz="0" w:space="12" w:color="E3E8ED"/>
                                                                        <w:bottom w:val="none" w:sz="0" w:space="6" w:color="E3E8ED"/>
                                                                        <w:right w:val="none" w:sz="0" w:space="12" w:color="E3E8ED"/>
                                                                      </w:divBdr>
                                                                      <w:divsChild>
                                                                        <w:div w:id="211389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275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92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6" w:color="E3E8ED"/>
                                                                        <w:left w:val="none" w:sz="0" w:space="12" w:color="E3E8ED"/>
                                                                        <w:bottom w:val="none" w:sz="0" w:space="6" w:color="E3E8ED"/>
                                                                        <w:right w:val="none" w:sz="0" w:space="12" w:color="E3E8ED"/>
                                                                      </w:divBdr>
                                                                      <w:divsChild>
                                                                        <w:div w:id="1155876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033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704915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32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03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456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822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54718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775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625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71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22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520659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84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850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1654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096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354426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844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808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6273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210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96299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855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222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023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03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864631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93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933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088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4456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711155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125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9930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153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228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82485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225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817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27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628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051149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583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743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504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324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223520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44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760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797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271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872963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39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095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482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002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7557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939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707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9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996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696033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095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901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78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149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07925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631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087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372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63602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06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108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534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1743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675889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842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452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463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7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5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0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4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02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9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3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3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02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2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4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8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1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16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9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8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0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66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2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8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9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70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090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53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0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0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77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0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515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54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8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53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344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645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79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05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21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3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95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084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91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8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37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26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82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15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90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63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0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722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22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5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51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8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34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54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85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71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78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29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427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1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54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5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88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94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80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86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26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93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28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29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381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79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4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1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64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86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1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9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33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9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8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67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8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63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1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8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7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2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0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3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9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26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32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2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68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0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3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5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70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0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3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8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7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64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8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3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43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565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88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49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6" w:color="E3E8ED"/>
                                                                        <w:left w:val="none" w:sz="0" w:space="12" w:color="E3E8ED"/>
                                                                        <w:bottom w:val="none" w:sz="0" w:space="6" w:color="E3E8ED"/>
                                                                        <w:right w:val="none" w:sz="0" w:space="12" w:color="E3E8ED"/>
                                                                      </w:divBdr>
                                                                      <w:divsChild>
                                                                        <w:div w:id="421462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92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599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6" w:color="E3E8ED"/>
                                                                        <w:left w:val="none" w:sz="0" w:space="12" w:color="E3E8ED"/>
                                                                        <w:bottom w:val="none" w:sz="0" w:space="6" w:color="E3E8ED"/>
                                                                        <w:right w:val="none" w:sz="0" w:space="12" w:color="E3E8ED"/>
                                                                      </w:divBdr>
                                                                      <w:divsChild>
                                                                        <w:div w:id="1745685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726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47699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722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14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61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1273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842621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819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955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965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284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94414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003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818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708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439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537159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44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790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06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9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9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8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4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12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6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1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7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3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4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8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9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1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2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7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6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7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4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4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1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0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6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44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76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7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25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44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10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30293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6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30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98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511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142118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59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838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208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035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78840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534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464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268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38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89368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79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88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008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23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423602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45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52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377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544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69064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964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479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07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227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43418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79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316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981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460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099523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577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4964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589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007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693576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10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005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989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50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678773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8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68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217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5337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0034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867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322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084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014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876894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3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42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687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4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2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0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93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0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1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8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1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2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1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9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1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5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3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8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1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7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54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2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8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6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8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4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6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3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8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2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3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29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59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3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18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954991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539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778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273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491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78083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27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625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782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36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45961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00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91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058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038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387486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127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4899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669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64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46585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15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732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676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083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85191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128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7148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500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9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4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6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5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34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0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9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8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72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0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87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4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9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0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2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0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2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9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76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4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3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4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8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4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22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3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561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9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39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292974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79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644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146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982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65642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321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95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207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4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748309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9926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313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697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016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56946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39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578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827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76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4634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723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359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0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059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994409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98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699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440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7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31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9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87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8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1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0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8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3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4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8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2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9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9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4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5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8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53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4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8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0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2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8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48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5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27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16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306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401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54449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912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138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661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020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97877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152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187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076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1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02050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906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52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767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239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553273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67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70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242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762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59610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400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139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229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68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807432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38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9768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472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9739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977951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48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507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118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0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360086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53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88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4685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5366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0148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47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984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062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5986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86524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9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456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411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614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34637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857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141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414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418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43520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92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019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885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89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78790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566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919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274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9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69183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84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663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63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10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977958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76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47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550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812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1772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03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500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045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7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30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0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3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4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1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9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2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2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4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1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4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6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2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6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7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3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9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6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66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4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5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8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32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9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66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78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62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768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29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6" w:color="E3E8ED"/>
                                                                        <w:left w:val="none" w:sz="0" w:space="12" w:color="E3E8ED"/>
                                                                        <w:bottom w:val="none" w:sz="0" w:space="6" w:color="E3E8ED"/>
                                                                        <w:right w:val="none" w:sz="0" w:space="12" w:color="E3E8ED"/>
                                                                      </w:divBdr>
                                                                      <w:divsChild>
                                                                        <w:div w:id="1370641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06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924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6" w:color="E3E8ED"/>
                                                                        <w:left w:val="none" w:sz="0" w:space="12" w:color="E3E8ED"/>
                                                                        <w:bottom w:val="none" w:sz="0" w:space="6" w:color="E3E8ED"/>
                                                                        <w:right w:val="none" w:sz="0" w:space="12" w:color="E3E8ED"/>
                                                                      </w:divBdr>
                                                                      <w:divsChild>
                                                                        <w:div w:id="544829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04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65868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868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204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600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41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34212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288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83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778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27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95914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86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947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285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721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05028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96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841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666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2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27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2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4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4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9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0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9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9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2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9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2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6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2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3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8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63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-docs.opentargets.org/associatio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3</cp:revision>
  <dcterms:created xsi:type="dcterms:W3CDTF">2023-08-15T10:01:00Z</dcterms:created>
  <dcterms:modified xsi:type="dcterms:W3CDTF">2023-08-15T11:27:00Z</dcterms:modified>
</cp:coreProperties>
</file>