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B9B28E" w14:textId="43BBBC9B" w:rsidR="005C7190" w:rsidRDefault="0081333E" w:rsidP="005C7190">
      <w:pPr>
        <w:pStyle w:val="ListParagraph"/>
        <w:numPr>
          <w:ilvl w:val="0"/>
          <w:numId w:val="3"/>
        </w:numPr>
      </w:pPr>
      <w:r w:rsidRPr="00E30BC4">
        <w:rPr>
          <w:b/>
          <w:bCs/>
        </w:rPr>
        <w:t>Pre-processing:</w:t>
      </w:r>
      <w:r>
        <w:t xml:space="preserve"> </w:t>
      </w:r>
      <w:r w:rsidR="00974E33">
        <w:t xml:space="preserve">I account for </w:t>
      </w:r>
      <w:r>
        <w:t>differences in resolution (pixels</w:t>
      </w:r>
      <w:r w:rsidR="00CF4B19">
        <w:t xml:space="preserve"> per </w:t>
      </w:r>
      <w:r>
        <w:t>degree) between the daily image (left) and master image (right</w:t>
      </w:r>
      <w:r w:rsidR="005C7190">
        <w:t xml:space="preserve">), as well as differences in image orientation, by appropriately transforming one image so that it matches the orientation and resolution of the other. The image on </w:t>
      </w:r>
      <w:r w:rsidR="00B60A3E">
        <w:t>left is an en face OCT image, while the image on the right is an AOSLO imag</w:t>
      </w:r>
      <w:r w:rsidR="000638CA">
        <w:t>e (the average of many frames)</w:t>
      </w:r>
      <w:r w:rsidR="00B60A3E">
        <w:t xml:space="preserve">. </w:t>
      </w:r>
    </w:p>
    <w:p w14:paraId="1F87F80D" w14:textId="10A096AE" w:rsidR="005C7190" w:rsidRDefault="00164155" w:rsidP="005C7190">
      <w:pPr>
        <w:pStyle w:val="ListParagraph"/>
      </w:pPr>
      <w:r w:rsidRPr="00E30BC4">
        <w:rPr>
          <w:b/>
          <w:bCs/>
          <w:noProof/>
        </w:rPr>
        <w:drawing>
          <wp:anchor distT="0" distB="0" distL="114300" distR="114300" simplePos="0" relativeHeight="251659264" behindDoc="0" locked="0" layoutInCell="1" allowOverlap="1" wp14:anchorId="03F3242D" wp14:editId="7BC15684">
            <wp:simplePos x="0" y="0"/>
            <wp:positionH relativeFrom="margin">
              <wp:align>right</wp:align>
            </wp:positionH>
            <wp:positionV relativeFrom="page">
              <wp:posOffset>1988848</wp:posOffset>
            </wp:positionV>
            <wp:extent cx="3117850" cy="3117850"/>
            <wp:effectExtent l="0" t="0" r="6350" b="6350"/>
            <wp:wrapNone/>
            <wp:docPr id="1054344048" name="Picture 3" descr="A close-up of a black and white im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344048" name="Picture 3" descr="A close-up of a black and white imag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3117850" cy="3117850"/>
                    </a:xfrm>
                    <a:prstGeom prst="rect">
                      <a:avLst/>
                    </a:prstGeom>
                  </pic:spPr>
                </pic:pic>
              </a:graphicData>
            </a:graphic>
          </wp:anchor>
        </w:drawing>
      </w:r>
    </w:p>
    <w:p w14:paraId="4BEC6DC5" w14:textId="14580ABC" w:rsidR="005C7190" w:rsidRDefault="005C7190" w:rsidP="005C7190">
      <w:pPr>
        <w:pStyle w:val="ListParagraph"/>
      </w:pPr>
    </w:p>
    <w:p w14:paraId="42254364" w14:textId="43876532" w:rsidR="005C7190" w:rsidRDefault="005C7190" w:rsidP="005C7190">
      <w:pPr>
        <w:pStyle w:val="ListParagraph"/>
      </w:pPr>
    </w:p>
    <w:p w14:paraId="02D251A3" w14:textId="2009068B" w:rsidR="005C7190" w:rsidRDefault="00164155" w:rsidP="005C7190">
      <w:pPr>
        <w:pStyle w:val="ListParagraph"/>
      </w:pPr>
      <w:r w:rsidRPr="00E30BC4">
        <w:rPr>
          <w:b/>
          <w:bCs/>
          <w:noProof/>
        </w:rPr>
        <w:drawing>
          <wp:anchor distT="0" distB="0" distL="114300" distR="114300" simplePos="0" relativeHeight="251658240" behindDoc="0" locked="0" layoutInCell="1" allowOverlap="1" wp14:anchorId="2BFA4BDA" wp14:editId="6D0A4345">
            <wp:simplePos x="0" y="0"/>
            <wp:positionH relativeFrom="margin">
              <wp:posOffset>55871</wp:posOffset>
            </wp:positionH>
            <wp:positionV relativeFrom="page">
              <wp:posOffset>2396803</wp:posOffset>
            </wp:positionV>
            <wp:extent cx="2103120" cy="2286000"/>
            <wp:effectExtent l="0" t="0" r="0" b="0"/>
            <wp:wrapNone/>
            <wp:docPr id="978011120" name="Picture 1" descr="A close-up of a black and white speckled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11120" name="Picture 1" descr="A close-up of a black and white speckled background&#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103120" cy="2286000"/>
                    </a:xfrm>
                    <a:prstGeom prst="rect">
                      <a:avLst/>
                    </a:prstGeom>
                  </pic:spPr>
                </pic:pic>
              </a:graphicData>
            </a:graphic>
          </wp:anchor>
        </w:drawing>
      </w:r>
    </w:p>
    <w:p w14:paraId="64AC03FC" w14:textId="77777777" w:rsidR="005C7190" w:rsidRDefault="005C7190" w:rsidP="005C7190">
      <w:pPr>
        <w:pStyle w:val="ListParagraph"/>
      </w:pPr>
    </w:p>
    <w:p w14:paraId="483FB28C" w14:textId="77777777" w:rsidR="005C7190" w:rsidRDefault="005C7190" w:rsidP="005C7190">
      <w:pPr>
        <w:pStyle w:val="ListParagraph"/>
      </w:pPr>
    </w:p>
    <w:p w14:paraId="0B30E0E0" w14:textId="77777777" w:rsidR="005C7190" w:rsidRDefault="005C7190" w:rsidP="005C7190">
      <w:pPr>
        <w:pStyle w:val="ListParagraph"/>
      </w:pPr>
    </w:p>
    <w:p w14:paraId="56D15C81" w14:textId="1EADF0B9" w:rsidR="005C7190" w:rsidRDefault="005C7190" w:rsidP="005C7190">
      <w:pPr>
        <w:pStyle w:val="ListParagraph"/>
      </w:pPr>
    </w:p>
    <w:p w14:paraId="1FBF919C" w14:textId="77777777" w:rsidR="005C7190" w:rsidRDefault="005C7190" w:rsidP="005C7190">
      <w:pPr>
        <w:pStyle w:val="ListParagraph"/>
      </w:pPr>
    </w:p>
    <w:p w14:paraId="61C0253E" w14:textId="4F31102C" w:rsidR="005C7190" w:rsidRDefault="005C7190" w:rsidP="005C7190">
      <w:pPr>
        <w:pStyle w:val="ListParagraph"/>
      </w:pPr>
    </w:p>
    <w:p w14:paraId="76352E35" w14:textId="1807EBE6" w:rsidR="005C7190" w:rsidRDefault="005C7190" w:rsidP="005C7190">
      <w:pPr>
        <w:pStyle w:val="ListParagraph"/>
      </w:pPr>
    </w:p>
    <w:p w14:paraId="6FDB6068" w14:textId="7FE70CA6" w:rsidR="005C7190" w:rsidRDefault="005C7190" w:rsidP="005C7190">
      <w:pPr>
        <w:pStyle w:val="ListParagraph"/>
      </w:pPr>
    </w:p>
    <w:p w14:paraId="1A446825" w14:textId="10594F4B" w:rsidR="005C7190" w:rsidRDefault="005C7190" w:rsidP="005C7190">
      <w:pPr>
        <w:pStyle w:val="ListParagraph"/>
      </w:pPr>
    </w:p>
    <w:p w14:paraId="5E79976E" w14:textId="6B8D925F" w:rsidR="005C7190" w:rsidRDefault="005C7190" w:rsidP="005C7190">
      <w:pPr>
        <w:pStyle w:val="ListParagraph"/>
      </w:pPr>
    </w:p>
    <w:p w14:paraId="6C2D0594" w14:textId="75F46FF3" w:rsidR="005C7190" w:rsidRDefault="005C7190" w:rsidP="005C7190">
      <w:pPr>
        <w:pStyle w:val="ListParagraph"/>
      </w:pPr>
    </w:p>
    <w:p w14:paraId="162D07CB" w14:textId="7A05854C" w:rsidR="005C7190" w:rsidRDefault="005C7190" w:rsidP="005C7190">
      <w:pPr>
        <w:pStyle w:val="ListParagraph"/>
      </w:pPr>
    </w:p>
    <w:p w14:paraId="4182F702" w14:textId="355D10FC" w:rsidR="005C7190" w:rsidRDefault="005C7190" w:rsidP="005C7190">
      <w:pPr>
        <w:pStyle w:val="ListParagraph"/>
      </w:pPr>
    </w:p>
    <w:p w14:paraId="48D48D61" w14:textId="7A796E4F" w:rsidR="00002873" w:rsidRDefault="00002873" w:rsidP="00002873">
      <w:pPr>
        <w:spacing w:before="240"/>
      </w:pPr>
      <w:r>
        <w:rPr>
          <w:noProof/>
        </w:rPr>
        <w:softHyphen/>
      </w:r>
    </w:p>
    <w:p w14:paraId="316F2DED" w14:textId="2A63C901" w:rsidR="00974E33" w:rsidRDefault="00E30BC4" w:rsidP="00B33333">
      <w:pPr>
        <w:pStyle w:val="ListParagraph"/>
        <w:numPr>
          <w:ilvl w:val="0"/>
          <w:numId w:val="3"/>
        </w:numPr>
      </w:pPr>
      <w:r w:rsidRPr="00B33333">
        <w:rPr>
          <w:b/>
          <w:bCs/>
          <w:noProof/>
        </w:rPr>
        <w:t>Cone transfer:</w:t>
      </w:r>
      <w:r>
        <w:rPr>
          <w:noProof/>
        </w:rPr>
        <w:t xml:space="preserve"> </w:t>
      </w:r>
      <w:r w:rsidR="00974E33">
        <w:rPr>
          <w:noProof/>
        </w:rPr>
        <w:t>I load the images into Cone Transfer Tool (CTT) and click “Suggest Correspondence Points”.</w:t>
      </w:r>
      <w:r w:rsidR="009C754D" w:rsidRPr="009C754D">
        <w:rPr>
          <w:noProof/>
        </w:rPr>
        <w:t xml:space="preserve"> </w:t>
      </w:r>
      <w:r w:rsidR="009C754D">
        <w:rPr>
          <w:noProof/>
        </w:rPr>
        <w:t>Below, the warped master image is on the left and the daily image is on the right.</w:t>
      </w:r>
      <w:r w:rsidR="00974E33">
        <w:rPr>
          <w:noProof/>
        </w:rPr>
        <w:t xml:space="preserve"> If </w:t>
      </w:r>
      <w:r w:rsidR="00395150">
        <w:rPr>
          <w:noProof/>
        </w:rPr>
        <w:t>the transfer</w:t>
      </w:r>
      <w:r w:rsidR="00974E33">
        <w:rPr>
          <w:noProof/>
        </w:rPr>
        <w:t xml:space="preserve"> fails, I’ve found that it is often possible to tweak some of the hardcoded parameters in automatic_registration.py until a proper correspondence is found.</w:t>
      </w:r>
      <w:r w:rsidR="009E58C8">
        <w:rPr>
          <w:noProof/>
        </w:rPr>
        <w:t xml:space="preserve"> </w:t>
      </w:r>
      <w:r w:rsidR="009E58C8" w:rsidRPr="00E30BC4">
        <w:rPr>
          <w:b/>
          <w:bCs/>
          <w:noProof/>
        </w:rPr>
        <w:drawing>
          <wp:anchor distT="0" distB="0" distL="114300" distR="114300" simplePos="0" relativeHeight="251661312" behindDoc="1" locked="0" layoutInCell="1" allowOverlap="1" wp14:anchorId="29072340" wp14:editId="56DEB104">
            <wp:simplePos x="0" y="0"/>
            <wp:positionH relativeFrom="page">
              <wp:posOffset>2658745</wp:posOffset>
            </wp:positionH>
            <wp:positionV relativeFrom="page">
              <wp:posOffset>6313170</wp:posOffset>
            </wp:positionV>
            <wp:extent cx="4902200" cy="3343275"/>
            <wp:effectExtent l="0" t="0" r="0" b="9525"/>
            <wp:wrapNone/>
            <wp:docPr id="1283793220"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793220" name="Picture 4" descr="A screenshot of a computer&#10;&#10;Description automatically generated"/>
                    <pic:cNvPicPr/>
                  </pic:nvPicPr>
                  <pic:blipFill rotWithShape="1">
                    <a:blip r:embed="rId9" cstate="print">
                      <a:extLst>
                        <a:ext uri="{28A0092B-C50C-407E-A947-70E740481C1C}">
                          <a14:useLocalDpi xmlns:a14="http://schemas.microsoft.com/office/drawing/2010/main" val="0"/>
                        </a:ext>
                      </a:extLst>
                    </a:blip>
                    <a:srcRect l="17512"/>
                    <a:stretch/>
                  </pic:blipFill>
                  <pic:spPr bwMode="auto">
                    <a:xfrm>
                      <a:off x="0" y="0"/>
                      <a:ext cx="4902200" cy="33432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9E58C8">
        <w:rPr>
          <w:noProof/>
        </w:rPr>
        <w:drawing>
          <wp:anchor distT="0" distB="0" distL="114300" distR="114300" simplePos="0" relativeHeight="251660288" behindDoc="1" locked="0" layoutInCell="1" allowOverlap="1" wp14:anchorId="27971A77" wp14:editId="26432C71">
            <wp:simplePos x="0" y="0"/>
            <wp:positionH relativeFrom="margin">
              <wp:posOffset>-684530</wp:posOffset>
            </wp:positionH>
            <wp:positionV relativeFrom="page">
              <wp:posOffset>6313976</wp:posOffset>
            </wp:positionV>
            <wp:extent cx="2446020" cy="3342640"/>
            <wp:effectExtent l="0" t="0" r="0" b="0"/>
            <wp:wrapNone/>
            <wp:docPr id="95744147"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44147" name="Picture 5" descr="A screenshot of a computer&#10;&#10;Description automatically generated"/>
                    <pic:cNvPicPr/>
                  </pic:nvPicPr>
                  <pic:blipFill rotWithShape="1">
                    <a:blip r:embed="rId10" cstate="print">
                      <a:extLst>
                        <a:ext uri="{28A0092B-C50C-407E-A947-70E740481C1C}">
                          <a14:useLocalDpi xmlns:a14="http://schemas.microsoft.com/office/drawing/2010/main" val="0"/>
                        </a:ext>
                      </a:extLst>
                    </a:blip>
                    <a:srcRect l="19071" r="39765"/>
                    <a:stretch/>
                  </pic:blipFill>
                  <pic:spPr bwMode="auto">
                    <a:xfrm>
                      <a:off x="0" y="0"/>
                      <a:ext cx="2446020" cy="33426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0D248852" w14:textId="5821492A" w:rsidR="00974E33" w:rsidRDefault="00974E33" w:rsidP="00974E33"/>
    <w:p w14:paraId="68A7CC34" w14:textId="77777777" w:rsidR="00974E33" w:rsidRDefault="00974E33" w:rsidP="00974E33"/>
    <w:p w14:paraId="46E22EFF" w14:textId="77777777" w:rsidR="00974E33" w:rsidRDefault="00974E33" w:rsidP="00974E33"/>
    <w:p w14:paraId="081376ED" w14:textId="77777777" w:rsidR="00974E33" w:rsidRDefault="00974E33" w:rsidP="00974E33"/>
    <w:p w14:paraId="6222867D" w14:textId="77777777" w:rsidR="00974E33" w:rsidRDefault="00974E33" w:rsidP="00974E33"/>
    <w:p w14:paraId="2B772BC0" w14:textId="77777777" w:rsidR="00974E33" w:rsidRDefault="00974E33" w:rsidP="00974E33"/>
    <w:p w14:paraId="52BF6B7B" w14:textId="77777777" w:rsidR="00974E33" w:rsidRDefault="00974E33" w:rsidP="00974E33"/>
    <w:p w14:paraId="3B43FCA9" w14:textId="77777777" w:rsidR="00974E33" w:rsidRDefault="00974E33" w:rsidP="00974E33"/>
    <w:p w14:paraId="1D21222A" w14:textId="147824DE" w:rsidR="00EC0C9A" w:rsidRDefault="00EC0C9A" w:rsidP="00EC0C9A"/>
    <w:p w14:paraId="43D14183" w14:textId="36B7731E" w:rsidR="00EC0C9A" w:rsidRDefault="00EC0C9A" w:rsidP="00EC0C9A">
      <w:r>
        <w:lastRenderedPageBreak/>
        <w:t xml:space="preserve">In particular, </w:t>
      </w:r>
      <w:r w:rsidR="00F93C8E">
        <w:t xml:space="preserve">I often modify the arguments to divide_into_patches and match_patches until I get a good result. </w:t>
      </w:r>
    </w:p>
    <w:p w14:paraId="7822BBF9" w14:textId="77777777" w:rsidR="00EC0C9A" w:rsidRDefault="00EC0C9A" w:rsidP="00974E33">
      <w:pPr>
        <w:pStyle w:val="HTMLPreformatted"/>
        <w:shd w:val="clear" w:color="auto" w:fill="1E1F22"/>
      </w:pPr>
    </w:p>
    <w:p w14:paraId="42F5A634" w14:textId="6B8CF52C" w:rsidR="00974E33" w:rsidRPr="00EC0C9A" w:rsidRDefault="00974E33" w:rsidP="00974E33">
      <w:pPr>
        <w:pStyle w:val="HTMLPreformatted"/>
        <w:shd w:val="clear" w:color="auto" w:fill="1E1F22"/>
      </w:pPr>
      <w:r w:rsidRPr="00974E33">
        <w:rPr>
          <w:color w:val="7A7E85"/>
        </w:rPr>
        <w:t># Cut map A into patches</w:t>
      </w:r>
      <w:r w:rsidRPr="00974E33">
        <w:rPr>
          <w:color w:val="7A7E85"/>
        </w:rPr>
        <w:br/>
      </w:r>
      <w:r w:rsidRPr="00974E33">
        <w:rPr>
          <w:color w:val="BCBEC4"/>
        </w:rPr>
        <w:t>patches = divide_into_patches(map_a, (</w:t>
      </w:r>
      <w:r w:rsidRPr="00974E33">
        <w:rPr>
          <w:color w:val="2AACB8"/>
        </w:rPr>
        <w:t>40</w:t>
      </w:r>
      <w:r w:rsidRPr="00974E33">
        <w:rPr>
          <w:color w:val="BCBEC4"/>
        </w:rPr>
        <w:t>,</w:t>
      </w:r>
      <w:r w:rsidRPr="00974E33">
        <w:rPr>
          <w:color w:val="2AACB8"/>
        </w:rPr>
        <w:t>40</w:t>
      </w:r>
      <w:r w:rsidRPr="00974E33">
        <w:rPr>
          <w:color w:val="BCBEC4"/>
        </w:rPr>
        <w:t xml:space="preserve">)) </w:t>
      </w:r>
      <w:r w:rsidRPr="00974E33">
        <w:rPr>
          <w:color w:val="7A7E85"/>
        </w:rPr>
        <w:t># was 150 150</w:t>
      </w:r>
      <w:r w:rsidRPr="00974E33">
        <w:rPr>
          <w:color w:val="7A7E85"/>
        </w:rPr>
        <w:br/>
        <w:t># Find the corresponding locations on map B</w:t>
      </w:r>
      <w:r w:rsidRPr="00974E33">
        <w:rPr>
          <w:color w:val="7A7E85"/>
        </w:rPr>
        <w:br/>
      </w:r>
      <w:r w:rsidRPr="00974E33">
        <w:rPr>
          <w:color w:val="BCBEC4"/>
        </w:rPr>
        <w:t>match_patches(patches, map_b, (</w:t>
      </w:r>
      <w:r w:rsidRPr="00974E33">
        <w:rPr>
          <w:color w:val="2AACB8"/>
        </w:rPr>
        <w:t>10</w:t>
      </w:r>
      <w:r w:rsidRPr="00974E33">
        <w:rPr>
          <w:color w:val="BCBEC4"/>
        </w:rPr>
        <w:t xml:space="preserve">, </w:t>
      </w:r>
      <w:r w:rsidRPr="00974E33">
        <w:rPr>
          <w:color w:val="2AACB8"/>
        </w:rPr>
        <w:t>10</w:t>
      </w:r>
      <w:r w:rsidRPr="00974E33">
        <w:rPr>
          <w:color w:val="BCBEC4"/>
        </w:rPr>
        <w:t xml:space="preserve">)) </w:t>
      </w:r>
      <w:r w:rsidRPr="00974E33">
        <w:rPr>
          <w:color w:val="7A7E85"/>
        </w:rPr>
        <w:t># was 30 30</w:t>
      </w:r>
      <w:r w:rsidRPr="00974E33">
        <w:rPr>
          <w:color w:val="7A7E85"/>
        </w:rPr>
        <w:br/>
        <w:t># Do ransac to remove outliers</w:t>
      </w:r>
      <w:r w:rsidRPr="00974E33">
        <w:rPr>
          <w:color w:val="7A7E85"/>
        </w:rPr>
        <w:br/>
      </w:r>
      <w:r w:rsidRPr="00974E33">
        <w:rPr>
          <w:color w:val="BCBEC4"/>
        </w:rPr>
        <w:t xml:space="preserve">radius = </w:t>
      </w:r>
      <w:r w:rsidRPr="00974E33">
        <w:rPr>
          <w:color w:val="2AACB8"/>
        </w:rPr>
        <w:t>100</w:t>
      </w:r>
      <w:r w:rsidRPr="00974E33">
        <w:rPr>
          <w:color w:val="BCBEC4"/>
        </w:rPr>
        <w:t xml:space="preserve">; </w:t>
      </w:r>
      <w:r w:rsidRPr="00974E33">
        <w:rPr>
          <w:color w:val="7A7E85"/>
        </w:rPr>
        <w:t>#150</w:t>
      </w:r>
      <w:r w:rsidRPr="00974E33">
        <w:rPr>
          <w:color w:val="7A7E85"/>
        </w:rPr>
        <w:br/>
      </w:r>
      <w:r w:rsidRPr="00974E33">
        <w:rPr>
          <w:color w:val="BCBEC4"/>
        </w:rPr>
        <w:t>local_ransac_patches(patches, radius)</w:t>
      </w:r>
    </w:p>
    <w:p w14:paraId="1D1790AF" w14:textId="64F5F35D" w:rsidR="00002873" w:rsidRDefault="00002873" w:rsidP="00002873"/>
    <w:p w14:paraId="04B1F3CD" w14:textId="14B1A05A" w:rsidR="00CC09B4" w:rsidRDefault="00002873" w:rsidP="00002873">
      <w:r>
        <w:softHyphen/>
      </w:r>
      <w:r>
        <w:softHyphen/>
      </w:r>
      <w:r>
        <w:softHyphen/>
      </w:r>
      <w:r>
        <w:softHyphen/>
      </w:r>
      <w:r>
        <w:softHyphen/>
      </w:r>
      <w:r w:rsidR="00C51B4F">
        <w:t>In the code above,</w:t>
      </w:r>
      <w:r w:rsidR="0091029D">
        <w:t xml:space="preserve"> map_a  (the daily map) is divided into 40 x 40 pixel square</w:t>
      </w:r>
      <w:r w:rsidR="008D5865">
        <w:t>s</w:t>
      </w:r>
      <w:r w:rsidR="00AF2E50">
        <w:t>, and match_patches uses the match_template function to compare</w:t>
      </w:r>
      <w:r w:rsidR="00E138EC">
        <w:t xml:space="preserve">, </w:t>
      </w:r>
      <w:r w:rsidR="00C33CE5">
        <w:t>via cross-correlation</w:t>
      </w:r>
      <w:r w:rsidR="00E138EC">
        <w:t>,</w:t>
      </w:r>
      <w:r w:rsidR="00AF2E50">
        <w:t xml:space="preserve"> each patch in the daily map with a patch in the master map, whose limits are determined by the third argument of match_patches (here (10, 10</w:t>
      </w:r>
      <w:r w:rsidR="008D5865">
        <w:t>)). Finally,</w:t>
      </w:r>
      <w:r w:rsidR="003C46AA">
        <w:t xml:space="preserve"> local_ransac_patches </w:t>
      </w:r>
      <w:r w:rsidR="00AF2E50">
        <w:t xml:space="preserve"> </w:t>
      </w:r>
      <w:r w:rsidR="008D5865">
        <w:t>does</w:t>
      </w:r>
      <w:r w:rsidR="00B46D56">
        <w:t xml:space="preserve"> ransac between subsets of the daily and master image</w:t>
      </w:r>
      <w:r w:rsidR="008D5865">
        <w:t xml:space="preserve"> as part of a function that accounts for non-affine transformations between the input images</w:t>
      </w:r>
      <w:r w:rsidR="00CC09B4">
        <w:t xml:space="preserve">**. </w:t>
      </w:r>
    </w:p>
    <w:p w14:paraId="0FC57E2A" w14:textId="181147E3" w:rsidR="00CC09B4" w:rsidRDefault="00CC09B4" w:rsidP="00CC09B4">
      <w:r>
        <w:t xml:space="preserve">** I think </w:t>
      </w:r>
    </w:p>
    <w:p w14:paraId="3F05EFCF" w14:textId="6A5AD781" w:rsidR="003D2C47" w:rsidRDefault="003D2C47" w:rsidP="00B33333">
      <w:pPr>
        <w:pStyle w:val="ListParagraph"/>
        <w:numPr>
          <w:ilvl w:val="0"/>
          <w:numId w:val="3"/>
        </w:numPr>
      </w:pPr>
      <w:r>
        <w:rPr>
          <w:b/>
          <w:bCs/>
        </w:rPr>
        <w:t>Centering of transferred cone l</w:t>
      </w:r>
      <w:r w:rsidR="00F75720">
        <w:rPr>
          <w:b/>
          <w:bCs/>
        </w:rPr>
        <w:t>ocations</w:t>
      </w:r>
      <w:r>
        <w:rPr>
          <w:b/>
          <w:bCs/>
        </w:rPr>
        <w:t>:</w:t>
      </w:r>
      <w:r>
        <w:t xml:space="preserve"> CTT returns a set of corresponding points between the daily and master images. To find where any arbitrary point on </w:t>
      </w:r>
      <w:r w:rsidR="00916E97">
        <w:t xml:space="preserve">the </w:t>
      </w:r>
      <w:r>
        <w:t>master image is on the daily image, I:</w:t>
      </w:r>
    </w:p>
    <w:p w14:paraId="372DD6AB" w14:textId="77777777" w:rsidR="003D2C47" w:rsidRDefault="003D2C47" w:rsidP="00B33333">
      <w:pPr>
        <w:pStyle w:val="ListParagraph"/>
        <w:numPr>
          <w:ilvl w:val="1"/>
          <w:numId w:val="3"/>
        </w:numPr>
      </w:pPr>
      <w:r>
        <w:t>Compute the Delaunay triangulation of master correspondence points, and daily correspondence points.</w:t>
      </w:r>
    </w:p>
    <w:p w14:paraId="4CBF1384" w14:textId="6D6FCE9F" w:rsidR="00E30BC4" w:rsidRDefault="003D2C47" w:rsidP="00B33333">
      <w:pPr>
        <w:pStyle w:val="ListParagraph"/>
        <w:numPr>
          <w:ilvl w:val="1"/>
          <w:numId w:val="3"/>
        </w:numPr>
      </w:pPr>
      <w:r>
        <w:t xml:space="preserve">Compute the affine transformation between </w:t>
      </w:r>
      <w:r w:rsidR="00916E97">
        <w:t xml:space="preserve">the triangle in the master image containing the point of interest, and the corresponding triangle in the daily image. </w:t>
      </w:r>
    </w:p>
    <w:p w14:paraId="159E5EB1" w14:textId="630906CD" w:rsidR="00916E97" w:rsidRDefault="00916E97" w:rsidP="00B33333">
      <w:pPr>
        <w:pStyle w:val="ListParagraph"/>
        <w:numPr>
          <w:ilvl w:val="1"/>
          <w:numId w:val="3"/>
        </w:numPr>
      </w:pPr>
      <w:r>
        <w:t xml:space="preserve">Apply the affine transformation from (b) to the coordinates of the master point of interest. </w:t>
      </w:r>
    </w:p>
    <w:p w14:paraId="1DC3E88A" w14:textId="16A6EF2A" w:rsidR="00896082" w:rsidRDefault="00896082" w:rsidP="00896082">
      <w:pPr>
        <w:pStyle w:val="ListParagraph"/>
      </w:pPr>
      <w:r>
        <w:t xml:space="preserve">Ultimately, I use this process to transform between cone locations in the master image and daily image, or vice-versa. However, the transferred cone locations are often slightly off from what I judge as the true cone centers. To remedy this, I use gradient ascent to shift the initial transferred cone locations to the nearest, brightest pixel, which almost always occurs at the cone center. </w:t>
      </w:r>
    </w:p>
    <w:p w14:paraId="3B94E099" w14:textId="65B63952" w:rsidR="002D27D6" w:rsidRDefault="002D27D6" w:rsidP="00896082">
      <w:pPr>
        <w:pStyle w:val="ListParagraph"/>
      </w:pPr>
      <w:r>
        <w:tab/>
        <w:t xml:space="preserve">Below is a zoomed in portion of the daily image. The yellow markers are the initial transferred cone locations, and the blue markers are cone locations centered with gradient ascent. </w:t>
      </w:r>
      <w:r w:rsidR="0090731B">
        <w:t xml:space="preserve">There are some yellow points on the very edge of a cone, for which this approach fails. To handle this, I’ve written an interactive script that allows the user to tweak cone locations such that the gradient ascent method works. </w:t>
      </w:r>
    </w:p>
    <w:p w14:paraId="775E3941" w14:textId="77777777" w:rsidR="00E7132F" w:rsidRDefault="00E7132F" w:rsidP="00896082">
      <w:pPr>
        <w:pStyle w:val="ListParagraph"/>
      </w:pPr>
    </w:p>
    <w:p w14:paraId="238C6217" w14:textId="77777777" w:rsidR="00E7132F" w:rsidRDefault="00E7132F" w:rsidP="00896082">
      <w:pPr>
        <w:pStyle w:val="ListParagraph"/>
      </w:pPr>
    </w:p>
    <w:p w14:paraId="0393839A" w14:textId="77777777" w:rsidR="00E7132F" w:rsidRDefault="00E7132F" w:rsidP="00896082">
      <w:pPr>
        <w:pStyle w:val="ListParagraph"/>
      </w:pPr>
    </w:p>
    <w:p w14:paraId="3C3A4F5F" w14:textId="77777777" w:rsidR="00E7132F" w:rsidRDefault="00E7132F" w:rsidP="00896082">
      <w:pPr>
        <w:pStyle w:val="ListParagraph"/>
      </w:pPr>
    </w:p>
    <w:p w14:paraId="3D14789D" w14:textId="77777777" w:rsidR="00E7132F" w:rsidRDefault="00E7132F" w:rsidP="00896082">
      <w:pPr>
        <w:pStyle w:val="ListParagraph"/>
      </w:pPr>
    </w:p>
    <w:p w14:paraId="76E23FF5" w14:textId="77777777" w:rsidR="00E7132F" w:rsidRDefault="00E7132F" w:rsidP="00896082">
      <w:pPr>
        <w:pStyle w:val="ListParagraph"/>
      </w:pPr>
    </w:p>
    <w:p w14:paraId="3EDC3058" w14:textId="77777777" w:rsidR="00E7132F" w:rsidRDefault="00E7132F" w:rsidP="00896082">
      <w:pPr>
        <w:pStyle w:val="ListParagraph"/>
      </w:pPr>
    </w:p>
    <w:p w14:paraId="0D0657D4" w14:textId="77777777" w:rsidR="00E7132F" w:rsidRDefault="00E7132F" w:rsidP="00896082">
      <w:pPr>
        <w:pStyle w:val="ListParagraph"/>
      </w:pPr>
    </w:p>
    <w:p w14:paraId="576B773F" w14:textId="77777777" w:rsidR="005E12BD" w:rsidRDefault="005E12BD" w:rsidP="00896082">
      <w:pPr>
        <w:pStyle w:val="ListParagraph"/>
      </w:pPr>
    </w:p>
    <w:p w14:paraId="299BD7BC" w14:textId="77777777" w:rsidR="005E12BD" w:rsidRDefault="005E12BD" w:rsidP="00896082">
      <w:pPr>
        <w:pStyle w:val="ListParagraph"/>
      </w:pPr>
    </w:p>
    <w:p w14:paraId="2D67E1C4" w14:textId="77777777" w:rsidR="005E12BD" w:rsidRDefault="005E12BD" w:rsidP="00896082">
      <w:pPr>
        <w:pStyle w:val="ListParagraph"/>
      </w:pPr>
    </w:p>
    <w:p w14:paraId="719F5729" w14:textId="77777777" w:rsidR="005E12BD" w:rsidRDefault="005E12BD" w:rsidP="00896082">
      <w:pPr>
        <w:pStyle w:val="ListParagraph"/>
      </w:pPr>
    </w:p>
    <w:p w14:paraId="09C27D74" w14:textId="77777777" w:rsidR="005E12BD" w:rsidRDefault="005E12BD" w:rsidP="00896082">
      <w:pPr>
        <w:pStyle w:val="ListParagraph"/>
      </w:pPr>
    </w:p>
    <w:p w14:paraId="6DDCF433" w14:textId="77777777" w:rsidR="005E12BD" w:rsidRDefault="005E12BD" w:rsidP="00896082">
      <w:pPr>
        <w:pStyle w:val="ListParagraph"/>
      </w:pPr>
    </w:p>
    <w:p w14:paraId="6E137CF6" w14:textId="77777777" w:rsidR="005E12BD" w:rsidRDefault="005E12BD" w:rsidP="00896082">
      <w:pPr>
        <w:pStyle w:val="ListParagraph"/>
      </w:pPr>
    </w:p>
    <w:p w14:paraId="334BA160" w14:textId="77777777" w:rsidR="005E12BD" w:rsidRDefault="005E12BD" w:rsidP="00896082">
      <w:pPr>
        <w:pStyle w:val="ListParagraph"/>
      </w:pPr>
    </w:p>
    <w:p w14:paraId="3941FE04" w14:textId="77777777" w:rsidR="005E12BD" w:rsidRDefault="005E12BD" w:rsidP="00896082">
      <w:pPr>
        <w:pStyle w:val="ListParagraph"/>
      </w:pPr>
    </w:p>
    <w:p w14:paraId="1D7A42E3" w14:textId="77777777" w:rsidR="005E12BD" w:rsidRDefault="005E12BD" w:rsidP="00896082">
      <w:pPr>
        <w:pStyle w:val="ListParagraph"/>
      </w:pPr>
    </w:p>
    <w:p w14:paraId="10C8F3B1" w14:textId="77777777" w:rsidR="005E12BD" w:rsidRDefault="005E12BD" w:rsidP="00896082">
      <w:pPr>
        <w:pStyle w:val="ListParagraph"/>
      </w:pPr>
    </w:p>
    <w:p w14:paraId="2078AAB1" w14:textId="77777777" w:rsidR="005E12BD" w:rsidRDefault="005E12BD" w:rsidP="00896082">
      <w:pPr>
        <w:pStyle w:val="ListParagraph"/>
      </w:pPr>
    </w:p>
    <w:p w14:paraId="386CECF2" w14:textId="77777777" w:rsidR="005E12BD" w:rsidRDefault="005E12BD" w:rsidP="00896082">
      <w:pPr>
        <w:pStyle w:val="ListParagraph"/>
      </w:pPr>
    </w:p>
    <w:p w14:paraId="0EA6BA1B" w14:textId="77777777" w:rsidR="005E12BD" w:rsidRDefault="005E12BD" w:rsidP="00896082">
      <w:pPr>
        <w:pStyle w:val="ListParagraph"/>
      </w:pPr>
    </w:p>
    <w:p w14:paraId="48B606BA" w14:textId="77777777" w:rsidR="005E12BD" w:rsidRDefault="005E12BD" w:rsidP="00896082">
      <w:pPr>
        <w:pStyle w:val="ListParagraph"/>
      </w:pPr>
    </w:p>
    <w:p w14:paraId="7ACFD51F" w14:textId="77777777" w:rsidR="005E12BD" w:rsidRDefault="005E12BD" w:rsidP="00896082">
      <w:pPr>
        <w:pStyle w:val="ListParagraph"/>
      </w:pPr>
    </w:p>
    <w:p w14:paraId="53A940B0" w14:textId="77777777" w:rsidR="005E12BD" w:rsidRDefault="005E12BD" w:rsidP="00896082">
      <w:pPr>
        <w:pStyle w:val="ListParagraph"/>
      </w:pPr>
    </w:p>
    <w:p w14:paraId="31C3D948" w14:textId="77777777" w:rsidR="005E12BD" w:rsidRDefault="005E12BD" w:rsidP="00896082">
      <w:pPr>
        <w:pStyle w:val="ListParagraph"/>
      </w:pPr>
    </w:p>
    <w:p w14:paraId="040FD62B" w14:textId="77777777" w:rsidR="005E12BD" w:rsidRDefault="005E12BD" w:rsidP="00896082">
      <w:pPr>
        <w:pStyle w:val="ListParagraph"/>
      </w:pPr>
    </w:p>
    <w:p w14:paraId="54C1DE50" w14:textId="4F76AB1C" w:rsidR="005E12BD" w:rsidRPr="005E12BD" w:rsidRDefault="005E12BD" w:rsidP="00B33333">
      <w:pPr>
        <w:pStyle w:val="ListParagraph"/>
        <w:numPr>
          <w:ilvl w:val="0"/>
          <w:numId w:val="3"/>
        </w:numPr>
        <w:rPr>
          <w:b/>
          <w:bCs/>
        </w:rPr>
      </w:pPr>
      <w:r w:rsidRPr="005E12BD">
        <w:rPr>
          <w:b/>
          <w:bCs/>
        </w:rPr>
        <w:t>Identification of unlabeled cones:</w:t>
      </w:r>
      <w:r>
        <w:rPr>
          <w:b/>
          <w:bCs/>
        </w:rPr>
        <w:t xml:space="preserve"> </w:t>
      </w:r>
      <w:r>
        <w:t xml:space="preserve">Not </w:t>
      </w:r>
      <w:r w:rsidR="00D66215">
        <w:t>all</w:t>
      </w:r>
      <w:r>
        <w:t xml:space="preserve"> the cones in a classified region are labeled as L, M, or S.  I attempt to find some (perhaps most) of the unlabeled cones by first finding all likely cones in the image (using a simple cross-correlation based method), and then finding the difference between the set of labeled cones and the set of all likely cones. This process would be difficult without first centering the cone locations as described earlier. Below is the daily image with green markers over unlabeled cones. </w:t>
      </w:r>
    </w:p>
    <w:p w14:paraId="673DE412" w14:textId="131785CA" w:rsidR="00E7132F" w:rsidRDefault="0015009B" w:rsidP="00896082">
      <w:pPr>
        <w:pStyle w:val="ListParagraph"/>
      </w:pPr>
      <w:r w:rsidRPr="005E12BD">
        <w:drawing>
          <wp:anchor distT="0" distB="0" distL="114300" distR="114300" simplePos="0" relativeHeight="251663360" behindDoc="1" locked="0" layoutInCell="1" allowOverlap="1" wp14:anchorId="44489B1C" wp14:editId="71DA7C3A">
            <wp:simplePos x="0" y="0"/>
            <wp:positionH relativeFrom="margin">
              <wp:posOffset>462280</wp:posOffset>
            </wp:positionH>
            <wp:positionV relativeFrom="page">
              <wp:posOffset>5701665</wp:posOffset>
            </wp:positionV>
            <wp:extent cx="4133850" cy="4133850"/>
            <wp:effectExtent l="0" t="0" r="0" b="0"/>
            <wp:wrapNone/>
            <wp:docPr id="225002490" name="Picture 1" descr="A close-up of a black and white im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02490" name="Picture 1" descr="A close-up of a black and white imag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133850" cy="4133850"/>
                    </a:xfrm>
                    <a:prstGeom prst="rect">
                      <a:avLst/>
                    </a:prstGeom>
                  </pic:spPr>
                </pic:pic>
              </a:graphicData>
            </a:graphic>
            <wp14:sizeRelH relativeFrom="margin">
              <wp14:pctWidth>0</wp14:pctWidth>
            </wp14:sizeRelH>
            <wp14:sizeRelV relativeFrom="margin">
              <wp14:pctHeight>0</wp14:pctHeight>
            </wp14:sizeRelV>
          </wp:anchor>
        </w:drawing>
      </w:r>
      <w:r w:rsidR="00E7132F" w:rsidRPr="00896082">
        <w:drawing>
          <wp:anchor distT="0" distB="0" distL="114300" distR="114300" simplePos="0" relativeHeight="251662336" behindDoc="0" locked="0" layoutInCell="1" allowOverlap="1" wp14:anchorId="6D04EF8D" wp14:editId="7151B8F0">
            <wp:simplePos x="0" y="0"/>
            <wp:positionH relativeFrom="column">
              <wp:posOffset>295275</wp:posOffset>
            </wp:positionH>
            <wp:positionV relativeFrom="page">
              <wp:posOffset>914400</wp:posOffset>
            </wp:positionV>
            <wp:extent cx="4167505" cy="3286125"/>
            <wp:effectExtent l="0" t="0" r="4445" b="9525"/>
            <wp:wrapNone/>
            <wp:docPr id="1650475898" name="Picture 1" descr="A black and white background with blue and yellow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475898" name="Picture 1" descr="A black and white background with blue and yellow dots&#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67505" cy="3286125"/>
                    </a:xfrm>
                    <a:prstGeom prst="rect">
                      <a:avLst/>
                    </a:prstGeom>
                  </pic:spPr>
                </pic:pic>
              </a:graphicData>
            </a:graphic>
            <wp14:sizeRelH relativeFrom="margin">
              <wp14:pctWidth>0</wp14:pctWidth>
            </wp14:sizeRelH>
            <wp14:sizeRelV relativeFrom="margin">
              <wp14:pctHeight>0</wp14:pctHeight>
            </wp14:sizeRelV>
          </wp:anchor>
        </w:drawing>
      </w:r>
    </w:p>
    <w:p w14:paraId="313B7033" w14:textId="71164A2F" w:rsidR="00896082" w:rsidRDefault="00896082" w:rsidP="00896082">
      <w:pPr>
        <w:pStyle w:val="ListParagraph"/>
      </w:pPr>
    </w:p>
    <w:p w14:paraId="1234A502" w14:textId="1561377B" w:rsidR="00896082" w:rsidRDefault="00896082" w:rsidP="00896082">
      <w:pPr>
        <w:pStyle w:val="ListParagraph"/>
      </w:pPr>
    </w:p>
    <w:sectPr w:rsidR="0089608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D3551C" w14:textId="77777777" w:rsidR="00092D76" w:rsidRDefault="00092D76" w:rsidP="0081333E">
      <w:pPr>
        <w:spacing w:after="0" w:line="240" w:lineRule="auto"/>
      </w:pPr>
      <w:r>
        <w:separator/>
      </w:r>
    </w:p>
  </w:endnote>
  <w:endnote w:type="continuationSeparator" w:id="0">
    <w:p w14:paraId="19BED6ED" w14:textId="77777777" w:rsidR="00092D76" w:rsidRDefault="00092D76" w:rsidP="008133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9048D8" w14:textId="77777777" w:rsidR="00092D76" w:rsidRDefault="00092D76" w:rsidP="0081333E">
      <w:pPr>
        <w:spacing w:after="0" w:line="240" w:lineRule="auto"/>
      </w:pPr>
      <w:r>
        <w:separator/>
      </w:r>
    </w:p>
  </w:footnote>
  <w:footnote w:type="continuationSeparator" w:id="0">
    <w:p w14:paraId="65805CCD" w14:textId="77777777" w:rsidR="00092D76" w:rsidRDefault="00092D76" w:rsidP="008133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EE24FC"/>
    <w:multiLevelType w:val="hybridMultilevel"/>
    <w:tmpl w:val="FB78B4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33186F"/>
    <w:multiLevelType w:val="hybridMultilevel"/>
    <w:tmpl w:val="D33AEF66"/>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501D3220"/>
    <w:multiLevelType w:val="hybridMultilevel"/>
    <w:tmpl w:val="659ED5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2402F8E"/>
    <w:multiLevelType w:val="hybridMultilevel"/>
    <w:tmpl w:val="6FD47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DF00504"/>
    <w:multiLevelType w:val="hybridMultilevel"/>
    <w:tmpl w:val="D33AEF66"/>
    <w:lvl w:ilvl="0" w:tplc="CD720D9A">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283538"/>
    <w:multiLevelType w:val="hybridMultilevel"/>
    <w:tmpl w:val="C6C2BA44"/>
    <w:lvl w:ilvl="0" w:tplc="011A7D2E">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8868505">
    <w:abstractNumId w:val="2"/>
  </w:num>
  <w:num w:numId="2" w16cid:durableId="1090738751">
    <w:abstractNumId w:val="0"/>
  </w:num>
  <w:num w:numId="3" w16cid:durableId="1127964383">
    <w:abstractNumId w:val="4"/>
  </w:num>
  <w:num w:numId="4" w16cid:durableId="1472290549">
    <w:abstractNumId w:val="3"/>
  </w:num>
  <w:num w:numId="5" w16cid:durableId="1894147962">
    <w:abstractNumId w:val="5"/>
  </w:num>
  <w:num w:numId="6" w16cid:durableId="3610559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33E"/>
    <w:rsid w:val="00002873"/>
    <w:rsid w:val="000638CA"/>
    <w:rsid w:val="00092D76"/>
    <w:rsid w:val="0015009B"/>
    <w:rsid w:val="00164155"/>
    <w:rsid w:val="001E6CC5"/>
    <w:rsid w:val="002B1040"/>
    <w:rsid w:val="002D27D6"/>
    <w:rsid w:val="00395150"/>
    <w:rsid w:val="003C46AA"/>
    <w:rsid w:val="003D2C47"/>
    <w:rsid w:val="005C7190"/>
    <w:rsid w:val="005E12BD"/>
    <w:rsid w:val="005F1B2E"/>
    <w:rsid w:val="0062289D"/>
    <w:rsid w:val="00641DD5"/>
    <w:rsid w:val="0064548E"/>
    <w:rsid w:val="0081333E"/>
    <w:rsid w:val="00881109"/>
    <w:rsid w:val="00896082"/>
    <w:rsid w:val="008D5865"/>
    <w:rsid w:val="0090731B"/>
    <w:rsid w:val="0091029D"/>
    <w:rsid w:val="00916E97"/>
    <w:rsid w:val="00947ADA"/>
    <w:rsid w:val="00974E33"/>
    <w:rsid w:val="009C754D"/>
    <w:rsid w:val="009E58C8"/>
    <w:rsid w:val="00AF2E50"/>
    <w:rsid w:val="00B33333"/>
    <w:rsid w:val="00B46D56"/>
    <w:rsid w:val="00B60A3E"/>
    <w:rsid w:val="00C33CE5"/>
    <w:rsid w:val="00C51B4F"/>
    <w:rsid w:val="00CC09B4"/>
    <w:rsid w:val="00CF4B19"/>
    <w:rsid w:val="00D3319F"/>
    <w:rsid w:val="00D66215"/>
    <w:rsid w:val="00E138EC"/>
    <w:rsid w:val="00E30BC4"/>
    <w:rsid w:val="00E7132F"/>
    <w:rsid w:val="00EC0C9A"/>
    <w:rsid w:val="00F75720"/>
    <w:rsid w:val="00F93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E488B"/>
  <w15:chartTrackingRefBased/>
  <w15:docId w15:val="{5E760B2E-016E-4104-92BD-20209F9B4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33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33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33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33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33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33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33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33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33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33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33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33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33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33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33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33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33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333E"/>
    <w:rPr>
      <w:rFonts w:eastAsiaTheme="majorEastAsia" w:cstheme="majorBidi"/>
      <w:color w:val="272727" w:themeColor="text1" w:themeTint="D8"/>
    </w:rPr>
  </w:style>
  <w:style w:type="paragraph" w:styleId="Title">
    <w:name w:val="Title"/>
    <w:basedOn w:val="Normal"/>
    <w:next w:val="Normal"/>
    <w:link w:val="TitleChar"/>
    <w:uiPriority w:val="10"/>
    <w:qFormat/>
    <w:rsid w:val="008133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33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33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33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333E"/>
    <w:pPr>
      <w:spacing w:before="160"/>
      <w:jc w:val="center"/>
    </w:pPr>
    <w:rPr>
      <w:i/>
      <w:iCs/>
      <w:color w:val="404040" w:themeColor="text1" w:themeTint="BF"/>
    </w:rPr>
  </w:style>
  <w:style w:type="character" w:customStyle="1" w:styleId="QuoteChar">
    <w:name w:val="Quote Char"/>
    <w:basedOn w:val="DefaultParagraphFont"/>
    <w:link w:val="Quote"/>
    <w:uiPriority w:val="29"/>
    <w:rsid w:val="0081333E"/>
    <w:rPr>
      <w:i/>
      <w:iCs/>
      <w:color w:val="404040" w:themeColor="text1" w:themeTint="BF"/>
    </w:rPr>
  </w:style>
  <w:style w:type="paragraph" w:styleId="ListParagraph">
    <w:name w:val="List Paragraph"/>
    <w:basedOn w:val="Normal"/>
    <w:uiPriority w:val="34"/>
    <w:qFormat/>
    <w:rsid w:val="0081333E"/>
    <w:pPr>
      <w:ind w:left="720"/>
      <w:contextualSpacing/>
    </w:pPr>
  </w:style>
  <w:style w:type="character" w:styleId="IntenseEmphasis">
    <w:name w:val="Intense Emphasis"/>
    <w:basedOn w:val="DefaultParagraphFont"/>
    <w:uiPriority w:val="21"/>
    <w:qFormat/>
    <w:rsid w:val="0081333E"/>
    <w:rPr>
      <w:i/>
      <w:iCs/>
      <w:color w:val="0F4761" w:themeColor="accent1" w:themeShade="BF"/>
    </w:rPr>
  </w:style>
  <w:style w:type="paragraph" w:styleId="IntenseQuote">
    <w:name w:val="Intense Quote"/>
    <w:basedOn w:val="Normal"/>
    <w:next w:val="Normal"/>
    <w:link w:val="IntenseQuoteChar"/>
    <w:uiPriority w:val="30"/>
    <w:qFormat/>
    <w:rsid w:val="008133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333E"/>
    <w:rPr>
      <w:i/>
      <w:iCs/>
      <w:color w:val="0F4761" w:themeColor="accent1" w:themeShade="BF"/>
    </w:rPr>
  </w:style>
  <w:style w:type="character" w:styleId="IntenseReference">
    <w:name w:val="Intense Reference"/>
    <w:basedOn w:val="DefaultParagraphFont"/>
    <w:uiPriority w:val="32"/>
    <w:qFormat/>
    <w:rsid w:val="0081333E"/>
    <w:rPr>
      <w:b/>
      <w:bCs/>
      <w:smallCaps/>
      <w:color w:val="0F4761" w:themeColor="accent1" w:themeShade="BF"/>
      <w:spacing w:val="5"/>
    </w:rPr>
  </w:style>
  <w:style w:type="paragraph" w:styleId="Header">
    <w:name w:val="header"/>
    <w:basedOn w:val="Normal"/>
    <w:link w:val="HeaderChar"/>
    <w:uiPriority w:val="99"/>
    <w:unhideWhenUsed/>
    <w:rsid w:val="008133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333E"/>
  </w:style>
  <w:style w:type="paragraph" w:styleId="Footer">
    <w:name w:val="footer"/>
    <w:basedOn w:val="Normal"/>
    <w:link w:val="FooterChar"/>
    <w:uiPriority w:val="99"/>
    <w:unhideWhenUsed/>
    <w:rsid w:val="008133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333E"/>
  </w:style>
  <w:style w:type="paragraph" w:styleId="HTMLPreformatted">
    <w:name w:val="HTML Preformatted"/>
    <w:basedOn w:val="Normal"/>
    <w:link w:val="HTMLPreformattedChar"/>
    <w:uiPriority w:val="99"/>
    <w:semiHidden/>
    <w:unhideWhenUsed/>
    <w:rsid w:val="00974E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74E33"/>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82773">
      <w:bodyDiv w:val="1"/>
      <w:marLeft w:val="0"/>
      <w:marRight w:val="0"/>
      <w:marTop w:val="0"/>
      <w:marBottom w:val="0"/>
      <w:divBdr>
        <w:top w:val="none" w:sz="0" w:space="0" w:color="auto"/>
        <w:left w:val="none" w:sz="0" w:space="0" w:color="auto"/>
        <w:bottom w:val="none" w:sz="0" w:space="0" w:color="auto"/>
        <w:right w:val="none" w:sz="0" w:space="0" w:color="auto"/>
      </w:divBdr>
      <w:divsChild>
        <w:div w:id="11145993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i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tif"/><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205</TotalTime>
  <Pages>3</Pages>
  <Words>538</Words>
  <Characters>3072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Greene</dc:creator>
  <cp:keywords/>
  <dc:description/>
  <cp:lastModifiedBy>Max Greene</cp:lastModifiedBy>
  <cp:revision>30</cp:revision>
  <dcterms:created xsi:type="dcterms:W3CDTF">2024-04-02T18:14:00Z</dcterms:created>
  <dcterms:modified xsi:type="dcterms:W3CDTF">2024-04-02T21:39:00Z</dcterms:modified>
</cp:coreProperties>
</file>