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961" w:rsidRDefault="00873961">
      <w:r>
        <w:rPr>
          <w:noProof/>
          <w:lang w:eastAsia="en-GB"/>
        </w:rPr>
        <w:drawing>
          <wp:inline distT="0" distB="0" distL="0" distR="0">
            <wp:extent cx="5731510" cy="4271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day vs sight conditions bar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61" w:rsidRDefault="00873961" w:rsidP="00873961"/>
    <w:p w:rsidR="00AC7F7B" w:rsidRDefault="00873961" w:rsidP="00873961">
      <w:pPr>
        <w:tabs>
          <w:tab w:val="left" w:pos="1590"/>
        </w:tabs>
      </w:pPr>
      <w:r>
        <w:t xml:space="preserve">A=High </w:t>
      </w:r>
      <w:proofErr w:type="spellStart"/>
      <w:r>
        <w:t>lc.shallow</w:t>
      </w:r>
      <w:proofErr w:type="spellEnd"/>
      <w:r>
        <w:t xml:space="preserve"> slope &amp; Low </w:t>
      </w:r>
      <w:proofErr w:type="spellStart"/>
      <w:r>
        <w:t>lc.steep</w:t>
      </w:r>
      <w:proofErr w:type="spellEnd"/>
      <w:r>
        <w:t xml:space="preserve"> slope</w:t>
      </w:r>
    </w:p>
    <w:p w:rsidR="00873961" w:rsidRDefault="00873961" w:rsidP="00873961">
      <w:pPr>
        <w:tabs>
          <w:tab w:val="left" w:pos="1590"/>
        </w:tabs>
      </w:pPr>
      <w:r>
        <w:t xml:space="preserve">B=high </w:t>
      </w:r>
      <w:proofErr w:type="spellStart"/>
      <w:r>
        <w:t>lc.steep</w:t>
      </w:r>
      <w:proofErr w:type="spellEnd"/>
      <w:r>
        <w:t xml:space="preserve"> slope</w:t>
      </w:r>
    </w:p>
    <w:p w:rsidR="00873961" w:rsidRPr="00873961" w:rsidRDefault="00873961" w:rsidP="00873961">
      <w:pPr>
        <w:tabs>
          <w:tab w:val="left" w:pos="1590"/>
        </w:tabs>
      </w:pPr>
      <w:r>
        <w:t xml:space="preserve">C=low </w:t>
      </w:r>
      <w:proofErr w:type="spellStart"/>
      <w:r>
        <w:t>lc.shallow</w:t>
      </w:r>
      <w:proofErr w:type="spellEnd"/>
      <w:r>
        <w:t xml:space="preserve"> slope</w:t>
      </w:r>
      <w:bookmarkStart w:id="0" w:name="_GoBack"/>
      <w:bookmarkEnd w:id="0"/>
    </w:p>
    <w:sectPr w:rsidR="00873961" w:rsidRPr="00873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61"/>
    <w:rsid w:val="005D7997"/>
    <w:rsid w:val="00873961"/>
    <w:rsid w:val="00FB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8E55F-1247-438A-96B4-6BCA63FB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Greenwell</dc:creator>
  <cp:keywords/>
  <dc:description/>
  <cp:lastModifiedBy>Matt Greenwell</cp:lastModifiedBy>
  <cp:revision>1</cp:revision>
  <dcterms:created xsi:type="dcterms:W3CDTF">2016-11-11T10:34:00Z</dcterms:created>
  <dcterms:modified xsi:type="dcterms:W3CDTF">2016-11-11T10:41:00Z</dcterms:modified>
</cp:coreProperties>
</file>