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022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04022" w:rsidRPr="00604A6B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704022" w:rsidRPr="00604A6B">
        <w:rPr>
          <w:rFonts w:ascii="Times New Roman" w:hAnsi="Times New Roman" w:cs="Times New Roman"/>
          <w:sz w:val="28"/>
          <w:szCs w:val="28"/>
        </w:rPr>
        <w:t xml:space="preserve">. Составление </w:t>
      </w:r>
      <w:r w:rsidR="00140F74" w:rsidRPr="00604A6B">
        <w:rPr>
          <w:rFonts w:ascii="Times New Roman" w:hAnsi="Times New Roman" w:cs="Times New Roman"/>
          <w:sz w:val="28"/>
          <w:szCs w:val="28"/>
        </w:rPr>
        <w:t xml:space="preserve">и обработка </w:t>
      </w:r>
      <w:r w:rsidR="00704022" w:rsidRPr="00604A6B">
        <w:rPr>
          <w:rFonts w:ascii="Times New Roman" w:hAnsi="Times New Roman" w:cs="Times New Roman"/>
          <w:sz w:val="28"/>
          <w:szCs w:val="28"/>
        </w:rPr>
        <w:t>библиографических баз данных по списку литературы.</w:t>
      </w:r>
    </w:p>
    <w:p w:rsidR="00704022" w:rsidRPr="00604A6B" w:rsidRDefault="00140F74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ab/>
      </w:r>
      <w:r w:rsidR="00704022" w:rsidRPr="00604A6B">
        <w:rPr>
          <w:rFonts w:ascii="Times New Roman" w:hAnsi="Times New Roman" w:cs="Times New Roman"/>
          <w:sz w:val="28"/>
          <w:szCs w:val="28"/>
        </w:rPr>
        <w:t xml:space="preserve">Создаваемая в MS </w:t>
      </w:r>
      <w:proofErr w:type="spellStart"/>
      <w:r w:rsidR="00704022" w:rsidRPr="00604A6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704022" w:rsidRPr="00604A6B">
        <w:rPr>
          <w:rFonts w:ascii="Times New Roman" w:hAnsi="Times New Roman" w:cs="Times New Roman"/>
          <w:sz w:val="28"/>
          <w:szCs w:val="28"/>
        </w:rPr>
        <w:t xml:space="preserve"> база данных представляет собой </w:t>
      </w:r>
      <w:proofErr w:type="gramStart"/>
      <w:r w:rsidR="00704022" w:rsidRPr="00604A6B">
        <w:rPr>
          <w:rFonts w:ascii="Times New Roman" w:hAnsi="Times New Roman" w:cs="Times New Roman"/>
          <w:sz w:val="28"/>
          <w:szCs w:val="28"/>
        </w:rPr>
        <w:t>таблицу</w:t>
      </w:r>
      <w:proofErr w:type="gramEnd"/>
      <w:r w:rsidR="00704022" w:rsidRPr="00604A6B">
        <w:rPr>
          <w:rFonts w:ascii="Times New Roman" w:hAnsi="Times New Roman" w:cs="Times New Roman"/>
          <w:sz w:val="28"/>
          <w:szCs w:val="28"/>
        </w:rPr>
        <w:t xml:space="preserve"> в которой в структурированном виде размещаются библиографические данные литературных источников. Названия полей таблицы содержат сведения о фамилиях и инициалах авторов, название работы, место и год издания и т.д. Все сведения об одной работе должны быть представлены в одной строке.</w:t>
      </w:r>
    </w:p>
    <w:p w:rsidR="00140F74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40F74" w:rsidRPr="00604A6B">
        <w:rPr>
          <w:rFonts w:ascii="Times New Roman" w:hAnsi="Times New Roman" w:cs="Times New Roman"/>
          <w:sz w:val="28"/>
          <w:szCs w:val="28"/>
        </w:rPr>
        <w:t>После создания</w:t>
      </w:r>
      <w:r w:rsidR="0073648B" w:rsidRPr="00604A6B">
        <w:rPr>
          <w:rFonts w:ascii="Times New Roman" w:hAnsi="Times New Roman" w:cs="Times New Roman"/>
          <w:sz w:val="28"/>
          <w:szCs w:val="28"/>
        </w:rPr>
        <w:t>,</w:t>
      </w:r>
      <w:r w:rsidR="00140F74" w:rsidRPr="00604A6B">
        <w:rPr>
          <w:rFonts w:ascii="Times New Roman" w:hAnsi="Times New Roman" w:cs="Times New Roman"/>
          <w:sz w:val="28"/>
          <w:szCs w:val="28"/>
        </w:rPr>
        <w:t xml:space="preserve"> извлеките из библиографической БД работы, отвечающие следующим условиям:</w:t>
      </w:r>
    </w:p>
    <w:p w:rsidR="00140F74" w:rsidRPr="00604A6B" w:rsidRDefault="00140F74" w:rsidP="00604A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Посвященные стратиграфии нижнего мела.</w:t>
      </w:r>
    </w:p>
    <w:p w:rsidR="00140F74" w:rsidRPr="00604A6B" w:rsidRDefault="00CB3D74" w:rsidP="00604A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Книги и статьи, изданные в 1973</w:t>
      </w:r>
      <w:r w:rsidR="00140F74" w:rsidRPr="00604A6B">
        <w:rPr>
          <w:rFonts w:ascii="Times New Roman" w:hAnsi="Times New Roman" w:cs="Times New Roman"/>
          <w:sz w:val="28"/>
          <w:szCs w:val="28"/>
        </w:rPr>
        <w:t xml:space="preserve"> году.</w:t>
      </w:r>
    </w:p>
    <w:p w:rsidR="00140F74" w:rsidRPr="00604A6B" w:rsidRDefault="00140F74" w:rsidP="00604A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Все работы М.В. Муратова, посвященные геологии Крыма, за 1960 г.</w:t>
      </w:r>
    </w:p>
    <w:p w:rsidR="00704022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4022" w:rsidRPr="00604A6B">
        <w:rPr>
          <w:rFonts w:ascii="Times New Roman" w:hAnsi="Times New Roman" w:cs="Times New Roman"/>
          <w:sz w:val="28"/>
          <w:szCs w:val="28"/>
        </w:rPr>
        <w:t xml:space="preserve">Перед началом работы вы должны знать основы работы в MS </w:t>
      </w:r>
      <w:proofErr w:type="spellStart"/>
      <w:r w:rsidR="00704022" w:rsidRPr="00604A6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704022" w:rsidRPr="00604A6B">
        <w:rPr>
          <w:rFonts w:ascii="Times New Roman" w:hAnsi="Times New Roman" w:cs="Times New Roman"/>
          <w:sz w:val="28"/>
          <w:szCs w:val="28"/>
        </w:rPr>
        <w:t xml:space="preserve"> из курса информатики.</w:t>
      </w:r>
    </w:p>
    <w:p w:rsidR="00704022" w:rsidRPr="00604A6B" w:rsidRDefault="00704022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b/>
          <w:sz w:val="28"/>
          <w:szCs w:val="28"/>
        </w:rPr>
        <w:t>Исходные материалы:</w:t>
      </w:r>
      <w:r w:rsidRPr="00604A6B">
        <w:rPr>
          <w:rFonts w:ascii="Times New Roman" w:hAnsi="Times New Roman" w:cs="Times New Roman"/>
          <w:sz w:val="28"/>
          <w:szCs w:val="28"/>
        </w:rPr>
        <w:t xml:space="preserve"> список литературных источников </w:t>
      </w:r>
      <w:r w:rsidR="0073648B" w:rsidRPr="00604A6B">
        <w:rPr>
          <w:rFonts w:ascii="Times New Roman" w:hAnsi="Times New Roman" w:cs="Times New Roman"/>
          <w:sz w:val="28"/>
          <w:szCs w:val="28"/>
        </w:rPr>
        <w:t>(приведен в конце документа).</w:t>
      </w:r>
    </w:p>
    <w:p w:rsidR="00704022" w:rsidRPr="00604A6B" w:rsidRDefault="00704022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b/>
          <w:sz w:val="28"/>
          <w:szCs w:val="28"/>
        </w:rPr>
        <w:t>Порядок исполнения</w:t>
      </w:r>
      <w:r w:rsidRPr="00604A6B">
        <w:rPr>
          <w:rFonts w:ascii="Times New Roman" w:hAnsi="Times New Roman" w:cs="Times New Roman"/>
          <w:sz w:val="28"/>
          <w:szCs w:val="28"/>
        </w:rPr>
        <w:t>:</w:t>
      </w:r>
    </w:p>
    <w:p w:rsidR="00704022" w:rsidRPr="00604A6B" w:rsidRDefault="00704022" w:rsidP="00604A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 xml:space="preserve">Разработайте структуру вашей базы данных и сохраните </w:t>
      </w:r>
      <w:r w:rsidR="00C84590" w:rsidRPr="00604A6B">
        <w:rPr>
          <w:rFonts w:ascii="Times New Roman" w:hAnsi="Times New Roman" w:cs="Times New Roman"/>
          <w:sz w:val="28"/>
          <w:szCs w:val="28"/>
        </w:rPr>
        <w:t>её с</w:t>
      </w:r>
      <w:r w:rsidRPr="00604A6B">
        <w:rPr>
          <w:rFonts w:ascii="Times New Roman" w:hAnsi="Times New Roman" w:cs="Times New Roman"/>
          <w:sz w:val="28"/>
          <w:szCs w:val="28"/>
        </w:rPr>
        <w:t xml:space="preserve"> названием «</w:t>
      </w:r>
      <w:proofErr w:type="spellStart"/>
      <w:r w:rsidR="00F32A36" w:rsidRPr="00604A6B">
        <w:rPr>
          <w:rFonts w:ascii="Times New Roman" w:hAnsi="Times New Roman" w:cs="Times New Roman"/>
          <w:sz w:val="28"/>
          <w:szCs w:val="28"/>
        </w:rPr>
        <w:t>Список_литературных_источников</w:t>
      </w:r>
      <w:r w:rsidRPr="00604A6B">
        <w:rPr>
          <w:rFonts w:ascii="Times New Roman" w:hAnsi="Times New Roman" w:cs="Times New Roman"/>
          <w:sz w:val="28"/>
          <w:szCs w:val="28"/>
        </w:rPr>
        <w:t>_ФИО_учебная_группа</w:t>
      </w:r>
      <w:proofErr w:type="spellEnd"/>
      <w:r w:rsidRPr="00604A6B">
        <w:rPr>
          <w:rFonts w:ascii="Times New Roman" w:hAnsi="Times New Roman" w:cs="Times New Roman"/>
          <w:sz w:val="28"/>
          <w:szCs w:val="28"/>
        </w:rPr>
        <w:t>».</w:t>
      </w:r>
    </w:p>
    <w:p w:rsidR="00704022" w:rsidRPr="00604A6B" w:rsidRDefault="00704022" w:rsidP="00604A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Введите названия полей и определите тип данных каждого поля.</w:t>
      </w:r>
    </w:p>
    <w:p w:rsidR="00704022" w:rsidRPr="00604A6B" w:rsidRDefault="00704022" w:rsidP="00604A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Заполните созданную таблицу.</w:t>
      </w:r>
      <w:r w:rsidR="00D26662" w:rsidRPr="00604A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6662" w:rsidRPr="00604A6B" w:rsidRDefault="00D26662" w:rsidP="00604A6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 xml:space="preserve">В режиме «Запрос» последовательно составьте требуемые </w:t>
      </w:r>
      <w:r w:rsidRPr="00604A6B">
        <w:rPr>
          <w:rFonts w:ascii="Times New Roman" w:hAnsi="Times New Roman" w:cs="Times New Roman"/>
          <w:i/>
          <w:sz w:val="28"/>
          <w:szCs w:val="28"/>
        </w:rPr>
        <w:t>запросы на выборку</w:t>
      </w:r>
      <w:r w:rsidRPr="00604A6B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604A6B">
        <w:rPr>
          <w:rFonts w:ascii="Times New Roman" w:hAnsi="Times New Roman" w:cs="Times New Roman"/>
          <w:i/>
          <w:sz w:val="28"/>
          <w:szCs w:val="28"/>
        </w:rPr>
        <w:t>конструктора запросов</w:t>
      </w:r>
      <w:r w:rsidRPr="00604A6B">
        <w:rPr>
          <w:rFonts w:ascii="Times New Roman" w:hAnsi="Times New Roman" w:cs="Times New Roman"/>
          <w:sz w:val="28"/>
          <w:szCs w:val="28"/>
        </w:rPr>
        <w:t>. Сохраните результаты.</w:t>
      </w:r>
    </w:p>
    <w:p w:rsidR="0073648B" w:rsidRPr="00604A6B" w:rsidRDefault="00AB6FCF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b/>
          <w:sz w:val="28"/>
          <w:szCs w:val="28"/>
        </w:rPr>
        <w:t>Методические рекомендации</w:t>
      </w:r>
      <w:r w:rsidR="00DF0CF9" w:rsidRPr="00604A6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04022" w:rsidRPr="00604A6B" w:rsidRDefault="0073648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ab/>
      </w:r>
      <w:r w:rsidR="00DF0CF9" w:rsidRPr="00604A6B">
        <w:rPr>
          <w:rFonts w:ascii="Times New Roman" w:hAnsi="Times New Roman" w:cs="Times New Roman"/>
          <w:sz w:val="28"/>
          <w:szCs w:val="28"/>
        </w:rPr>
        <w:t>При составлении баз данных важно правильно спроектировать будущую БД: разработать её структуру, определить оптимальное количество таблиц и «полей» в них, сформулировать названия полей, задать типы данных. В приведенном ниже примере база данных будет состоять из одной таблицы,</w:t>
      </w:r>
      <w:r w:rsidRPr="00604A6B">
        <w:rPr>
          <w:rFonts w:ascii="Times New Roman" w:hAnsi="Times New Roman" w:cs="Times New Roman"/>
          <w:sz w:val="28"/>
          <w:szCs w:val="28"/>
        </w:rPr>
        <w:t xml:space="preserve"> содержащей следующие поля</w:t>
      </w:r>
      <w:r w:rsidR="00C84590" w:rsidRPr="00604A6B">
        <w:rPr>
          <w:rFonts w:ascii="Times New Roman" w:hAnsi="Times New Roman" w:cs="Times New Roman"/>
          <w:sz w:val="28"/>
          <w:szCs w:val="28"/>
        </w:rPr>
        <w:t xml:space="preserve"> и типы данных</w:t>
      </w:r>
      <w:r w:rsidRPr="00604A6B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a6"/>
        <w:tblW w:w="0" w:type="auto"/>
        <w:tblLook w:val="04A0"/>
      </w:tblPr>
      <w:tblGrid>
        <w:gridCol w:w="3368"/>
        <w:gridCol w:w="2215"/>
      </w:tblGrid>
      <w:tr w:rsidR="00C84590" w:rsidRPr="00604A6B" w:rsidTr="00207CD9">
        <w:trPr>
          <w:trHeight w:val="123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</w:tr>
      <w:tr w:rsidR="00C84590" w:rsidRPr="00604A6B" w:rsidTr="00207CD9">
        <w:trPr>
          <w:trHeight w:val="123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Первый автор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123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Соавторы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52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Название публикации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43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Сборник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52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Журнал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43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Место издания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52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Том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43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Номер журнала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52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Год издания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43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</w:tr>
      <w:tr w:rsidR="00C84590" w:rsidRPr="00604A6B" w:rsidTr="00207CD9">
        <w:trPr>
          <w:trHeight w:val="552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Длинный текст</w:t>
            </w:r>
          </w:p>
        </w:tc>
      </w:tr>
      <w:tr w:rsidR="00C84590" w:rsidRPr="00604A6B" w:rsidTr="00207CD9">
        <w:trPr>
          <w:trHeight w:val="552"/>
        </w:trPr>
        <w:tc>
          <w:tcPr>
            <w:tcW w:w="3368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4A6B">
              <w:rPr>
                <w:rFonts w:ascii="Times New Roman" w:hAnsi="Times New Roman" w:cs="Times New Roman"/>
                <w:sz w:val="28"/>
                <w:szCs w:val="28"/>
              </w:rPr>
              <w:t>Библиографическая ссылка</w:t>
            </w:r>
          </w:p>
        </w:tc>
        <w:tc>
          <w:tcPr>
            <w:tcW w:w="2215" w:type="dxa"/>
          </w:tcPr>
          <w:p w:rsidR="00C84590" w:rsidRPr="00604A6B" w:rsidRDefault="00C84590" w:rsidP="00604A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0CF9" w:rsidRPr="00604A6B" w:rsidRDefault="00DF0CF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 xml:space="preserve">Для начала, </w:t>
      </w:r>
      <w:r w:rsidRPr="00604A6B">
        <w:rPr>
          <w:rFonts w:ascii="Times New Roman" w:hAnsi="Times New Roman" w:cs="Times New Roman"/>
          <w:b/>
          <w:sz w:val="28"/>
          <w:szCs w:val="28"/>
        </w:rPr>
        <w:t xml:space="preserve">запустите MS </w:t>
      </w:r>
      <w:proofErr w:type="spellStart"/>
      <w:r w:rsidRPr="00604A6B">
        <w:rPr>
          <w:rFonts w:ascii="Times New Roman" w:hAnsi="Times New Roman" w:cs="Times New Roman"/>
          <w:b/>
          <w:sz w:val="28"/>
          <w:szCs w:val="28"/>
        </w:rPr>
        <w:t>Access</w:t>
      </w:r>
      <w:proofErr w:type="spellEnd"/>
      <w:r w:rsidRPr="00604A6B">
        <w:rPr>
          <w:rFonts w:ascii="Times New Roman" w:hAnsi="Times New Roman" w:cs="Times New Roman"/>
          <w:sz w:val="28"/>
          <w:szCs w:val="28"/>
        </w:rPr>
        <w:t>.</w:t>
      </w:r>
    </w:p>
    <w:p w:rsidR="00DF0CF9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="00DF0CF9" w:rsidRPr="00604A6B">
        <w:rPr>
          <w:rFonts w:ascii="Times New Roman" w:hAnsi="Times New Roman" w:cs="Times New Roman"/>
          <w:sz w:val="28"/>
          <w:szCs w:val="28"/>
        </w:rPr>
        <w:t xml:space="preserve">Меню </w:t>
      </w:r>
      <w:r w:rsidR="0073648B" w:rsidRPr="00604A6B">
        <w:rPr>
          <w:rFonts w:ascii="Times New Roman" w:hAnsi="Times New Roman" w:cs="Times New Roman"/>
          <w:sz w:val="28"/>
          <w:szCs w:val="28"/>
        </w:rPr>
        <w:t>Создать</w:t>
      </w:r>
      <w:proofErr w:type="gramStart"/>
      <w:r w:rsidR="0073648B" w:rsidRPr="00604A6B">
        <w:rPr>
          <w:rFonts w:ascii="Times New Roman" w:hAnsi="Times New Roman" w:cs="Times New Roman"/>
          <w:sz w:val="28"/>
          <w:szCs w:val="28"/>
        </w:rPr>
        <w:t xml:space="preserve"> </w:t>
      </w:r>
      <w:r w:rsidRPr="00604A6B">
        <w:rPr>
          <w:rFonts w:ascii="Times New Roman" w:hAnsi="Times New Roman" w:cs="Times New Roman"/>
          <w:sz w:val="28"/>
          <w:szCs w:val="28"/>
        </w:rPr>
        <w:t>-</w:t>
      </w:r>
      <w:r w:rsidR="00DF0CF9" w:rsidRPr="00604A6B">
        <w:rPr>
          <w:rFonts w:ascii="Times New Roman" w:hAnsi="Times New Roman" w:cs="Times New Roman"/>
          <w:sz w:val="28"/>
          <w:szCs w:val="28"/>
        </w:rPr>
        <w:t xml:space="preserve">-&gt; </w:t>
      </w:r>
      <w:proofErr w:type="gramEnd"/>
      <w:r w:rsidR="0073648B" w:rsidRPr="00604A6B">
        <w:rPr>
          <w:rFonts w:ascii="Times New Roman" w:hAnsi="Times New Roman" w:cs="Times New Roman"/>
          <w:sz w:val="28"/>
          <w:szCs w:val="28"/>
        </w:rPr>
        <w:t>Пустая база</w:t>
      </w:r>
      <w:r w:rsidR="00DF0CF9" w:rsidRPr="00604A6B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73648B" w:rsidRPr="00604A6B">
        <w:rPr>
          <w:rFonts w:ascii="Times New Roman" w:hAnsi="Times New Roman" w:cs="Times New Roman"/>
          <w:sz w:val="28"/>
          <w:szCs w:val="28"/>
        </w:rPr>
        <w:t>.</w:t>
      </w:r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15435"/>
            <wp:effectExtent l="171450" t="133350" r="365125" b="304165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5E2D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F32A36" w:rsidRPr="00604A6B">
        <w:rPr>
          <w:rFonts w:ascii="Times New Roman" w:hAnsi="Times New Roman" w:cs="Times New Roman"/>
          <w:sz w:val="28"/>
          <w:szCs w:val="28"/>
        </w:rPr>
        <w:t xml:space="preserve">Диалоговое окно </w:t>
      </w:r>
      <w:r w:rsidR="00140F74" w:rsidRPr="00604A6B">
        <w:rPr>
          <w:rFonts w:ascii="Times New Roman" w:hAnsi="Times New Roman" w:cs="Times New Roman"/>
          <w:sz w:val="28"/>
          <w:szCs w:val="28"/>
        </w:rPr>
        <w:t>«</w:t>
      </w:r>
      <w:r w:rsidRPr="00604A6B">
        <w:rPr>
          <w:rFonts w:ascii="Times New Roman" w:hAnsi="Times New Roman" w:cs="Times New Roman"/>
          <w:sz w:val="28"/>
          <w:szCs w:val="28"/>
        </w:rPr>
        <w:t>С</w:t>
      </w:r>
      <w:r w:rsidR="00F32A36" w:rsidRPr="00604A6B">
        <w:rPr>
          <w:rFonts w:ascii="Times New Roman" w:hAnsi="Times New Roman" w:cs="Times New Roman"/>
          <w:sz w:val="28"/>
          <w:szCs w:val="28"/>
        </w:rPr>
        <w:t xml:space="preserve">оздания </w:t>
      </w:r>
      <w:r w:rsidRPr="00604A6B">
        <w:rPr>
          <w:rFonts w:ascii="Times New Roman" w:hAnsi="Times New Roman" w:cs="Times New Roman"/>
          <w:sz w:val="28"/>
          <w:szCs w:val="28"/>
        </w:rPr>
        <w:t xml:space="preserve">пустой </w:t>
      </w:r>
      <w:r w:rsidR="00F32A36" w:rsidRPr="00604A6B">
        <w:rPr>
          <w:rFonts w:ascii="Times New Roman" w:hAnsi="Times New Roman" w:cs="Times New Roman"/>
          <w:sz w:val="28"/>
          <w:szCs w:val="28"/>
        </w:rPr>
        <w:t>БД»</w:t>
      </w:r>
    </w:p>
    <w:p w:rsidR="00DF0CF9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C5E2D" w:rsidRPr="00604A6B">
        <w:rPr>
          <w:rFonts w:ascii="Times New Roman" w:hAnsi="Times New Roman" w:cs="Times New Roman"/>
          <w:sz w:val="28"/>
          <w:szCs w:val="28"/>
        </w:rPr>
        <w:t>Выберите или создайте домашний каталог вашего проекта и укажите название базы данных «</w:t>
      </w:r>
      <w:proofErr w:type="spellStart"/>
      <w:r w:rsidR="00E83F5E" w:rsidRPr="00604A6B">
        <w:rPr>
          <w:rFonts w:ascii="Times New Roman" w:hAnsi="Times New Roman" w:cs="Times New Roman"/>
          <w:sz w:val="28"/>
          <w:szCs w:val="28"/>
        </w:rPr>
        <w:t>Список_литературных_источников_ФИО_учебная_группа</w:t>
      </w:r>
      <w:proofErr w:type="spellEnd"/>
      <w:r w:rsidR="00AC5E2D" w:rsidRPr="00604A6B">
        <w:rPr>
          <w:rFonts w:ascii="Times New Roman" w:hAnsi="Times New Roman" w:cs="Times New Roman"/>
          <w:sz w:val="28"/>
          <w:szCs w:val="28"/>
        </w:rPr>
        <w:t>».</w:t>
      </w:r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33165"/>
            <wp:effectExtent l="171450" t="133350" r="365125" b="305435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5E2D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F32A36" w:rsidRPr="00604A6B">
        <w:rPr>
          <w:rFonts w:ascii="Times New Roman" w:hAnsi="Times New Roman" w:cs="Times New Roman"/>
          <w:sz w:val="28"/>
          <w:szCs w:val="28"/>
        </w:rPr>
        <w:t xml:space="preserve">Диалоговое окно </w:t>
      </w:r>
      <w:r w:rsidRPr="00604A6B">
        <w:rPr>
          <w:rFonts w:ascii="Times New Roman" w:hAnsi="Times New Roman" w:cs="Times New Roman"/>
          <w:sz w:val="28"/>
          <w:szCs w:val="28"/>
        </w:rPr>
        <w:t>сохранения БД.</w:t>
      </w:r>
    </w:p>
    <w:p w:rsidR="00DF0CF9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3F5E" w:rsidRPr="00604A6B">
        <w:rPr>
          <w:rFonts w:ascii="Times New Roman" w:hAnsi="Times New Roman" w:cs="Times New Roman"/>
          <w:sz w:val="28"/>
          <w:szCs w:val="28"/>
        </w:rPr>
        <w:t>Далее переключитесь в режим «Конструктор» в левой верхней части экрана.</w:t>
      </w:r>
      <w:r w:rsidR="00D83AC1" w:rsidRPr="00604A6B">
        <w:rPr>
          <w:rFonts w:ascii="Times New Roman" w:hAnsi="Times New Roman" w:cs="Times New Roman"/>
          <w:sz w:val="28"/>
          <w:szCs w:val="28"/>
        </w:rPr>
        <w:t xml:space="preserve"> И Введите имя будущей таблицы «Список литературных источников»</w:t>
      </w:r>
      <w:proofErr w:type="gramStart"/>
      <w:r w:rsidR="00D83AC1" w:rsidRPr="00604A6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83AC1" w:rsidRPr="00604A6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D83AC1" w:rsidRPr="00604A6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D83AC1" w:rsidRPr="00604A6B">
        <w:rPr>
          <w:rFonts w:ascii="Times New Roman" w:hAnsi="Times New Roman" w:cs="Times New Roman"/>
          <w:sz w:val="28"/>
          <w:szCs w:val="28"/>
        </w:rPr>
        <w:t>ис</w:t>
      </w:r>
      <w:r w:rsidR="00604A6B" w:rsidRPr="00604A6B">
        <w:rPr>
          <w:rFonts w:ascii="Times New Roman" w:hAnsi="Times New Roman" w:cs="Times New Roman"/>
          <w:sz w:val="28"/>
          <w:szCs w:val="28"/>
        </w:rPr>
        <w:t>унок</w:t>
      </w:r>
      <w:r w:rsidR="00D83AC1" w:rsidRPr="00604A6B">
        <w:rPr>
          <w:rFonts w:ascii="Times New Roman" w:hAnsi="Times New Roman" w:cs="Times New Roman"/>
          <w:sz w:val="28"/>
          <w:szCs w:val="28"/>
        </w:rPr>
        <w:t xml:space="preserve"> 3)</w:t>
      </w:r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17290"/>
            <wp:effectExtent l="171450" t="133350" r="365125" b="30226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AC1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Рисунок 3. Иконка перехода в режим «Конструктор»</w:t>
      </w:r>
    </w:p>
    <w:p w:rsidR="00F32A36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2A36" w:rsidRPr="00604A6B">
        <w:rPr>
          <w:rFonts w:ascii="Times New Roman" w:hAnsi="Times New Roman" w:cs="Times New Roman"/>
          <w:sz w:val="28"/>
          <w:szCs w:val="28"/>
        </w:rPr>
        <w:t>Введите названия полей и определите тип данных каждого поля таблицы, выбрав из предложенного списка.</w:t>
      </w:r>
    </w:p>
    <w:p w:rsidR="00604A6B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05175"/>
            <wp:effectExtent l="171450" t="133350" r="365125" b="314325"/>
            <wp:docPr id="8" name="Рисунок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A6B" w:rsidRPr="00604A6B" w:rsidRDefault="00604A6B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lastRenderedPageBreak/>
        <w:t xml:space="preserve">Рисунок 4. Вид окна MS </w:t>
      </w:r>
      <w:proofErr w:type="spellStart"/>
      <w:r w:rsidRPr="00604A6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604A6B">
        <w:rPr>
          <w:rFonts w:ascii="Times New Roman" w:hAnsi="Times New Roman" w:cs="Times New Roman"/>
          <w:sz w:val="28"/>
          <w:szCs w:val="28"/>
        </w:rPr>
        <w:t xml:space="preserve"> при переходе в режим конструктор</w:t>
      </w:r>
    </w:p>
    <w:p w:rsidR="00F32A36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32A36" w:rsidRPr="00604A6B">
        <w:rPr>
          <w:rFonts w:ascii="Times New Roman" w:hAnsi="Times New Roman" w:cs="Times New Roman"/>
          <w:b/>
          <w:sz w:val="28"/>
          <w:szCs w:val="28"/>
        </w:rPr>
        <w:t>Замечание</w:t>
      </w:r>
      <w:r w:rsidR="00F32A36" w:rsidRPr="00604A6B">
        <w:rPr>
          <w:rFonts w:ascii="Times New Roman" w:hAnsi="Times New Roman" w:cs="Times New Roman"/>
          <w:sz w:val="28"/>
          <w:szCs w:val="28"/>
        </w:rPr>
        <w:t xml:space="preserve">. Находящееся перед вами поле проектирования представляет собой таблицу, столбцы которой названы: «Имя поля», «Тип данных», «Описание». Первые два столбца заполняются обязательно, </w:t>
      </w:r>
      <w:proofErr w:type="gramStart"/>
      <w:r w:rsidR="00F32A36" w:rsidRPr="00604A6B">
        <w:rPr>
          <w:rFonts w:ascii="Times New Roman" w:hAnsi="Times New Roman" w:cs="Times New Roman"/>
          <w:sz w:val="28"/>
          <w:szCs w:val="28"/>
        </w:rPr>
        <w:t>последний</w:t>
      </w:r>
      <w:proofErr w:type="gramEnd"/>
      <w:r w:rsidR="00F32A36" w:rsidRPr="00604A6B">
        <w:rPr>
          <w:rFonts w:ascii="Times New Roman" w:hAnsi="Times New Roman" w:cs="Times New Roman"/>
          <w:sz w:val="28"/>
          <w:szCs w:val="28"/>
        </w:rPr>
        <w:t xml:space="preserve"> по требованию.</w:t>
      </w:r>
    </w:p>
    <w:p w:rsidR="00D83AC1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2A36" w:rsidRPr="00604A6B">
        <w:rPr>
          <w:rFonts w:ascii="Times New Roman" w:hAnsi="Times New Roman" w:cs="Times New Roman"/>
          <w:sz w:val="28"/>
          <w:szCs w:val="28"/>
        </w:rPr>
        <w:t xml:space="preserve">После того как все поля таблицы заданы, из режима Конструктор переключитесь в режим Таблица. </w:t>
      </w:r>
      <w:r w:rsidR="00D83AC1" w:rsidRPr="00604A6B">
        <w:rPr>
          <w:rFonts w:ascii="Times New Roman" w:hAnsi="Times New Roman" w:cs="Times New Roman"/>
          <w:sz w:val="28"/>
          <w:szCs w:val="28"/>
        </w:rPr>
        <w:t>Сохраните изменения.</w:t>
      </w:r>
    </w:p>
    <w:p w:rsidR="00F32A36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2A36" w:rsidRPr="00604A6B">
        <w:rPr>
          <w:rFonts w:ascii="Times New Roman" w:hAnsi="Times New Roman" w:cs="Times New Roman"/>
          <w:sz w:val="28"/>
          <w:szCs w:val="28"/>
        </w:rPr>
        <w:t>Заполните таблицу</w:t>
      </w:r>
      <w:r w:rsidR="00D83AC1" w:rsidRPr="00604A6B">
        <w:rPr>
          <w:rFonts w:ascii="Times New Roman" w:hAnsi="Times New Roman" w:cs="Times New Roman"/>
          <w:sz w:val="28"/>
          <w:szCs w:val="28"/>
        </w:rPr>
        <w:t xml:space="preserve"> данными (смотри приложение в конце документа)</w:t>
      </w:r>
      <w:r w:rsidR="00F32A36" w:rsidRPr="00604A6B">
        <w:rPr>
          <w:rFonts w:ascii="Times New Roman" w:hAnsi="Times New Roman" w:cs="Times New Roman"/>
          <w:sz w:val="28"/>
          <w:szCs w:val="28"/>
        </w:rPr>
        <w:t xml:space="preserve">. Перемещаться между полями и записями можно с помощью клавиши </w:t>
      </w:r>
      <w:proofErr w:type="spellStart"/>
      <w:r w:rsidR="00F32A36" w:rsidRPr="00604A6B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="00F32A36" w:rsidRPr="00604A6B">
        <w:rPr>
          <w:rFonts w:ascii="Times New Roman" w:hAnsi="Times New Roman" w:cs="Times New Roman"/>
          <w:sz w:val="28"/>
          <w:szCs w:val="28"/>
        </w:rPr>
        <w:t xml:space="preserve"> и клавиш со стрелками.  Сохраните изменения.</w:t>
      </w:r>
      <w:r w:rsidR="0047281A" w:rsidRPr="00604A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2A36" w:rsidRPr="00604A6B" w:rsidRDefault="00D83AC1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207CD9">
        <w:rPr>
          <w:rFonts w:ascii="Times New Roman" w:hAnsi="Times New Roman" w:cs="Times New Roman"/>
          <w:sz w:val="28"/>
          <w:szCs w:val="28"/>
          <w:highlight w:val="yellow"/>
        </w:rPr>
        <w:t>Часть 2. Создание запроса.</w:t>
      </w:r>
    </w:p>
    <w:p w:rsidR="00D83AC1" w:rsidRPr="00604A6B" w:rsidRDefault="00D83AC1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Для создания запросов, воспользуйтесь инструментом «Конструктор запросов» (рис</w:t>
      </w:r>
      <w:proofErr w:type="gramStart"/>
      <w:r w:rsidRPr="00604A6B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604A6B">
        <w:rPr>
          <w:rFonts w:ascii="Times New Roman" w:hAnsi="Times New Roman" w:cs="Times New Roman"/>
          <w:sz w:val="28"/>
          <w:szCs w:val="28"/>
        </w:rPr>
        <w:t>)</w:t>
      </w:r>
    </w:p>
    <w:p w:rsidR="00140F74" w:rsidRPr="00604A6B" w:rsidRDefault="00D83AC1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Меню «</w:t>
      </w:r>
      <w:r w:rsidR="0047281A" w:rsidRPr="00604A6B">
        <w:rPr>
          <w:rFonts w:ascii="Times New Roman" w:hAnsi="Times New Roman" w:cs="Times New Roman"/>
          <w:sz w:val="28"/>
          <w:szCs w:val="28"/>
        </w:rPr>
        <w:t>Создать</w:t>
      </w:r>
      <w:r w:rsidRPr="00604A6B">
        <w:rPr>
          <w:rFonts w:ascii="Times New Roman" w:hAnsi="Times New Roman" w:cs="Times New Roman"/>
          <w:sz w:val="28"/>
          <w:szCs w:val="28"/>
        </w:rPr>
        <w:t>»</w:t>
      </w:r>
      <w:r w:rsidR="0047281A" w:rsidRPr="00604A6B">
        <w:rPr>
          <w:rFonts w:ascii="Times New Roman" w:hAnsi="Times New Roman" w:cs="Times New Roman"/>
          <w:sz w:val="28"/>
          <w:szCs w:val="28"/>
        </w:rPr>
        <w:t xml:space="preserve"> –</w:t>
      </w:r>
      <w:r w:rsidRPr="00604A6B">
        <w:rPr>
          <w:rFonts w:ascii="Times New Roman" w:hAnsi="Times New Roman" w:cs="Times New Roman"/>
          <w:sz w:val="28"/>
          <w:szCs w:val="28"/>
        </w:rPr>
        <w:t>«</w:t>
      </w:r>
      <w:r w:rsidR="0047281A" w:rsidRPr="00604A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7281A" w:rsidRPr="00604A6B">
        <w:rPr>
          <w:rFonts w:ascii="Times New Roman" w:hAnsi="Times New Roman" w:cs="Times New Roman"/>
          <w:sz w:val="28"/>
          <w:szCs w:val="28"/>
        </w:rPr>
        <w:t>Ко</w:t>
      </w:r>
      <w:proofErr w:type="gramEnd"/>
      <w:r w:rsidR="0047281A" w:rsidRPr="00604A6B">
        <w:rPr>
          <w:rFonts w:ascii="Times New Roman" w:hAnsi="Times New Roman" w:cs="Times New Roman"/>
          <w:sz w:val="28"/>
          <w:szCs w:val="28"/>
        </w:rPr>
        <w:t>нструктор</w:t>
      </w:r>
      <w:r w:rsidRPr="00604A6B">
        <w:rPr>
          <w:rFonts w:ascii="Times New Roman" w:hAnsi="Times New Roman" w:cs="Times New Roman"/>
          <w:sz w:val="28"/>
          <w:szCs w:val="28"/>
        </w:rPr>
        <w:t xml:space="preserve"> запросов»</w:t>
      </w:r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62735"/>
            <wp:effectExtent l="171450" t="133350" r="365125" b="304165"/>
            <wp:docPr id="4" name="Рисунок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AC1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Местонахождение иконки «Конструктора запросов»</w:t>
      </w:r>
    </w:p>
    <w:p w:rsidR="00D83AC1" w:rsidRPr="00604A6B" w:rsidRDefault="00D83AC1" w:rsidP="00604A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7281A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281A" w:rsidRPr="00604A6B">
        <w:rPr>
          <w:rFonts w:ascii="Times New Roman" w:hAnsi="Times New Roman" w:cs="Times New Roman"/>
          <w:sz w:val="28"/>
          <w:szCs w:val="28"/>
        </w:rPr>
        <w:t xml:space="preserve">Замечание. В </w:t>
      </w:r>
      <w:r>
        <w:rPr>
          <w:rFonts w:ascii="Times New Roman" w:hAnsi="Times New Roman" w:cs="Times New Roman"/>
          <w:sz w:val="28"/>
          <w:szCs w:val="28"/>
        </w:rPr>
        <w:t>окне « Добавление таблицы» (рисунок 5</w:t>
      </w:r>
      <w:r w:rsidR="0047281A" w:rsidRPr="00604A6B">
        <w:rPr>
          <w:rFonts w:ascii="Times New Roman" w:hAnsi="Times New Roman" w:cs="Times New Roman"/>
          <w:sz w:val="28"/>
          <w:szCs w:val="28"/>
        </w:rPr>
        <w:t>) выводится список таблиц, к любой из которых может быть составлен запрос. Вы работаете с таблицей «Список литературных источников».</w:t>
      </w:r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11092" cy="4968671"/>
            <wp:effectExtent l="171450" t="133350" r="365508" b="308179"/>
            <wp:docPr id="5" name="Рисунок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9686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AC1" w:rsidRPr="00604A6B" w:rsidRDefault="00D83AC1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</w:rPr>
        <w:t>Рис</w:t>
      </w:r>
      <w:r w:rsidR="00207CD9">
        <w:rPr>
          <w:rFonts w:ascii="Times New Roman" w:hAnsi="Times New Roman" w:cs="Times New Roman"/>
          <w:sz w:val="28"/>
          <w:szCs w:val="28"/>
        </w:rPr>
        <w:t>унок</w:t>
      </w:r>
      <w:r w:rsidRPr="00604A6B">
        <w:rPr>
          <w:rFonts w:ascii="Times New Roman" w:hAnsi="Times New Roman" w:cs="Times New Roman"/>
          <w:sz w:val="28"/>
          <w:szCs w:val="28"/>
        </w:rPr>
        <w:t xml:space="preserve"> 5</w:t>
      </w:r>
      <w:r w:rsidR="00207CD9">
        <w:rPr>
          <w:rFonts w:ascii="Times New Roman" w:hAnsi="Times New Roman" w:cs="Times New Roman"/>
          <w:sz w:val="28"/>
          <w:szCs w:val="28"/>
        </w:rPr>
        <w:t>. Окно «Добавление таблицы».</w:t>
      </w:r>
    </w:p>
    <w:p w:rsidR="0047281A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7281A" w:rsidRPr="00604A6B">
        <w:rPr>
          <w:rFonts w:ascii="Times New Roman" w:hAnsi="Times New Roman" w:cs="Times New Roman"/>
          <w:sz w:val="28"/>
          <w:szCs w:val="28"/>
        </w:rPr>
        <w:t>Нижняя панель предназначена для составления запросов. Она имеет вид таблицы со строками: «Поле», «Имя таблицы», «вывод на экран», «сортировка», «Условие отбора», «или». Заголовками столбцов станут названия полей таблицы «Список литературных источников». Эти названия можно ввести с клавиатуры, но легче «перенести»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473C" w:rsidRPr="00604A6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C473C" w:rsidRPr="00604A6B">
        <w:rPr>
          <w:rFonts w:ascii="Times New Roman" w:hAnsi="Times New Roman" w:cs="Times New Roman"/>
          <w:sz w:val="28"/>
          <w:szCs w:val="28"/>
        </w:rPr>
        <w:t>Drag&amp;</w:t>
      </w:r>
      <w:r>
        <w:rPr>
          <w:rFonts w:ascii="Times New Roman" w:hAnsi="Times New Roman" w:cs="Times New Roman"/>
          <w:sz w:val="28"/>
          <w:szCs w:val="28"/>
        </w:rPr>
        <w:t>D</w:t>
      </w:r>
      <w:r w:rsidR="009C473C" w:rsidRPr="00604A6B">
        <w:rPr>
          <w:rFonts w:ascii="Times New Roman" w:hAnsi="Times New Roman" w:cs="Times New Roman"/>
          <w:sz w:val="28"/>
          <w:szCs w:val="28"/>
        </w:rPr>
        <w:t>rop</w:t>
      </w:r>
      <w:proofErr w:type="spellEnd"/>
      <w:r w:rsidR="009C473C" w:rsidRPr="00604A6B">
        <w:rPr>
          <w:rFonts w:ascii="Times New Roman" w:hAnsi="Times New Roman" w:cs="Times New Roman"/>
          <w:sz w:val="28"/>
          <w:szCs w:val="28"/>
        </w:rPr>
        <w:t>)</w:t>
      </w:r>
      <w:r w:rsidR="0047281A" w:rsidRPr="00604A6B">
        <w:rPr>
          <w:rFonts w:ascii="Times New Roman" w:hAnsi="Times New Roman" w:cs="Times New Roman"/>
          <w:sz w:val="28"/>
          <w:szCs w:val="28"/>
        </w:rPr>
        <w:t xml:space="preserve"> их из верхнего поля окна конструктора запросов</w:t>
      </w:r>
      <w:r w:rsidR="00EA1302" w:rsidRPr="00604A6B">
        <w:rPr>
          <w:rFonts w:ascii="Times New Roman" w:hAnsi="Times New Roman" w:cs="Times New Roman"/>
          <w:sz w:val="28"/>
          <w:szCs w:val="28"/>
        </w:rPr>
        <w:t xml:space="preserve"> с помощью курсора мыши (рис. </w:t>
      </w:r>
      <w:r w:rsidR="00D83AC1" w:rsidRPr="00604A6B">
        <w:rPr>
          <w:rFonts w:ascii="Times New Roman" w:hAnsi="Times New Roman" w:cs="Times New Roman"/>
          <w:sz w:val="28"/>
          <w:szCs w:val="28"/>
        </w:rPr>
        <w:t>6</w:t>
      </w:r>
      <w:r w:rsidR="0047281A" w:rsidRPr="00604A6B">
        <w:rPr>
          <w:rFonts w:ascii="Times New Roman" w:hAnsi="Times New Roman" w:cs="Times New Roman"/>
          <w:sz w:val="28"/>
          <w:szCs w:val="28"/>
        </w:rPr>
        <w:t>).</w:t>
      </w:r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580630"/>
            <wp:effectExtent l="171450" t="133350" r="365125" b="306070"/>
            <wp:docPr id="6" name="Рисунок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0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A1302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207CD9">
        <w:rPr>
          <w:rFonts w:ascii="Times New Roman" w:hAnsi="Times New Roman" w:cs="Times New Roman"/>
          <w:sz w:val="28"/>
          <w:szCs w:val="28"/>
        </w:rPr>
        <w:t>Рисун</w:t>
      </w:r>
      <w:r w:rsidRPr="00BF6D4B">
        <w:rPr>
          <w:rFonts w:ascii="Times New Roman" w:hAnsi="Times New Roman" w:cs="Times New Roman"/>
          <w:sz w:val="28"/>
          <w:szCs w:val="28"/>
        </w:rPr>
        <w:t>ок</w:t>
      </w:r>
      <w:r w:rsidR="00D83AC1" w:rsidRPr="00207CD9">
        <w:rPr>
          <w:rFonts w:ascii="Times New Roman" w:hAnsi="Times New Roman" w:cs="Times New Roman"/>
          <w:sz w:val="28"/>
          <w:szCs w:val="28"/>
        </w:rPr>
        <w:t xml:space="preserve"> 6</w:t>
      </w:r>
      <w:r w:rsidRPr="00207CD9">
        <w:rPr>
          <w:rFonts w:ascii="Times New Roman" w:hAnsi="Times New Roman" w:cs="Times New Roman"/>
          <w:sz w:val="28"/>
          <w:szCs w:val="28"/>
        </w:rPr>
        <w:t xml:space="preserve">. </w:t>
      </w:r>
      <w:r w:rsidR="00EA1302" w:rsidRPr="00207CD9">
        <w:rPr>
          <w:rFonts w:ascii="Times New Roman" w:hAnsi="Times New Roman" w:cs="Times New Roman"/>
          <w:sz w:val="28"/>
          <w:szCs w:val="28"/>
        </w:rPr>
        <w:t>Диалоговое окно «конструктор запроса.</w:t>
      </w:r>
    </w:p>
    <w:p w:rsidR="009C473C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473C" w:rsidRPr="00604A6B">
        <w:rPr>
          <w:rFonts w:ascii="Times New Roman" w:hAnsi="Times New Roman" w:cs="Times New Roman"/>
          <w:sz w:val="28"/>
          <w:szCs w:val="28"/>
        </w:rPr>
        <w:t>Щёлкнув в строке «сортировка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C473C" w:rsidRPr="00604A6B">
        <w:rPr>
          <w:rFonts w:ascii="Times New Roman" w:hAnsi="Times New Roman" w:cs="Times New Roman"/>
          <w:sz w:val="28"/>
          <w:szCs w:val="28"/>
        </w:rPr>
        <w:t xml:space="preserve"> одного из полей, выберите из предложенных вариантов желаемый способ расположения данных в ответе на ваш запрос. Пометьте «галочкой» флажок «вывод на экран».</w:t>
      </w:r>
    </w:p>
    <w:p w:rsidR="009C473C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="009C473C" w:rsidRPr="00604A6B">
        <w:rPr>
          <w:rFonts w:ascii="Times New Roman" w:hAnsi="Times New Roman" w:cs="Times New Roman"/>
          <w:sz w:val="28"/>
          <w:szCs w:val="28"/>
        </w:rPr>
        <w:t xml:space="preserve">В поле «Условие отбора» в столбце «Название книги» введите запрос в зависимости от цели (см. в условия задания), например: </w:t>
      </w:r>
      <w:r w:rsidR="009C473C" w:rsidRPr="00207CD9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="009C473C" w:rsidRPr="00207CD9">
        <w:rPr>
          <w:rFonts w:ascii="Times New Roman" w:hAnsi="Times New Roman" w:cs="Times New Roman"/>
          <w:b/>
          <w:sz w:val="28"/>
          <w:szCs w:val="28"/>
        </w:rPr>
        <w:t>нижн</w:t>
      </w:r>
      <w:proofErr w:type="spellEnd"/>
      <w:r w:rsidR="009C473C" w:rsidRPr="00207CD9">
        <w:rPr>
          <w:rFonts w:ascii="Times New Roman" w:hAnsi="Times New Roman" w:cs="Times New Roman"/>
          <w:b/>
          <w:sz w:val="28"/>
          <w:szCs w:val="28"/>
        </w:rPr>
        <w:t>*мел*</w:t>
      </w:r>
      <w:r w:rsidR="009C473C" w:rsidRPr="00604A6B">
        <w:rPr>
          <w:rFonts w:ascii="Times New Roman" w:hAnsi="Times New Roman" w:cs="Times New Roman"/>
          <w:sz w:val="28"/>
          <w:szCs w:val="28"/>
        </w:rPr>
        <w:t xml:space="preserve">. Звездочками заменены неизвестные вам части названий искомых книг (буквы, цифры, слова). </w:t>
      </w:r>
      <w:proofErr w:type="gramEnd"/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EA1302" w:rsidRPr="00604A6B" w:rsidRDefault="00EA1302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sz w:val="28"/>
          <w:szCs w:val="28"/>
          <w:highlight w:val="yellow"/>
        </w:rPr>
        <w:t>Вставка рисунка 5.«Окно запроса в режиме конструктора с заданными условиями отбора.</w:t>
      </w:r>
    </w:p>
    <w:p w:rsidR="009C473C" w:rsidRPr="00604A6B" w:rsidRDefault="009C473C" w:rsidP="00604A6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04A6B">
        <w:rPr>
          <w:rFonts w:ascii="Times New Roman" w:hAnsi="Times New Roman" w:cs="Times New Roman"/>
          <w:sz w:val="28"/>
          <w:szCs w:val="28"/>
          <w:highlight w:val="yellow"/>
        </w:rPr>
        <w:t>Чтобы охватить запросом не только книги (монографии), но и отдельные статьи по теме запроса, введите дополнительное условие отбора (*</w:t>
      </w:r>
      <w:proofErr w:type="spellStart"/>
      <w:r w:rsidRPr="00604A6B">
        <w:rPr>
          <w:rFonts w:ascii="Times New Roman" w:hAnsi="Times New Roman" w:cs="Times New Roman"/>
          <w:sz w:val="28"/>
          <w:szCs w:val="28"/>
          <w:highlight w:val="yellow"/>
        </w:rPr>
        <w:t>нижн</w:t>
      </w:r>
      <w:proofErr w:type="spellEnd"/>
      <w:r w:rsidRPr="00604A6B">
        <w:rPr>
          <w:rFonts w:ascii="Times New Roman" w:hAnsi="Times New Roman" w:cs="Times New Roman"/>
          <w:sz w:val="28"/>
          <w:szCs w:val="28"/>
          <w:highlight w:val="yellow"/>
        </w:rPr>
        <w:t>*мел*) в столбце</w:t>
      </w:r>
      <w:r w:rsidR="00BC6FD0" w:rsidRPr="00604A6B">
        <w:rPr>
          <w:rFonts w:ascii="Times New Roman" w:hAnsi="Times New Roman" w:cs="Times New Roman"/>
          <w:sz w:val="28"/>
          <w:szCs w:val="28"/>
          <w:highlight w:val="yellow"/>
        </w:rPr>
        <w:t xml:space="preserve"> «Название статьи (очерка, раздела)», но (внимание!) в строке «или».</w:t>
      </w:r>
      <w:r w:rsidRPr="00604A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</w:p>
    <w:p w:rsidR="0047281A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6FD0" w:rsidRPr="00604A6B">
        <w:rPr>
          <w:rFonts w:ascii="Times New Roman" w:hAnsi="Times New Roman" w:cs="Times New Roman"/>
          <w:sz w:val="28"/>
          <w:szCs w:val="28"/>
        </w:rPr>
        <w:t>Составление запроса окончено. Для его выполнения выберите команду</w:t>
      </w:r>
      <w:proofErr w:type="gramStart"/>
      <w:r w:rsidR="00BC6FD0" w:rsidRPr="00604A6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BC6FD0" w:rsidRPr="00604A6B">
        <w:rPr>
          <w:rFonts w:ascii="Times New Roman" w:hAnsi="Times New Roman" w:cs="Times New Roman"/>
          <w:sz w:val="28"/>
          <w:szCs w:val="28"/>
        </w:rPr>
        <w:t>ыполнить в меню запрос, или нажмите на «!» на панели инструментов.</w:t>
      </w:r>
    </w:p>
    <w:p w:rsidR="00207CD9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6FD0" w:rsidRPr="00604A6B">
        <w:rPr>
          <w:rFonts w:ascii="Times New Roman" w:hAnsi="Times New Roman" w:cs="Times New Roman"/>
          <w:sz w:val="28"/>
          <w:szCs w:val="28"/>
        </w:rPr>
        <w:t xml:space="preserve">Если ваши действия были выполнены правильно, то в ответе на запрос </w:t>
      </w:r>
      <w:proofErr w:type="spellStart"/>
      <w:r w:rsidR="00BC6FD0" w:rsidRPr="00604A6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BC6FD0" w:rsidRPr="00604A6B">
        <w:rPr>
          <w:rFonts w:ascii="Times New Roman" w:hAnsi="Times New Roman" w:cs="Times New Roman"/>
          <w:sz w:val="28"/>
          <w:szCs w:val="28"/>
        </w:rPr>
        <w:t xml:space="preserve"> выведет полное библиографическое описание нужных источников</w:t>
      </w:r>
      <w:proofErr w:type="gramStart"/>
      <w:r w:rsidR="00BC6FD0" w:rsidRPr="00604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C6FD0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6FD0" w:rsidRPr="00604A6B">
        <w:rPr>
          <w:rFonts w:ascii="Times New Roman" w:hAnsi="Times New Roman" w:cs="Times New Roman"/>
          <w:sz w:val="28"/>
          <w:szCs w:val="28"/>
        </w:rPr>
        <w:t>Вернуться в режим конструктора запросов можно, нажав</w:t>
      </w:r>
      <w:bookmarkStart w:id="0" w:name="_GoBack"/>
      <w:bookmarkEnd w:id="0"/>
      <w:r w:rsidR="00BC6FD0" w:rsidRPr="00604A6B">
        <w:rPr>
          <w:rFonts w:ascii="Times New Roman" w:hAnsi="Times New Roman" w:cs="Times New Roman"/>
          <w:sz w:val="28"/>
          <w:szCs w:val="28"/>
        </w:rPr>
        <w:t xml:space="preserve"> кнопку с изображением чертежного угольника в левой части панели инструментов</w:t>
      </w:r>
      <w:proofErr w:type="gramStart"/>
      <w:r w:rsidR="00BC6FD0" w:rsidRPr="00604A6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07CD9">
        <w:t xml:space="preserve"> </w:t>
      </w:r>
      <w:r w:rsidRPr="00207CD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07CD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07CD9">
        <w:rPr>
          <w:rFonts w:ascii="Times New Roman" w:hAnsi="Times New Roman" w:cs="Times New Roman"/>
          <w:sz w:val="28"/>
          <w:szCs w:val="28"/>
        </w:rPr>
        <w:t>ис 6)</w:t>
      </w:r>
    </w:p>
    <w:p w:rsidR="00516C0A" w:rsidRPr="00604A6B" w:rsidRDefault="00516C0A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604A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39120" cy="3833192"/>
            <wp:effectExtent l="171450" t="133350" r="361530" b="300658"/>
            <wp:docPr id="7" name="Рисунок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120" cy="3833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FD0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 w:rsidRPr="00207C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C6FD0" w:rsidRPr="00207CD9">
        <w:rPr>
          <w:rFonts w:ascii="Times New Roman" w:hAnsi="Times New Roman" w:cs="Times New Roman"/>
          <w:sz w:val="28"/>
          <w:szCs w:val="28"/>
        </w:rPr>
        <w:t>6.</w:t>
      </w:r>
      <w:r w:rsidRPr="00207CD9">
        <w:rPr>
          <w:rFonts w:ascii="Times New Roman" w:hAnsi="Times New Roman" w:cs="Times New Roman"/>
          <w:sz w:val="28"/>
          <w:szCs w:val="28"/>
        </w:rPr>
        <w:t xml:space="preserve"> Кнопка переключения между режимами «Таблицы» и «Конструктора»</w:t>
      </w:r>
      <w:r w:rsidR="00BC6FD0" w:rsidRPr="00207CD9">
        <w:rPr>
          <w:rFonts w:ascii="Times New Roman" w:hAnsi="Times New Roman" w:cs="Times New Roman"/>
          <w:sz w:val="28"/>
          <w:szCs w:val="28"/>
        </w:rPr>
        <w:t>.</w:t>
      </w:r>
    </w:p>
    <w:p w:rsidR="00BC6FD0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6FD0" w:rsidRPr="00604A6B">
        <w:rPr>
          <w:rFonts w:ascii="Times New Roman" w:hAnsi="Times New Roman" w:cs="Times New Roman"/>
          <w:sz w:val="28"/>
          <w:szCs w:val="28"/>
        </w:rPr>
        <w:t xml:space="preserve">Сохраните запрос и введите для него </w:t>
      </w:r>
      <w:r w:rsidR="00BC6FD0" w:rsidRPr="00207CD9">
        <w:rPr>
          <w:rFonts w:ascii="Times New Roman" w:hAnsi="Times New Roman" w:cs="Times New Roman"/>
          <w:b/>
          <w:sz w:val="28"/>
          <w:szCs w:val="28"/>
        </w:rPr>
        <w:t>название</w:t>
      </w:r>
      <w:r w:rsidR="00BC6FD0" w:rsidRPr="00604A6B">
        <w:rPr>
          <w:rFonts w:ascii="Times New Roman" w:hAnsi="Times New Roman" w:cs="Times New Roman"/>
          <w:sz w:val="28"/>
          <w:szCs w:val="28"/>
        </w:rPr>
        <w:t>. По аналогии выполните следующие запросы.</w:t>
      </w:r>
    </w:p>
    <w:p w:rsidR="00BC6FD0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C6FD0" w:rsidRPr="00604A6B">
        <w:rPr>
          <w:rFonts w:ascii="Times New Roman" w:hAnsi="Times New Roman" w:cs="Times New Roman"/>
          <w:sz w:val="28"/>
          <w:szCs w:val="28"/>
        </w:rPr>
        <w:t xml:space="preserve">Примечание. Название книги (журнальной статьи) не всегда содержит ключевые слова, отражающие тематику. Следовательно, определенная часть источников, содержащихся в БД, не будет извлечена нашими запросами. Чтобы избежать этого, в БД должно быть </w:t>
      </w:r>
      <w:proofErr w:type="spellStart"/>
      <w:r w:rsidR="00BC6FD0" w:rsidRPr="00604A6B">
        <w:rPr>
          <w:rFonts w:ascii="Times New Roman" w:hAnsi="Times New Roman" w:cs="Times New Roman"/>
          <w:sz w:val="28"/>
          <w:szCs w:val="28"/>
        </w:rPr>
        <w:t>предусморенно</w:t>
      </w:r>
      <w:proofErr w:type="spellEnd"/>
      <w:r w:rsidR="00BC6FD0" w:rsidRPr="00604A6B">
        <w:rPr>
          <w:rFonts w:ascii="Times New Roman" w:hAnsi="Times New Roman" w:cs="Times New Roman"/>
          <w:sz w:val="28"/>
          <w:szCs w:val="28"/>
        </w:rPr>
        <w:t xml:space="preserve"> специальное поле с ключевыми словами или кодами, соответствующими основному содержанию литературных источников.</w:t>
      </w:r>
    </w:p>
    <w:p w:rsidR="00207CD9" w:rsidRPr="00604A6B" w:rsidRDefault="00207CD9" w:rsidP="00604A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648B" w:rsidRPr="00604A6B" w:rsidRDefault="0073648B" w:rsidP="00207C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4A6B">
        <w:rPr>
          <w:rFonts w:ascii="Times New Roman" w:hAnsi="Times New Roman" w:cs="Times New Roman"/>
          <w:sz w:val="28"/>
          <w:szCs w:val="28"/>
        </w:rPr>
        <w:t>Список литературных источников.</w:t>
      </w:r>
    </w:p>
    <w:p w:rsidR="00BF6D4B" w:rsidRDefault="00BF6D4B" w:rsidP="00BF6D4B">
      <w:pPr>
        <w:numPr>
          <w:ilvl w:val="0"/>
          <w:numId w:val="4"/>
        </w:numPr>
        <w:tabs>
          <w:tab w:val="clear" w:pos="360"/>
          <w:tab w:val="num" w:pos="0"/>
        </w:tabs>
        <w:spacing w:before="120" w:after="0" w:line="240" w:lineRule="auto"/>
        <w:ind w:left="357" w:hanging="357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Миклухо-Маклай А.Д., Муратов М.В. О каменноугольных и пермских породах Горного Крыма. Известия ВУЗов, Геология и разведка. 1958., № 8. С. 30-35.</w:t>
      </w:r>
    </w:p>
    <w:p w:rsidR="00BF6D4B" w:rsidRDefault="00BF6D4B" w:rsidP="00BF6D4B">
      <w:pPr>
        <w:numPr>
          <w:ilvl w:val="0"/>
          <w:numId w:val="4"/>
        </w:numPr>
        <w:tabs>
          <w:tab w:val="clear" w:pos="360"/>
          <w:tab w:val="num" w:pos="0"/>
        </w:tabs>
        <w:spacing w:before="120" w:after="0" w:line="240" w:lineRule="auto"/>
        <w:ind w:left="357" w:hanging="357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 xml:space="preserve">Муратов М.В., Архипов И.В., Успенская Е.А. Стратиграфия, фации и формации юрских отложений Крыма. </w:t>
      </w:r>
      <w:proofErr w:type="spellStart"/>
      <w:r>
        <w:rPr>
          <w:snapToGrid w:val="0"/>
          <w:color w:val="000000"/>
          <w:sz w:val="24"/>
        </w:rPr>
        <w:t>Бюлл</w:t>
      </w:r>
      <w:proofErr w:type="spellEnd"/>
      <w:r>
        <w:rPr>
          <w:snapToGrid w:val="0"/>
          <w:color w:val="000000"/>
          <w:sz w:val="24"/>
        </w:rPr>
        <w:t>. МОИП., отд. геол. 1960, т.65. С. 87-97.</w:t>
      </w:r>
    </w:p>
    <w:p w:rsidR="00BF6D4B" w:rsidRDefault="00BF6D4B" w:rsidP="00BF6D4B">
      <w:pPr>
        <w:numPr>
          <w:ilvl w:val="0"/>
          <w:numId w:val="4"/>
        </w:numPr>
        <w:tabs>
          <w:tab w:val="clear" w:pos="360"/>
          <w:tab w:val="num" w:pos="0"/>
        </w:tabs>
        <w:spacing w:before="120" w:after="0" w:line="240" w:lineRule="auto"/>
        <w:ind w:left="357" w:hanging="357"/>
        <w:jc w:val="both"/>
        <w:rPr>
          <w:snapToGrid w:val="0"/>
          <w:color w:val="000000"/>
          <w:sz w:val="24"/>
        </w:rPr>
      </w:pPr>
      <w:proofErr w:type="spellStart"/>
      <w:r>
        <w:rPr>
          <w:snapToGrid w:val="0"/>
          <w:color w:val="000000"/>
          <w:sz w:val="24"/>
        </w:rPr>
        <w:t>Горбачик</w:t>
      </w:r>
      <w:proofErr w:type="spellEnd"/>
      <w:r>
        <w:rPr>
          <w:snapToGrid w:val="0"/>
          <w:color w:val="000000"/>
          <w:sz w:val="24"/>
        </w:rPr>
        <w:t xml:space="preserve"> Т.Н., </w:t>
      </w:r>
      <w:proofErr w:type="spellStart"/>
      <w:r>
        <w:rPr>
          <w:snapToGrid w:val="0"/>
          <w:color w:val="000000"/>
          <w:sz w:val="24"/>
        </w:rPr>
        <w:t>Друщиц</w:t>
      </w:r>
      <w:proofErr w:type="spellEnd"/>
      <w:r>
        <w:rPr>
          <w:snapToGrid w:val="0"/>
          <w:color w:val="000000"/>
          <w:sz w:val="24"/>
        </w:rPr>
        <w:t xml:space="preserve"> В.В., Янин Б.Т. Нижнемеловые отложения междуречья </w:t>
      </w:r>
      <w:proofErr w:type="spellStart"/>
      <w:r>
        <w:rPr>
          <w:snapToGrid w:val="0"/>
          <w:color w:val="000000"/>
          <w:sz w:val="24"/>
        </w:rPr>
        <w:t>Бельбек-Альма</w:t>
      </w:r>
      <w:proofErr w:type="spellEnd"/>
      <w:r>
        <w:rPr>
          <w:snapToGrid w:val="0"/>
          <w:color w:val="000000"/>
          <w:sz w:val="24"/>
        </w:rPr>
        <w:t xml:space="preserve"> (Крым). Вестник МГУ, сер</w:t>
      </w:r>
      <w:proofErr w:type="gramStart"/>
      <w:r>
        <w:rPr>
          <w:snapToGrid w:val="0"/>
          <w:color w:val="000000"/>
          <w:sz w:val="24"/>
        </w:rPr>
        <w:t>.</w:t>
      </w:r>
      <w:proofErr w:type="gramEnd"/>
      <w:r>
        <w:rPr>
          <w:snapToGrid w:val="0"/>
          <w:color w:val="000000"/>
          <w:sz w:val="24"/>
        </w:rPr>
        <w:t xml:space="preserve"> </w:t>
      </w:r>
      <w:proofErr w:type="gramStart"/>
      <w:r>
        <w:rPr>
          <w:snapToGrid w:val="0"/>
          <w:color w:val="000000"/>
          <w:sz w:val="24"/>
        </w:rPr>
        <w:t>г</w:t>
      </w:r>
      <w:proofErr w:type="gramEnd"/>
      <w:r>
        <w:rPr>
          <w:snapToGrid w:val="0"/>
          <w:color w:val="000000"/>
          <w:sz w:val="24"/>
        </w:rPr>
        <w:t>еол. 1975, №6. С. 19-31.</w:t>
      </w:r>
    </w:p>
    <w:p w:rsidR="00BF6D4B" w:rsidRDefault="00BF6D4B" w:rsidP="00BF6D4B">
      <w:pPr>
        <w:numPr>
          <w:ilvl w:val="0"/>
          <w:numId w:val="4"/>
        </w:numPr>
        <w:tabs>
          <w:tab w:val="clear" w:pos="360"/>
          <w:tab w:val="num" w:pos="0"/>
        </w:tabs>
        <w:spacing w:before="120" w:after="0" w:line="240" w:lineRule="auto"/>
        <w:ind w:left="357" w:hanging="357"/>
        <w:jc w:val="both"/>
        <w:rPr>
          <w:snapToGrid w:val="0"/>
          <w:color w:val="000000"/>
          <w:sz w:val="24"/>
        </w:rPr>
      </w:pPr>
      <w:proofErr w:type="spellStart"/>
      <w:r>
        <w:rPr>
          <w:snapToGrid w:val="0"/>
          <w:color w:val="000000"/>
          <w:sz w:val="24"/>
        </w:rPr>
        <w:lastRenderedPageBreak/>
        <w:t>Горбачик</w:t>
      </w:r>
      <w:proofErr w:type="spellEnd"/>
      <w:r>
        <w:rPr>
          <w:snapToGrid w:val="0"/>
          <w:color w:val="000000"/>
          <w:sz w:val="24"/>
        </w:rPr>
        <w:t xml:space="preserve"> Т.Н. Новые виды фораминифер из нижнего мела Крыма и северо-западного Кавказа. Палеонтологический журнал. 1959, №1. С. 78-83.</w:t>
      </w:r>
    </w:p>
    <w:p w:rsidR="00BF6D4B" w:rsidRDefault="00BF6D4B" w:rsidP="00BF6D4B">
      <w:pPr>
        <w:numPr>
          <w:ilvl w:val="0"/>
          <w:numId w:val="4"/>
        </w:numPr>
        <w:tabs>
          <w:tab w:val="clear" w:pos="360"/>
          <w:tab w:val="num" w:pos="0"/>
        </w:tabs>
        <w:spacing w:before="120" w:after="0" w:line="240" w:lineRule="auto"/>
        <w:ind w:left="357" w:hanging="357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 xml:space="preserve">Немков Г.И., </w:t>
      </w:r>
      <w:proofErr w:type="spellStart"/>
      <w:r>
        <w:rPr>
          <w:snapToGrid w:val="0"/>
          <w:color w:val="000000"/>
          <w:sz w:val="24"/>
        </w:rPr>
        <w:t>Заузолков</w:t>
      </w:r>
      <w:proofErr w:type="spellEnd"/>
      <w:r>
        <w:rPr>
          <w:snapToGrid w:val="0"/>
          <w:color w:val="000000"/>
          <w:sz w:val="24"/>
        </w:rPr>
        <w:t xml:space="preserve"> В.Ф., Блох Ю.И. О широком развитии древних оползней в окрестностях с. </w:t>
      </w:r>
      <w:proofErr w:type="gramStart"/>
      <w:r>
        <w:rPr>
          <w:snapToGrid w:val="0"/>
          <w:color w:val="000000"/>
          <w:sz w:val="24"/>
        </w:rPr>
        <w:t>Прохладного</w:t>
      </w:r>
      <w:proofErr w:type="gramEnd"/>
      <w:r>
        <w:rPr>
          <w:snapToGrid w:val="0"/>
          <w:color w:val="000000"/>
          <w:sz w:val="24"/>
        </w:rPr>
        <w:t xml:space="preserve"> (Крым, Бахчисарайский </w:t>
      </w:r>
      <w:proofErr w:type="spellStart"/>
      <w:r>
        <w:rPr>
          <w:snapToGrid w:val="0"/>
          <w:color w:val="000000"/>
          <w:sz w:val="24"/>
        </w:rPr>
        <w:t>р-он</w:t>
      </w:r>
      <w:proofErr w:type="spellEnd"/>
      <w:r>
        <w:rPr>
          <w:snapToGrid w:val="0"/>
          <w:color w:val="000000"/>
          <w:sz w:val="24"/>
        </w:rPr>
        <w:t xml:space="preserve">). </w:t>
      </w:r>
      <w:proofErr w:type="spellStart"/>
      <w:r>
        <w:rPr>
          <w:snapToGrid w:val="0"/>
          <w:color w:val="000000"/>
          <w:sz w:val="24"/>
        </w:rPr>
        <w:t>Бюлл</w:t>
      </w:r>
      <w:proofErr w:type="spellEnd"/>
      <w:r>
        <w:rPr>
          <w:snapToGrid w:val="0"/>
          <w:color w:val="000000"/>
          <w:sz w:val="24"/>
        </w:rPr>
        <w:t>. МОИП, отд. геол. 1973, т.48, №4. С. 117-121.</w:t>
      </w:r>
    </w:p>
    <w:p w:rsidR="00BF6D4B" w:rsidRDefault="00BF6D4B" w:rsidP="00BF6D4B">
      <w:pPr>
        <w:numPr>
          <w:ilvl w:val="0"/>
          <w:numId w:val="4"/>
        </w:numPr>
        <w:spacing w:before="120" w:after="0" w:line="240" w:lineRule="auto"/>
        <w:ind w:left="357" w:hanging="357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Лебединский В.И., Шалимов А.И. Магматические проявления в структуре и геологической истории Горного Крыма. Сов</w:t>
      </w:r>
      <w:proofErr w:type="gramStart"/>
      <w:r>
        <w:rPr>
          <w:snapToGrid w:val="0"/>
          <w:color w:val="000000"/>
          <w:sz w:val="24"/>
        </w:rPr>
        <w:t>.</w:t>
      </w:r>
      <w:proofErr w:type="gramEnd"/>
      <w:r>
        <w:rPr>
          <w:snapToGrid w:val="0"/>
          <w:color w:val="000000"/>
          <w:sz w:val="24"/>
        </w:rPr>
        <w:t xml:space="preserve"> </w:t>
      </w:r>
      <w:proofErr w:type="gramStart"/>
      <w:r>
        <w:rPr>
          <w:snapToGrid w:val="0"/>
          <w:color w:val="000000"/>
          <w:sz w:val="24"/>
        </w:rPr>
        <w:t>г</w:t>
      </w:r>
      <w:proofErr w:type="gramEnd"/>
      <w:r>
        <w:rPr>
          <w:snapToGrid w:val="0"/>
          <w:color w:val="000000"/>
          <w:sz w:val="24"/>
        </w:rPr>
        <w:t>еология. 1967, № 2. С. 82-97.</w:t>
      </w:r>
    </w:p>
    <w:p w:rsidR="00BF6D4B" w:rsidRDefault="00BF6D4B" w:rsidP="00BF6D4B">
      <w:pPr>
        <w:numPr>
          <w:ilvl w:val="0"/>
          <w:numId w:val="4"/>
        </w:numPr>
        <w:tabs>
          <w:tab w:val="clear" w:pos="360"/>
          <w:tab w:val="num" w:pos="0"/>
        </w:tabs>
        <w:spacing w:before="120" w:after="0" w:line="240" w:lineRule="auto"/>
        <w:ind w:left="357" w:hanging="357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 xml:space="preserve">Муратов М.В. Краткий очерк геологического строения Крымского полуострова. Москва, </w:t>
      </w:r>
      <w:proofErr w:type="spellStart"/>
      <w:r>
        <w:rPr>
          <w:snapToGrid w:val="0"/>
          <w:color w:val="000000"/>
          <w:sz w:val="24"/>
        </w:rPr>
        <w:t>Госгеолтехиздат</w:t>
      </w:r>
      <w:proofErr w:type="spellEnd"/>
      <w:r>
        <w:rPr>
          <w:snapToGrid w:val="0"/>
          <w:color w:val="000000"/>
          <w:sz w:val="24"/>
        </w:rPr>
        <w:t xml:space="preserve">, 1960. 207 </w:t>
      </w:r>
      <w:proofErr w:type="gramStart"/>
      <w:r>
        <w:rPr>
          <w:snapToGrid w:val="0"/>
          <w:color w:val="000000"/>
          <w:sz w:val="24"/>
        </w:rPr>
        <w:t>с</w:t>
      </w:r>
      <w:proofErr w:type="gramEnd"/>
      <w:r>
        <w:rPr>
          <w:snapToGrid w:val="0"/>
          <w:color w:val="000000"/>
          <w:sz w:val="24"/>
        </w:rPr>
        <w:t>.</w:t>
      </w:r>
    </w:p>
    <w:p w:rsidR="00BF6D4B" w:rsidRDefault="00BF6D4B" w:rsidP="00BF6D4B">
      <w:pPr>
        <w:numPr>
          <w:ilvl w:val="0"/>
          <w:numId w:val="4"/>
        </w:numPr>
        <w:tabs>
          <w:tab w:val="clear" w:pos="360"/>
          <w:tab w:val="num" w:pos="0"/>
        </w:tabs>
        <w:spacing w:before="120" w:after="0" w:line="240" w:lineRule="auto"/>
        <w:ind w:left="357" w:hanging="357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Муратов М.В., Немков Г.И. Палеогеновые отложения окрестностей Бахчисарая и их значение для стратиграфии палеогена юга СССР. В сб.: Палеогеновые отложения юга Европейской части СССР. Москва, Изд. АН СССР, 1960. С. 15-23.</w:t>
      </w:r>
    </w:p>
    <w:p w:rsidR="00BF6D4B" w:rsidRDefault="00BF6D4B" w:rsidP="00BF6D4B">
      <w:pPr>
        <w:numPr>
          <w:ilvl w:val="0"/>
          <w:numId w:val="4"/>
        </w:numPr>
        <w:tabs>
          <w:tab w:val="clear" w:pos="360"/>
          <w:tab w:val="num" w:pos="0"/>
        </w:tabs>
        <w:spacing w:before="120" w:after="0" w:line="240" w:lineRule="auto"/>
        <w:ind w:left="357" w:hanging="357"/>
        <w:jc w:val="both"/>
        <w:rPr>
          <w:snapToGrid w:val="0"/>
          <w:color w:val="000000"/>
          <w:sz w:val="24"/>
        </w:rPr>
      </w:pPr>
      <w:proofErr w:type="spellStart"/>
      <w:r>
        <w:rPr>
          <w:snapToGrid w:val="0"/>
          <w:color w:val="000000"/>
          <w:sz w:val="24"/>
        </w:rPr>
        <w:t>Шиманский</w:t>
      </w:r>
      <w:proofErr w:type="spellEnd"/>
      <w:r>
        <w:rPr>
          <w:snapToGrid w:val="0"/>
          <w:color w:val="000000"/>
          <w:sz w:val="24"/>
        </w:rPr>
        <w:t xml:space="preserve"> В.Н. </w:t>
      </w:r>
      <w:proofErr w:type="gramStart"/>
      <w:r>
        <w:rPr>
          <w:snapToGrid w:val="0"/>
          <w:color w:val="000000"/>
          <w:sz w:val="24"/>
        </w:rPr>
        <w:t>Новый</w:t>
      </w:r>
      <w:proofErr w:type="gramEnd"/>
      <w:r>
        <w:rPr>
          <w:snapToGrid w:val="0"/>
          <w:color w:val="000000"/>
          <w:sz w:val="24"/>
        </w:rPr>
        <w:t xml:space="preserve"> </w:t>
      </w:r>
      <w:proofErr w:type="spellStart"/>
      <w:r>
        <w:rPr>
          <w:snapToGrid w:val="0"/>
          <w:color w:val="000000"/>
          <w:sz w:val="24"/>
        </w:rPr>
        <w:t>ринхолит</w:t>
      </w:r>
      <w:proofErr w:type="spellEnd"/>
      <w:r>
        <w:rPr>
          <w:snapToGrid w:val="0"/>
          <w:color w:val="000000"/>
          <w:sz w:val="24"/>
        </w:rPr>
        <w:t xml:space="preserve"> из </w:t>
      </w:r>
      <w:proofErr w:type="spellStart"/>
      <w:r>
        <w:rPr>
          <w:snapToGrid w:val="0"/>
          <w:color w:val="000000"/>
          <w:sz w:val="24"/>
        </w:rPr>
        <w:t>сеномана</w:t>
      </w:r>
      <w:proofErr w:type="spellEnd"/>
      <w:r>
        <w:rPr>
          <w:snapToGrid w:val="0"/>
          <w:color w:val="000000"/>
          <w:sz w:val="24"/>
        </w:rPr>
        <w:t xml:space="preserve"> Крыма. Палеонтологический журнал. 1973, №3. С. 132-134.</w:t>
      </w:r>
    </w:p>
    <w:p w:rsidR="00BF6D4B" w:rsidRDefault="00BF6D4B" w:rsidP="00BF6D4B">
      <w:pPr>
        <w:numPr>
          <w:ilvl w:val="0"/>
          <w:numId w:val="4"/>
        </w:numPr>
        <w:spacing w:before="120" w:after="0" w:line="240" w:lineRule="auto"/>
        <w:ind w:left="357" w:hanging="357"/>
        <w:jc w:val="both"/>
        <w:rPr>
          <w:snapToGrid w:val="0"/>
          <w:color w:val="000000"/>
          <w:sz w:val="24"/>
        </w:rPr>
      </w:pPr>
      <w:r>
        <w:rPr>
          <w:snapToGrid w:val="0"/>
          <w:color w:val="000000"/>
          <w:sz w:val="24"/>
        </w:rPr>
        <w:t>Шалимов А.И. О зональности магматических проявлений в Горном Крыму. Известия вузов. Геология и разведка. 1966, № 8. С. 7-17.</w:t>
      </w:r>
    </w:p>
    <w:p w:rsidR="00F32A36" w:rsidRPr="00604A6B" w:rsidRDefault="00F32A36" w:rsidP="00BF6D4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F32A36" w:rsidRPr="00604A6B" w:rsidSect="00B21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E1264"/>
    <w:multiLevelType w:val="hybridMultilevel"/>
    <w:tmpl w:val="4AA62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56A04"/>
    <w:multiLevelType w:val="hybridMultilevel"/>
    <w:tmpl w:val="CEE4A4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92C06"/>
    <w:multiLevelType w:val="hybridMultilevel"/>
    <w:tmpl w:val="8E864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B245C6"/>
    <w:multiLevelType w:val="singleLevel"/>
    <w:tmpl w:val="6A7C8C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4022"/>
    <w:rsid w:val="00140F74"/>
    <w:rsid w:val="00207CD9"/>
    <w:rsid w:val="002B2730"/>
    <w:rsid w:val="0047281A"/>
    <w:rsid w:val="004938DB"/>
    <w:rsid w:val="00516C0A"/>
    <w:rsid w:val="00604A6B"/>
    <w:rsid w:val="00704022"/>
    <w:rsid w:val="0073648B"/>
    <w:rsid w:val="00792DDC"/>
    <w:rsid w:val="007A5843"/>
    <w:rsid w:val="00943CF3"/>
    <w:rsid w:val="009C473C"/>
    <w:rsid w:val="00A43722"/>
    <w:rsid w:val="00A80315"/>
    <w:rsid w:val="00AB5B2E"/>
    <w:rsid w:val="00AB6FCF"/>
    <w:rsid w:val="00AC5E2D"/>
    <w:rsid w:val="00B2178B"/>
    <w:rsid w:val="00BC6FD0"/>
    <w:rsid w:val="00BF6D4B"/>
    <w:rsid w:val="00C84590"/>
    <w:rsid w:val="00CB3D74"/>
    <w:rsid w:val="00D26662"/>
    <w:rsid w:val="00D83AC1"/>
    <w:rsid w:val="00DA5DAE"/>
    <w:rsid w:val="00DF0CF9"/>
    <w:rsid w:val="00E83F5E"/>
    <w:rsid w:val="00EA09D0"/>
    <w:rsid w:val="00EA1302"/>
    <w:rsid w:val="00F32A36"/>
    <w:rsid w:val="00F50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02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6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6C0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unhideWhenUsed/>
    <w:rsid w:val="00C84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6F3191-86C6-4F14-A86B-216B1CDFF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10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Pooponya</dc:creator>
  <cp:lastModifiedBy>Pooponya</cp:lastModifiedBy>
  <cp:revision>10</cp:revision>
  <dcterms:created xsi:type="dcterms:W3CDTF">2023-10-03T14:56:00Z</dcterms:created>
  <dcterms:modified xsi:type="dcterms:W3CDTF">2024-03-06T07:47:00Z</dcterms:modified>
</cp:coreProperties>
</file>