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Michael Jonte Griffin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513 BELMAR DR, AL 35215</w:t>
      </w:r>
    </w:p>
    <w:p>
      <w:pPr>
        <w:spacing w:before="0" w:after="0" w:line="240"/>
        <w:ind w:right="0" w:left="0" w:firstLine="0"/>
        <w:jc w:val="center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(205) 568-7773 mgriffin50276@live.com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http://mgriffin50276.portfoliobox.me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obtain a Graphic Design position that will utilize my skills and training.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SKILLS SUMMARY: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Experience in computer programs and Adobe Creative Suite such as: Adobe Illustrator, InDesign, Photoshop,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Premiere, AfterEffects, Adobe Acrobat, Soundbooth,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Dreamweaver, Flexi and AutoCad.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of Windows and Mac-platforms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of CMYK and RGB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Knowledge of Web Coding such as: HTML, CSS and JAVASCRIPT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NewRomanPS-BoldMT" w:hAnsi="TimesNewRomanPS-BoldMT" w:cs="TimesNewRomanPS-BoldMT" w:eastAsia="TimesNewRomanPS-BoldMT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Ability to communicate effectively and clearly and to collaborate with team members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  <w:t xml:space="preserve">                                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NewRomanPS-BoldMT" w:hAnsi="TimesNewRomanPS-BoldMT" w:cs="TimesNewRomanPS-BoldMT" w:eastAsia="TimesNewRomanPS-BoldMT"/>
          <w:b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Strong creative abilities and the ability to develop innovative ideas and concepts.  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Ability to work the time necessary to complete projects or to meet deadlines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Ability to work on different projects simultaneously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Ability to work printers such as:Gerber Spot color machine, Oce Arizona 350 XT “Flatbed Printer”, HP Design Jet Z6200, Epson, and Mutoh Value Jet 1604.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Strong background in both print and digital design and production.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Graphic Designer / Production Specialist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(4/2016-Present)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Gannett Graphics, Birmingham, AL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Layout Design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 Decals, Signs, Banners, and more 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 to Weed and lay Vinyl materials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Lamination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Editing existing artwork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Prepare art files for print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Maintaining Deadlines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using spot colors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Screen Printing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edits and alterations, as needed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Key Holder/Manager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(1/2015-Present)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Advanced Auto Parts, Birmingham, AL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and Close Store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Retail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Inventory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Maintained clean and orderly conditions throughout the store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 Keeping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Counted Safe Open and Closed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Cash Drops to Safe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Manifest</w:t>
      </w:r>
    </w:p>
    <w:p>
      <w:pPr>
        <w:spacing w:before="0" w:after="0" w:line="240"/>
        <w:ind w:right="0" w:left="0" w:firstLine="0"/>
        <w:jc w:val="left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Jr. Graphic Designer/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Production Specialist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(3/2013-1/2016)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Parcels Too, Birmingham, AL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Layout Design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Packaging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Shipping: UPS, FedEx, USPS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Signs, Banners, Brochures, and more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Production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Inventory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 to Weed and lay Vinyl materials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Lamination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and Close store 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Editing existing artwork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Setting up Graphics to print</w:t>
      </w:r>
    </w:p>
    <w:p>
      <w:pPr>
        <w:spacing w:before="0" w:after="0" w:line="240"/>
        <w:ind w:right="0" w:left="0" w:firstLine="0"/>
        <w:jc w:val="left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Graphic Designer/Productions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(7/2015-11/2015)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Expo Display, Birmingham, AL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Layout Design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Packaging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Setting up banners into banner stands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Signs and Banners (Wide Format)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Production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Color Matching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 to Weed and lay Vinyl materials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Lamination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NewRomanPS-BoldMT" w:hAnsi="TimesNewRomanPS-BoldMT" w:cs="TimesNewRomanPS-BoldMT" w:eastAsia="TimesNewRomanPS-BoldM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Key Holder/Manager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(2/2013-12/2014)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O'Reilly Auto Parts, Birmingham, AL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and Close Store</w:t>
        <w:br/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Retail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Inventory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Maintained clean and orderly conditions throughout the store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 Keeping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Counted Safe Open and Closed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Cash Drops to Safe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Manifest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Resident Assistant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(01/2012-12/2012)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Troy University, Troy, AL</w:t>
      </w:r>
    </w:p>
    <w:p>
      <w:pPr>
        <w:numPr>
          <w:ilvl w:val="0"/>
          <w:numId w:val="16"/>
        </w:numPr>
        <w:spacing w:before="0" w:after="0" w:line="240"/>
        <w:ind w:right="0" w:left="7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Room Check</w:t>
      </w:r>
    </w:p>
    <w:p>
      <w:pPr>
        <w:numPr>
          <w:ilvl w:val="0"/>
          <w:numId w:val="16"/>
        </w:numPr>
        <w:spacing w:before="0" w:after="0" w:line="240"/>
        <w:ind w:right="0" w:left="7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Hallway Rove</w:t>
      </w:r>
    </w:p>
    <w:p>
      <w:pPr>
        <w:numPr>
          <w:ilvl w:val="0"/>
          <w:numId w:val="16"/>
        </w:numPr>
        <w:spacing w:before="0" w:after="0" w:line="240"/>
        <w:ind w:right="0" w:left="7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 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Graphic Designer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(01/2012-12/2012)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Rho Delta Delta's Omega Psi Phi Fraternity, Troy, AL</w:t>
      </w:r>
    </w:p>
    <w:p>
      <w:pPr>
        <w:numPr>
          <w:ilvl w:val="0"/>
          <w:numId w:val="18"/>
        </w:numPr>
        <w:spacing w:before="0" w:after="0" w:line="240"/>
        <w:ind w:right="0" w:left="7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Posters</w:t>
      </w:r>
    </w:p>
    <w:p>
      <w:pPr>
        <w:numPr>
          <w:ilvl w:val="0"/>
          <w:numId w:val="18"/>
        </w:numPr>
        <w:spacing w:before="0" w:after="0" w:line="240"/>
        <w:ind w:right="0" w:left="7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Flyers</w:t>
      </w:r>
    </w:p>
    <w:p>
      <w:pPr>
        <w:numPr>
          <w:ilvl w:val="0"/>
          <w:numId w:val="18"/>
        </w:numPr>
        <w:spacing w:before="0" w:after="0" w:line="240"/>
        <w:ind w:right="0" w:left="765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Banners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FREELANCE/PROJECTS: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Troy University Design Studio Center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(8/2012-12/2012)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Crimes of the Heart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design for Crimes of the Heart play including: 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Posters 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Postcards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 cover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Children’s Music Network 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Formatted and designed the 2012 program guide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Senior Thesis Exhibition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Designed/Branded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The Effects of ROIDS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a social campaign dedicated to show the effects of steroids.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Developed an interactive website using Dreamweaver and HTML 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Printed and published advertisement 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Posters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  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Brochures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Book Cover for Lakisha Louissaint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(10/2012-12/2012)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I Spoke, I Conquered, And Now Am Free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Formatted and designed book cover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-BoldMT" w:hAnsi="TimesNewRomanPS-BoldMT" w:cs="TimesNewRomanPS-BoldMT" w:eastAsia="TimesNewRomanPS-BoldMT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Bachelor of Science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br/>
        <w:t xml:space="preserve">Troy University, Troy, AL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Major: Graphic Design/Design, Technology, Industry</w:t>
      </w:r>
    </w:p>
    <w:p>
      <w:p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Minor: Business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December 2012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NewRomanPS-BoldMT" w:hAnsi="TimesNewRomanPS-BoldMT" w:cs="TimesNewRomanPS-BoldMT" w:eastAsia="TimesNewRomanPS-BoldMT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Pursuing web development certificate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Jefferson State Community College , Birmingham, 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December 2017 - present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 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4">
    <w:abstractNumId w:val="36"/>
  </w:num>
  <w:num w:numId="16">
    <w:abstractNumId w:val="30"/>
  </w:num>
  <w:num w:numId="18">
    <w:abstractNumId w:val="24"/>
  </w:num>
  <w:num w:numId="20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mgriffin50276.portfoliobox.me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