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JONATHAN RONDON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V-10.866.781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01-Jul-1995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01140156271560089470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ARYS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215.18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314.11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70.20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8,320.00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1,100.00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JONATHAN RONDON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7,220.00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V-10.866.781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