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bb104012384909" /><Relationship Type="http://schemas.openxmlformats.org/package/2006/relationships/metadata/core-properties" Target="/docProps/core.xml" Id="Rdc0a0f0e8ace4ecc" /><Relationship Type="http://schemas.openxmlformats.org/officeDocument/2006/relationships/extended-properties" Target="/docProps/app.xml" Id="Rcd2df8361c514ac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ALFREDO STORY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V-03.664.108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indefinido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180,000.00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12,996.00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180,000.00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12,996.00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180,000.00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12,996.00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360,000.00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25,992.00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180,000.00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12,996.00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540,000.00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38,988.00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180,000.00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12,996.00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720,000.00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51,984.00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360,000.00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25,992.00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1,080,000.00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77,976.00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180,000.00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12,996.00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1,260,000.00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90,972.00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180,000.00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12,996.00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1,440,000.00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103,968.00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180,000.00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12,996.00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1,620,000.00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116,964.00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180,000.00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12,996.00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1,800,000.00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129,960.00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1,800,000.01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129,960.00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3,600,000.01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259,920.00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2,790,000.00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201,438.00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6,390,000.01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461,358.00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1,800,000.00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7.22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129,960.00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8,190,000.01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591,318.00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ANA MARIA EUGENIA MARIN GUARDIA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V-05.073.946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2561481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110,000.00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891.00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110,000.00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891.00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110,000.00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891.00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220,000.00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1,782.00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110,000.00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891.00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330,000.00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2,673.00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110,000.00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891.00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440,000.00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3,564.00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230,999.99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1,871.10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670,999.99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5,435.10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1,100,000.00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8,910.00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1,770,999.99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14,345.10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1,100,000.00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8,910.00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2,870,999.99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23,255.10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1,100,000.00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8,910.00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3,970,999.99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32,165.10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1,100,000.00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8,910.00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5,070,999.99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41,075.10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1,100,000.00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8,910.00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6,170,999.99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49,985.10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2,200,000.00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17,820.00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8,370,999.99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67,805.10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1,100,000.00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0.81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8,910.00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9,470,999.99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76,715.10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ANA MERCEDES TIAPA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V-15.403.783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2126900868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65,000.00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130,000.00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65,000.00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195,000.00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260,000.00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130,027.99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390,027.99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65,021.00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455,048.99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420,000.00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875,048.99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420,000.00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1,295,048.99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420,000.00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1,715,048.99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EDGAR ALBURQUEQUE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V-10.011.308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04142646093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50,000.00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50,000.00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50,000.00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150,000.00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50,000.00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140,425.77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340,425.77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65,021.00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405,446.77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180,000.00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585,446.77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180,000.00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765,446.77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180,000.00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945,446.77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179,999.99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1,125,446.76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360,000.00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1,485,446.76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180,000.00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1,665,446.76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EVELIN NATHALY BLANCO PÉREZ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V-16.113.772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04141228754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70,000.00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70,000.00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140,000.00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70,000.00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210,000.00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70,000.00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280,000.00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165,666.68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445,666.68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70,000.00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515,666.68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470,000.00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985,666.68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470,000.00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1,455,666.68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470,000.00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1,925,666.68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470,000.00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2,395,666.68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940,000.00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3,335,666.68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470,000.00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3,805,666.68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JEAN PETER PEREZ MARQUEZ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V-18.709.147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04242432709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65,000.00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130,000.00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65,000.00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195,000.00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260,000.00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134,966.55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394,966.55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65,021.00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459,987.55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320,000.00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779,987.55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320,000.00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1,099,987.55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320,000.00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1,419,987.55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JEIMY MARIANA FUENTES MONTILVA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V-13.409.759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2122838383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75,000.00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75,000.00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150,000.00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75,000.00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225,000.00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75,000.00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155,081.25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455,081.25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75,000.00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530,081.25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500,000.00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1,030,081.25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500,000.00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1,530,081.25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500,000.00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2,030,081.25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JONATHAN RONDON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V-10.866.781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indefinido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206,847.51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606,847.51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700,000.00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1,306,847.51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700,000.00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2,006,847.51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700,000.00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2,706,847.51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700,000.00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3,406,847.51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700,000.01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4,106,847.52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1,595,652.50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5,702,500.02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700,000.00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6,402,500.02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JORGE LUIS PEREZ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V-05.314.651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indefinido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123,285.00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5.68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7,008.00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123,285.00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7,008.00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123,285.00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7,199.84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246,570.00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14,207.84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7,008.00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366,570.00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21,215.84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7,008.00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486,570.00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28,223.84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241,095.00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14,079.95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727,665.00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42,303.79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7,008.00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847,665.00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49,311.79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7,008.00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967,665.00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56,319.79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7,008.00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1,087,665.00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63,327.79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7,008.00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1,207,665.00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70,335.79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1,500,000.00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87,600.00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2,707,665.00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157,935.79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2,310,000.00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134,904.00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5,017,665.00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292,839.79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1,500,000.00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5.84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87,600.00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6,517,665.00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380,439.79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JOSE ANTONIO LASSO ALCALA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V-20.175.610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04149124389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110,250.00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0.06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64.90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110,250.00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64.90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110,250.00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0.06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65.05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220,500.00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129.95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110,000.00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0.06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64.90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330,500.00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194.85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110,000.00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0.06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64.90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440,500.00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259.75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220,083.32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0.06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129.85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660,583.32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389.60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JOSELYN DEL VALLE ALMEIDA SOSA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V-11.071.579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04141864849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219,107.01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619,107.01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700,000.00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1,319,107.01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700,000.00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2,019,107.01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700,000.00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2,719,107.01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700,000.00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3,419,107.01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700,000.01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4,119,107.02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1,582,559.67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5,701,666.69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700,000.00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6,401,666.69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LY VICTORIA PACHECO IDROBO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V-14.446.684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04143048397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70,000.00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70,000.00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140,000.00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70,000.00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210,000.00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70,000.00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280,000.00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140,000.01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420,000.01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70,000.00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490,000.01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490,000.00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980,000.01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490,000.00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1,470,000.01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490,000.00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1,960,000.01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489,999.99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2,450,000.00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1,022,000.00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3,472,000.00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490,000.00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3,962,000.00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MERCY EDITH SOSA R.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V-05.685.555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04149058825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50,000.00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50,000.00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50,000.00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150,000.00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50,000.00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124,886.52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324,886.52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65,021.00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389,907.52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180,000.00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569,907.52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180,000.00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749,907.52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 xml:space="preserve"> 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 xml:space="preserve"> 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 xml:space="preserve"> 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MIGUEL HIDALGO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V-05.302.228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indefinido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123,285.00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4.39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5,412.00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123,285.00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5,412.00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123,285.00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5,560.15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246,570.00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10,972.15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5,412.00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366,570.00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16,384.15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5,412.00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486,570.00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21,796.15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241,095.00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10,873.38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727,665.00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32,669.53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5,412.00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847,665.00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38,081.53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5,412.00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967,665.00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43,493.53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5,412.00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1,087,665.00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48,905.53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5,412.00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1,207,665.00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54,317.53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1,500,000.00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67,650.00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2,707,665.00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121,967.53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2,310,000.00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104,181.00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5,017,665.00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226,148.53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1,500,000.00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4.51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67,650.00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6,517,665.00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293,798.53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RAUL ZARATE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V-07.297.087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04141313523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225,476.01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625,476.01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500,000.00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1,125,476.01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500,000.00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1,625,476.01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500,000.00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2,125,476.01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500,000.00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2,625,476.01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500,000.00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3,125,476.01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1,194,524.00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4,320,000.01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499,999.99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4,820,000.00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ROSA CASARES ESPINOZA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V-10.470.573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2122511652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65,000.00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130,000.00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65,000.00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195,000.00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65,000.00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260,000.00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130,027.99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390,027.99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65,021.00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455,048.99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300,000.00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755,048.99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300,000.00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1,055,048.99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300,000.00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1,355,048.99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300,000.00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1,655,048.99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600,000.00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2,255,048.99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300,000.00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2,555,048.99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0.00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>
      <w:pPr>
        <w:sectPr w:rsidR="00E67B85" w:rsidSect="00E67B85">
          <w:type w:val="continuous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E67B85" w:rsidRDefault="00E67B85"/>
    <w:p w:rsidR="00E67B85" w:rsidRDefault="00E67B85"/>
    <w:tbl>
      <w:tblPr>
        <w:tblStyle w:val="Tablaconcuadrcula"/>
        <w:tblW w:w="10733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5"/>
        <w:gridCol w:w="4111"/>
        <w:gridCol w:w="702"/>
        <w:gridCol w:w="1414"/>
        <w:gridCol w:w="1421"/>
      </w:tblGrid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E67B85" w:rsidP="00A14825">
            <w:pPr>
              <w:spacing w:before="120"/>
              <w:rPr>
                <w:b/>
                <w:i/>
                <w:sz w:val="20"/>
              </w:rPr>
            </w:pPr>
            <w:r w:rsidRPr="008E1ABC">
              <w:rPr>
                <w:b/>
                <w:i/>
                <w:noProof/>
                <w:sz w:val="24"/>
              </w:rPr>
              <w:t>Risk Solutions Venezuela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DC4040">
            <w:pPr>
              <w:spacing w:before="120"/>
              <w:jc w:val="center"/>
              <w:rPr>
                <w:b/>
                <w:sz w:val="20"/>
              </w:rPr>
            </w:pPr>
            <w:r w:rsidRPr="00A14825">
              <w:rPr>
                <w:b/>
                <w:sz w:val="28"/>
              </w:rPr>
              <w:t>Comprobante de Retención AR-C</w:t>
            </w:r>
          </w:p>
        </w:tc>
        <w:tc>
          <w:tcPr>
            <w:tcW w:w="2835" w:type="dxa"/>
            <w:gridSpan w:val="2"/>
          </w:tcPr>
          <w:p w:rsidR="00E67B85" w:rsidRPr="00DC4040" w:rsidRDefault="00E67B85" w:rsidP="00064875">
            <w:pPr>
              <w:spacing w:before="120"/>
              <w:jc w:val="center"/>
              <w:rPr>
                <w:b/>
                <w:sz w:val="20"/>
              </w:rPr>
            </w:pPr>
            <w:r w:rsidRPr="00064875">
              <w:rPr>
                <w:b/>
              </w:rPr>
              <w:t>Período Fiscal: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 w:rsidP="00064875">
            <w:pPr>
              <w:rPr>
                <w:b/>
                <w:i/>
                <w:sz w:val="20"/>
              </w:rPr>
            </w:pPr>
            <w:r w:rsidRPr="008E1ABC">
              <w:rPr>
                <w:noProof/>
                <w:sz w:val="20"/>
              </w:rPr>
              <w:t>J-00245078-9</w:t>
            </w:r>
          </w:p>
        </w:tc>
        <w:tc>
          <w:tcPr>
            <w:tcW w:w="4813" w:type="dxa"/>
            <w:gridSpan w:val="2"/>
          </w:tcPr>
          <w:p w:rsidR="00E67B85" w:rsidRPr="00DC4040" w:rsidRDefault="00E67B85" w:rsidP="00064875">
            <w:pPr>
              <w:jc w:val="center"/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Desde: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01-01-2017</w:t>
            </w:r>
          </w:p>
        </w:tc>
      </w:tr>
      <w:tr w:rsidR="00E67B85" w:rsidTr="00064875">
        <w:trPr>
          <w:jc w:val="center"/>
        </w:trPr>
        <w:tc>
          <w:tcPr>
            <w:tcW w:w="3085" w:type="dxa"/>
          </w:tcPr>
          <w:p w:rsidR="00E67B85" w:rsidRPr="00A14825" w:rsidRDefault="008E1ABC">
            <w:pPr>
              <w:rPr>
                <w:sz w:val="20"/>
              </w:rPr>
            </w:pPr>
            <w:r w:rsidRPr="008E1ABC">
              <w:rPr>
                <w:noProof/>
                <w:sz w:val="20"/>
              </w:rPr>
              <w:t>Av Veracruz Edf Torreon  P.B. Locales 2 y 3 Las Mercedes Caracas, Edo Miranda - Venezuela. Zona Postal 1060</w:t>
            </w:r>
          </w:p>
        </w:tc>
        <w:tc>
          <w:tcPr>
            <w:tcW w:w="4111" w:type="dxa"/>
          </w:tcPr>
          <w:p w:rsidR="00E67B85" w:rsidRDefault="00E67B85"/>
        </w:tc>
        <w:tc>
          <w:tcPr>
            <w:tcW w:w="702" w:type="dxa"/>
          </w:tcPr>
          <w:p w:rsidR="00E67B85" w:rsidRPr="00DC4040" w:rsidRDefault="00E67B85">
            <w:pPr>
              <w:rPr>
                <w:b/>
                <w:sz w:val="20"/>
              </w:rPr>
            </w:pPr>
          </w:p>
        </w:tc>
        <w:tc>
          <w:tcPr>
            <w:tcW w:w="1414" w:type="dxa"/>
          </w:tcPr>
          <w:p w:rsidR="00E67B85" w:rsidRPr="00DC4040" w:rsidRDefault="00E67B85" w:rsidP="00064875">
            <w:pPr>
              <w:jc w:val="right"/>
              <w:rPr>
                <w:b/>
                <w:sz w:val="20"/>
              </w:rPr>
            </w:pPr>
            <w:r w:rsidRPr="00DC4040">
              <w:rPr>
                <w:b/>
                <w:sz w:val="20"/>
              </w:rPr>
              <w:t xml:space="preserve">Hasta: </w:t>
            </w:r>
          </w:p>
        </w:tc>
        <w:tc>
          <w:tcPr>
            <w:tcW w:w="1421" w:type="dxa"/>
          </w:tcPr>
          <w:p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t>31-12-2017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2 Conector recto" o:spid="_x0000_s1026" style="position:absolute;flip:y;z-index:251660288;visibility:visible;mso-height-relative:margin" from=".2pt,4.85pt" to="526.7pt,5.6pt" strokecolor="#4579b8 [3044]" strokeweight="1.5pt"/>
              </w:pict>
            </w:r>
          </w:p>
        </w:tc>
      </w:tr>
    </w:tbl>
    <w:p w:rsidR="00E67B85" w:rsidRDefault="00E67B85"/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126"/>
        <w:gridCol w:w="2410"/>
        <w:gridCol w:w="3983"/>
      </w:tblGrid>
      <w:tr w:rsidR="00E67B85" w:rsidTr="00064875">
        <w:trPr>
          <w:jc w:val="center"/>
        </w:trPr>
        <w:tc>
          <w:tcPr>
            <w:tcW w:w="4361" w:type="dxa"/>
            <w:gridSpan w:val="2"/>
          </w:tcPr>
          <w:p>
            <w:pPr>
              <w:spacing w:before="120"/>
            </w:pPr>
            <w:r>
              <w:t xml:space="preserve">Nombre y Apellidos:   </w:t>
            </w:r>
            <w:r>
              <w:rPr>
                <w:noProof/>
              </w:rPr>
              <w:t xml:space="preserve"> </w:t>
            </w:r>
            <w:r>
              <w:rPr>
                <w:b/>
                <w:i/>
                <w:noProof/>
              </w:rPr>
              <w:t>SAMUEL VASQUEZ</w:t>
            </w:r>
          </w:p>
        </w:tc>
        <w:tc>
          <w:tcPr>
            <w:tcW w:w="2410" w:type="dxa"/>
          </w:tcPr>
          <w:p w:rsidR="00E67B85" w:rsidRPr="008E1ABC" w:rsidRDefault="00E67B85" w:rsidP="00A14825">
            <w:pPr>
              <w:spacing w:before="120"/>
              <w:rPr>
                <w:u w:val="single"/>
              </w:rPr>
            </w:pPr>
            <w:proofErr w:type="spellStart"/>
            <w:r>
              <w:t>Codigo</w:t>
            </w:r>
            <w:proofErr w:type="spellEnd"/>
            <w:r>
              <w:t xml:space="preserve"> Postal:  </w:t>
            </w:r>
            <w:r w:rsidR="008E1ABC">
              <w:t>1060</w:t>
            </w:r>
          </w:p>
        </w:tc>
        <w:tc>
          <w:tcPr>
            <w:tcW w:w="3983" w:type="dxa"/>
          </w:tcPr>
          <w:p>
            <w:pPr>
              <w:spacing w:before="120"/>
            </w:pPr>
            <w:r>
              <w:t xml:space="preserve">Cédula de Identidad:   </w:t>
            </w:r>
            <w:r>
              <w:rPr>
                <w:noProof/>
              </w:rPr>
              <w:t>V-04.358.418</w:t>
            </w:r>
          </w:p>
        </w:tc>
      </w:tr>
      <w:tr w:rsidR="00E67B85" w:rsidTr="00064875">
        <w:trPr>
          <w:jc w:val="center"/>
        </w:trPr>
        <w:tc>
          <w:tcPr>
            <w:tcW w:w="2235" w:type="dxa"/>
          </w:tcPr>
          <w:p w:rsidR="00E67B85" w:rsidRDefault="00E67B85" w:rsidP="00A14825">
            <w:pPr>
              <w:spacing w:after="120"/>
            </w:pPr>
            <w:r>
              <w:t xml:space="preserve">Ciudad:  </w:t>
            </w:r>
            <w:r w:rsidRPr="003C2513">
              <w:rPr>
                <w:noProof/>
              </w:rPr>
              <w:t>Caracas</w:t>
            </w:r>
          </w:p>
        </w:tc>
        <w:tc>
          <w:tcPr>
            <w:tcW w:w="2126" w:type="dxa"/>
          </w:tcPr>
          <w:p w:rsidR="00E67B85" w:rsidRDefault="00E67B85" w:rsidP="00A14825">
            <w:pPr>
              <w:spacing w:after="120"/>
            </w:pPr>
          </w:p>
        </w:tc>
        <w:tc>
          <w:tcPr>
            <w:tcW w:w="2410" w:type="dxa"/>
          </w:tcPr>
          <w:p w:rsidR="00E67B85" w:rsidRDefault="00E67B85" w:rsidP="00A14825">
            <w:pPr>
              <w:spacing w:after="120"/>
            </w:pPr>
            <w:r>
              <w:t xml:space="preserve">Estado: </w:t>
            </w:r>
            <w:r w:rsidR="008E1ABC">
              <w:t>Miranda</w:t>
            </w:r>
          </w:p>
        </w:tc>
        <w:tc>
          <w:tcPr>
            <w:tcW w:w="3983" w:type="dxa"/>
          </w:tcPr>
          <w:p>
            <w:pPr>
              <w:spacing w:after="120"/>
            </w:pPr>
            <w:r>
              <w:t xml:space="preserve">Teléfono:  </w:t>
            </w:r>
            <w:r>
              <w:rPr>
                <w:noProof/>
              </w:rPr>
              <w:t>indefinido</w:t>
            </w:r>
          </w:p>
        </w:tc>
      </w:tr>
    </w:tbl>
    <w:p w:rsidR="00E67B85" w:rsidRDefault="00E67B85"/>
    <w:p w:rsidR="00E67B85" w:rsidRDefault="00E67B85"/>
    <w:tbl>
      <w:tblPr>
        <w:tblStyle w:val="Sombreadomedio1"/>
        <w:tblW w:w="0" w:type="auto"/>
        <w:tblLook w:val="04A0"/>
      </w:tblPr>
      <w:tblGrid>
        <w:gridCol w:w="1546"/>
        <w:gridCol w:w="1767"/>
        <w:gridCol w:w="1837"/>
        <w:gridCol w:w="1800"/>
        <w:gridCol w:w="1876"/>
        <w:gridCol w:w="1928"/>
      </w:tblGrid>
      <w:tr w:rsidR="00E67B85" w:rsidTr="00A14825">
        <w:trPr>
          <w:cnfStyle w:val="10000000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before="120"/>
            </w:pPr>
            <w:r>
              <w:t>Mes</w:t>
            </w:r>
          </w:p>
        </w:tc>
        <w:tc>
          <w:tcPr>
            <w:tcW w:w="1968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%Retención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Mensual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Salario Acumulado</w:t>
            </w:r>
          </w:p>
        </w:tc>
        <w:tc>
          <w:tcPr>
            <w:tcW w:w="1969" w:type="dxa"/>
          </w:tcPr>
          <w:p w:rsidR="00E67B85" w:rsidRDefault="00E67B85" w:rsidP="00A14825">
            <w:pPr>
              <w:spacing w:before="120"/>
              <w:cnfStyle w:val="100000000000"/>
            </w:pPr>
            <w:r>
              <w:t>Impuesto Retenido Acumulado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Enero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123,285.37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5.11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6,300.00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123,285.37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6,300.00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Febrero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123,285.37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6,472.48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246,570.74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12,772.48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Marzo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6,300.00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366,570.74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19,072.48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Abril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6,300.00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486,570.74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25,372.48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Mayo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241,095.12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12,657.49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727,665.86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38,029.97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Junio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6,300.00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847,665.86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44,329.97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Julio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6,300.00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967,665.86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50,629.97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Agosto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6,300.00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1,087,665.86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56,929.97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Septiembre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120,000.00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6,300.00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1,207,665.86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63,229.97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>
            <w:r>
              <w:t>Octubre</w:t>
            </w:r>
          </w:p>
        </w:tc>
        <w:tc>
          <w:tcPr>
            <w:tcW w:w="1968" w:type="dxa"/>
          </w:tcPr>
          <w:p>
            <w:pPr>
              <w:cnfStyle w:val="000000010000"/>
            </w:pPr>
            <w:r>
              <w:rPr>
                <w:noProof/>
              </w:rPr>
              <w:t>1,500,000.00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78,750.00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2,707,665.86</w:t>
            </w:r>
          </w:p>
        </w:tc>
        <w:tc>
          <w:tcPr>
            <w:tcW w:w="1969" w:type="dxa"/>
          </w:tcPr>
          <w:p>
            <w:pPr>
              <w:cnfStyle w:val="000000010000"/>
            </w:pPr>
            <w:r>
              <w:rPr>
                <w:noProof/>
              </w:rPr>
              <w:t>141,979.97</w:t>
            </w:r>
          </w:p>
        </w:tc>
      </w:tr>
      <w:tr w:rsidR="00E67B85" w:rsidTr="00A14825">
        <w:trPr>
          <w:cnfStyle w:val="000000100000"/>
        </w:trPr>
        <w:tc>
          <w:tcPr>
            <w:cnfStyle w:val="001000000000"/>
            <w:tcW w:w="1968" w:type="dxa"/>
          </w:tcPr>
          <w:p w:rsidR="00E67B85" w:rsidRDefault="00E67B85">
            <w:r>
              <w:t>Noviembre</w:t>
            </w:r>
          </w:p>
        </w:tc>
        <w:tc>
          <w:tcPr>
            <w:tcW w:w="1968" w:type="dxa"/>
          </w:tcPr>
          <w:p>
            <w:pPr>
              <w:cnfStyle w:val="000000100000"/>
            </w:pPr>
            <w:r>
              <w:rPr>
                <w:noProof/>
              </w:rPr>
              <w:t>2,310,000.00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121,275.00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5,017,665.86</w:t>
            </w:r>
          </w:p>
        </w:tc>
        <w:tc>
          <w:tcPr>
            <w:tcW w:w="1969" w:type="dxa"/>
          </w:tcPr>
          <w:p>
            <w:pPr>
              <w:cnfStyle w:val="000000100000"/>
            </w:pPr>
            <w:r>
              <w:rPr>
                <w:noProof/>
              </w:rPr>
              <w:t>263,254.97</w:t>
            </w:r>
          </w:p>
        </w:tc>
      </w:tr>
      <w:tr w:rsidR="00E67B85" w:rsidTr="00A14825">
        <w:trPr>
          <w:cnfStyle w:val="000000010000"/>
        </w:trPr>
        <w:tc>
          <w:tcPr>
            <w:cnfStyle w:val="001000000000"/>
            <w:tcW w:w="1968" w:type="dxa"/>
          </w:tcPr>
          <w:p w:rsidR="00E67B85" w:rsidRDefault="00E67B85" w:rsidP="00A14825">
            <w:pPr>
              <w:spacing w:after="120"/>
            </w:pPr>
            <w:r>
              <w:t>Diciembre</w:t>
            </w:r>
          </w:p>
        </w:tc>
        <w:tc>
          <w:tcPr>
            <w:tcW w:w="1968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1,500,000.00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5.25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78,750.00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6,517,665.86</w:t>
            </w:r>
          </w:p>
        </w:tc>
        <w:tc>
          <w:tcPr>
            <w:tcW w:w="1969" w:type="dxa"/>
          </w:tcPr>
          <w:p>
            <w:pPr>
              <w:spacing w:after="120"/>
              <w:cnfStyle w:val="000000010000"/>
            </w:pPr>
            <w:r>
              <w:rPr>
                <w:noProof/>
              </w:rPr>
              <w:t>342,004.97</w:t>
            </w:r>
          </w:p>
        </w:tc>
      </w:tr>
    </w:tbl>
    <w:p w:rsidR="00E67B85" w:rsidRDefault="00E67B8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78"/>
      </w:tblGrid>
      <w:tr w:rsidR="00E67B85" w:rsidTr="00064875">
        <w:tc>
          <w:tcPr>
            <w:tcW w:w="10678" w:type="dxa"/>
          </w:tcPr>
          <w:p w:rsidR="00E67B85" w:rsidRDefault="00CF4411">
            <w:r w:rsidRPr="00CF4411">
              <w:rPr>
                <w:noProof/>
                <w:lang w:eastAsia="es-VE"/>
              </w:rPr>
              <w:pict>
                <v:line id="3 Conector recto" o:spid="_x0000_s1027" style="position:absolute;flip:y;z-index:251658240;visibility:visible;mso-height-relative:margin" from=".2pt,7.15pt" to="526.7pt,7.9pt" strokecolor="#4579b8 [3044]" strokeweight="1.5pt"/>
              </w:pict>
            </w:r>
          </w:p>
        </w:tc>
      </w:tr>
    </w:tbl>
    <w:p w:rsidR="00E67B85" w:rsidRDefault="00E67B85"/>
    <w:p w:rsidR="00E67B85" w:rsidRDefault="00E67B85"/>
    <w:tbl>
      <w:tblPr>
        <w:tblStyle w:val="Listaclara"/>
        <w:tblW w:w="0" w:type="auto"/>
        <w:jc w:val="right"/>
        <w:tblLook w:val="04A0"/>
      </w:tblPr>
      <w:tblGrid>
        <w:gridCol w:w="992"/>
        <w:gridCol w:w="2708"/>
      </w:tblGrid>
      <w:tr w:rsidR="00E67B85" w:rsidTr="00DC4040">
        <w:trPr>
          <w:cnfStyle w:val="100000000000"/>
          <w:jc w:val="right"/>
        </w:trPr>
        <w:tc>
          <w:tcPr>
            <w:cnfStyle w:val="001000000000"/>
            <w:tcW w:w="3700" w:type="dxa"/>
            <w:gridSpan w:val="2"/>
          </w:tcPr>
          <w:p w:rsidR="00E67B85" w:rsidRDefault="00E67B85" w:rsidP="00DC4040">
            <w:pPr>
              <w:jc w:val="center"/>
            </w:pPr>
            <w:r>
              <w:t>R E C I B I D O</w:t>
            </w:r>
          </w:p>
        </w:tc>
      </w:tr>
      <w:tr w:rsidR="00E67B85" w:rsidTr="00DC4040">
        <w:trPr>
          <w:cnfStyle w:val="000000100000"/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Por: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100000"/>
            </w:pPr>
          </w:p>
        </w:tc>
      </w:tr>
      <w:tr w:rsidR="00E67B85" w:rsidTr="00DC4040">
        <w:trPr>
          <w:jc w:val="right"/>
        </w:trPr>
        <w:tc>
          <w:tcPr>
            <w:cnfStyle w:val="001000000000"/>
            <w:tcW w:w="992" w:type="dxa"/>
          </w:tcPr>
          <w:p w:rsidR="00E67B85" w:rsidRDefault="00E67B85" w:rsidP="00DC4040">
            <w:pPr>
              <w:spacing w:before="120" w:after="120"/>
            </w:pPr>
            <w:r>
              <w:t xml:space="preserve">Fecha: </w:t>
            </w:r>
          </w:p>
        </w:tc>
        <w:tc>
          <w:tcPr>
            <w:tcW w:w="2708" w:type="dxa"/>
          </w:tcPr>
          <w:p w:rsidR="00E67B85" w:rsidRDefault="00E67B85" w:rsidP="00DC4040">
            <w:pPr>
              <w:spacing w:before="120" w:after="120"/>
              <w:cnfStyle w:val="000000000000"/>
            </w:pPr>
          </w:p>
        </w:tc>
      </w:tr>
    </w:tbl>
    <w:p w:rsidR="00E67B85" w:rsidRDefault="00E67B85">
      <w:pPr>
        <w:sectPr w:rsidR="00E67B85" w:rsidSect="00E67B85">
          <w:pgSz w:w="12240" w:h="15840"/>
          <w:pgMar w:top="851" w:right="851" w:bottom="851" w:left="851" w:header="709" w:footer="709" w:gutter="0"/>
          <w:pgNumType w:start="1"/>
          <w:cols w:space="708"/>
          <w:docGrid w:linePitch="360"/>
        </w:sectPr>
      </w:pPr>
    </w:p>
    <w:p w:rsidR="00E67B85" w:rsidRDefault="00E67B85"/>
    <w:sectPr w:rsidR="00E67B85" w:rsidSect="00E67B85"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C743D"/>
    <w:rsid w:val="00064875"/>
    <w:rsid w:val="0024751A"/>
    <w:rsid w:val="00260F0F"/>
    <w:rsid w:val="002941F3"/>
    <w:rsid w:val="002B1C19"/>
    <w:rsid w:val="002C038F"/>
    <w:rsid w:val="003115A8"/>
    <w:rsid w:val="004B34D5"/>
    <w:rsid w:val="004D56CD"/>
    <w:rsid w:val="00590EC5"/>
    <w:rsid w:val="005E2DDD"/>
    <w:rsid w:val="006B738A"/>
    <w:rsid w:val="00706D8E"/>
    <w:rsid w:val="008A4282"/>
    <w:rsid w:val="008C743D"/>
    <w:rsid w:val="008E1ABC"/>
    <w:rsid w:val="009A3DA6"/>
    <w:rsid w:val="009F4C92"/>
    <w:rsid w:val="00A14825"/>
    <w:rsid w:val="00A763C1"/>
    <w:rsid w:val="00B8213E"/>
    <w:rsid w:val="00BD6A25"/>
    <w:rsid w:val="00CD0681"/>
    <w:rsid w:val="00CF4411"/>
    <w:rsid w:val="00DC4040"/>
    <w:rsid w:val="00E67B85"/>
    <w:rsid w:val="00FE425B"/>
    <w:rsid w:val="00FF4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D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7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A14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">
    <w:name w:val="Light List"/>
    <w:basedOn w:val="Tablanormal"/>
    <w:uiPriority w:val="61"/>
    <w:rsid w:val="00DC4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7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A14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">
    <w:name w:val="Light List"/>
    <w:basedOn w:val="Tablanormal"/>
    <w:uiPriority w:val="61"/>
    <w:rsid w:val="00DC4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29aeaff8a35481a" /><Relationship Type="http://schemas.openxmlformats.org/officeDocument/2006/relationships/webSettings" Target="/word/webSettings.xml" Id="R35d6c41fa3374773" /><Relationship Type="http://schemas.openxmlformats.org/officeDocument/2006/relationships/theme" Target="/word/theme/theme.xml" Id="R975d0a7e4efe4999" /><Relationship Type="http://schemas.openxmlformats.org/officeDocument/2006/relationships/styles" Target="/word/styles.xml" Id="R4d1894c7e1764e96" /><Relationship Type="http://schemas.microsoft.com/office/2007/relationships/stylesWithEffects" Target="/word/stylesWithEffects.xml" Id="R110fd5f6f6cd4f62" /><Relationship Type="http://schemas.openxmlformats.org/officeDocument/2006/relationships/fontTable" Target="/word/fontTable.xml" Id="Re5dc9782d52d4bb6" /></Relationships>
</file>

<file path=word/theme/theme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Personal</cp:lastModifiedBy>
  <cp:revision>7</cp:revision>
  <dcterms:created xsi:type="dcterms:W3CDTF">2015-02-16T14:22:00Z</dcterms:created>
  <dcterms:modified xsi:type="dcterms:W3CDTF">2015-02-20T11:02:00Z</dcterms:modified>
</cp:coreProperties>
</file>